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b/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  <w:lang w:eastAsia="zh-CN"/>
        </w:rPr>
        <w:t>海外事业部</w:t>
      </w:r>
      <w:r>
        <w:rPr>
          <w:rFonts w:hint="eastAsia"/>
          <w:b/>
          <w:sz w:val="28"/>
          <w:szCs w:val="28"/>
          <w:lang w:val="en-US" w:eastAsia="zh-CN"/>
        </w:rPr>
        <w:t>XX国家总项目部XX年度</w:t>
      </w:r>
      <w:r>
        <w:rPr>
          <w:rFonts w:hint="eastAsia" w:hAnsi="宋体"/>
          <w:b/>
          <w:color w:val="000000"/>
          <w:sz w:val="28"/>
          <w:szCs w:val="28"/>
        </w:rPr>
        <w:t>施工方案</w:t>
      </w:r>
      <w:r>
        <w:rPr>
          <w:rFonts w:hint="eastAsia" w:hAnsi="宋体"/>
          <w:b/>
          <w:color w:val="000000"/>
          <w:sz w:val="28"/>
          <w:szCs w:val="28"/>
          <w:lang w:eastAsia="zh-CN"/>
        </w:rPr>
        <w:t>编制计划</w:t>
      </w:r>
      <w:r>
        <w:rPr>
          <w:rFonts w:hint="eastAsia" w:hAnsi="宋体"/>
          <w:b/>
          <w:color w:val="000000"/>
          <w:sz w:val="28"/>
          <w:szCs w:val="28"/>
        </w:rPr>
        <w:t>等级清单</w:t>
      </w:r>
    </w:p>
    <w:tbl>
      <w:tblPr>
        <w:tblStyle w:val="5"/>
        <w:tblW w:w="13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"/>
        <w:gridCol w:w="701"/>
        <w:gridCol w:w="820"/>
        <w:gridCol w:w="950"/>
        <w:gridCol w:w="946"/>
        <w:gridCol w:w="2326"/>
        <w:gridCol w:w="955"/>
        <w:gridCol w:w="948"/>
        <w:gridCol w:w="960"/>
        <w:gridCol w:w="1020"/>
        <w:gridCol w:w="990"/>
        <w:gridCol w:w="825"/>
        <w:gridCol w:w="930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序号</w:t>
            </w: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单位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项目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名称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分部、分项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工程名称</w:t>
            </w: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方案等级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（Ⅰ、Ⅱ、Ⅲ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IV</w:t>
            </w:r>
            <w:r>
              <w:rPr>
                <w:rFonts w:hint="eastAsia" w:ascii="宋体" w:hAnsi="宋体"/>
                <w:sz w:val="18"/>
                <w:szCs w:val="18"/>
              </w:rPr>
              <w:t>级）</w:t>
            </w: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方案等级划分说明</w:t>
            </w: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方案计划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编制日期</w:t>
            </w: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方案计划审核日期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项目总工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联系方式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编制人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审核人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行业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类别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中标资质</w:t>
            </w: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exact"/>
        </w:trPr>
        <w:tc>
          <w:tcPr>
            <w:tcW w:w="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hint="eastAsia" w:hAnsi="宋体" w:eastAsia="宋体"/>
          <w:sz w:val="24"/>
          <w:lang w:val="en-US" w:eastAsia="zh-CN"/>
        </w:rPr>
        <w:sectPr>
          <w:pgSz w:w="16840" w:h="11907" w:orient="landscape"/>
          <w:pgMar w:top="1418" w:right="1701" w:bottom="1361" w:left="1247" w:header="851" w:footer="794" w:gutter="0"/>
          <w:cols w:space="425" w:num="1"/>
          <w:docGrid w:type="linesAndChars" w:linePitch="312" w:charSpace="0"/>
        </w:sectPr>
      </w:pPr>
      <w:r>
        <w:rPr>
          <w:rFonts w:hint="eastAsia" w:hAnsi="宋体"/>
          <w:sz w:val="24"/>
        </w:rPr>
        <w:t>填表</w:t>
      </w:r>
      <w:r>
        <w:rPr>
          <w:rFonts w:hint="eastAsia" w:hAnsi="宋体"/>
          <w:sz w:val="24"/>
          <w:lang w:eastAsia="zh-CN"/>
        </w:rPr>
        <w:t>人</w:t>
      </w:r>
      <w:r>
        <w:rPr>
          <w:rFonts w:hint="eastAsia" w:hAnsi="宋体"/>
          <w:sz w:val="24"/>
        </w:rPr>
        <w:t>：</w:t>
      </w:r>
      <w:r>
        <w:rPr>
          <w:rFonts w:hAnsi="宋体"/>
          <w:sz w:val="24"/>
        </w:rPr>
        <w:t xml:space="preserve">                                     </w:t>
      </w:r>
      <w:r>
        <w:rPr>
          <w:rFonts w:hint="eastAsia" w:hAnsi="宋体"/>
          <w:sz w:val="24"/>
          <w:lang w:eastAsia="zh-CN"/>
        </w:rPr>
        <w:t>国家总项目部总工</w:t>
      </w:r>
      <w:r>
        <w:rPr>
          <w:rFonts w:hint="eastAsia" w:hAnsi="宋体"/>
          <w:sz w:val="24"/>
        </w:rPr>
        <w:t>（</w:t>
      </w:r>
      <w:r>
        <w:rPr>
          <w:rFonts w:hint="eastAsia" w:hAnsi="宋体"/>
          <w:sz w:val="24"/>
          <w:lang w:eastAsia="zh-CN"/>
        </w:rPr>
        <w:t>签</w:t>
      </w:r>
      <w:r>
        <w:rPr>
          <w:rFonts w:hint="eastAsia" w:hAnsi="宋体"/>
          <w:sz w:val="24"/>
        </w:rPr>
        <w:t>章）：</w:t>
      </w:r>
      <w:r>
        <w:rPr>
          <w:rFonts w:hAnsi="宋体"/>
          <w:sz w:val="24"/>
        </w:rPr>
        <w:t xml:space="preserve">           </w:t>
      </w:r>
      <w:r>
        <w:rPr>
          <w:rFonts w:hint="eastAsia" w:hAnsi="宋体"/>
          <w:sz w:val="24"/>
          <w:lang w:val="en-US" w:eastAsia="zh-CN"/>
        </w:rPr>
        <w:t xml:space="preserve">               填表日期：          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56A7F"/>
    <w:rsid w:val="07612E6E"/>
    <w:rsid w:val="120608CA"/>
    <w:rsid w:val="192F1EC3"/>
    <w:rsid w:val="1F856A7F"/>
    <w:rsid w:val="54312CF4"/>
    <w:rsid w:val="691F404C"/>
    <w:rsid w:val="6E380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styleId="4">
    <w:name w:val="page number"/>
    <w:qFormat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2018-11-20T07:43:00Z</dcterms:created>
  <dc:creator>海川幽宁</dc:creator>
  <cp:lastModifiedBy>海川幽宁</cp:lastModifiedBy>
  <dcterms:modified xsi:type="dcterms:W3CDTF">2018-12-19T03:26:31Z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