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08" w:lineRule="auto"/>
        <w:jc w:val="right"/>
      </w:pPr>
      <w:r>
        <w:rPr>
          <w:rFonts w:ascii="Cambria" w:cs="Cambria" w:eastAsia="Cambria" w:hAnsi="Cambria"/>
          <w:b w:val="false"/>
          <w:bCs w:val="false"/>
          <w:i w:val="false"/>
          <w:iCs w:val="false"/>
          <w:strike w:val="false"/>
          <w:color w:val="888888"/>
          <w:spacing w:val="20"/>
          <w:sz w:val="17"/>
          <w:szCs w:val="17"/>
        </w:rPr>
        <w:t xml:space="preserve">OBIDI'S METAPHYSICS — ENTROPICITY AND THE ONTOLOGICAL STRUCTURE OF REALITY</w:t>
      </w:r>
    </w:p>
    <w:p>
      <w:pPr>
        <w:pBdr>
          <w:bottom w:val="single" w:color="CCCCCC" w:sz="6"/>
        </w:pBdr>
        <w:spacing w:after="240" w:before="240"/>
      </w:pPr>
    </w:p>
    <w:p>
      <w:pPr>
        <w:spacing w:after="80" w:line="408" w:lineRule="auto"/>
        <w:jc w:val="center"/>
      </w:pPr>
      <w:r>
        <w:rPr>
          <w:rFonts w:ascii="Cambria" w:cs="Cambria" w:eastAsia="Cambria" w:hAnsi="Cambria"/>
          <w:b w:val="false"/>
          <w:bCs w:val="false"/>
          <w:i w:val="false"/>
          <w:iCs w:val="false"/>
          <w:strike w:val="false"/>
          <w:color w:val="555555"/>
          <w:spacing w:val="40"/>
          <w:sz w:val="18"/>
          <w:szCs w:val="18"/>
        </w:rPr>
        <w:t xml:space="preserve">OBIDI INSTITUTE FOR METAPHYSICAL RESEARCH  •  PHILOSOPHICAL MONOGRAPH SERIES  •  VOL. 1, NO. 1 (2026)</w:t>
      </w:r>
    </w:p>
    <w:p>
      <w:pPr>
        <w:spacing w:after="120" w:line="312" w:lineRule="auto"/>
        <w:jc w:val="center"/>
      </w:pPr>
      <w:r>
        <w:rPr>
          <w:rFonts w:ascii="Cambria" w:cs="Cambria" w:eastAsia="Cambria" w:hAnsi="Cambria"/>
          <w:b/>
          <w:bCs/>
          <w:i w:val="false"/>
          <w:iCs w:val="false"/>
          <w:strike w:val="false"/>
          <w:color w:val="000000"/>
          <w:sz w:val="40"/>
          <w:szCs w:val="40"/>
        </w:rPr>
        <w:t xml:space="preserve">Entropicity and the Ontological Structure of Reality</w:t>
      </w:r>
    </w:p>
    <w:p>
      <w:pPr>
        <w:spacing w:after="280" w:line="408" w:lineRule="auto"/>
        <w:jc w:val="center"/>
      </w:pPr>
      <w:r>
        <w:rPr>
          <w:rFonts w:ascii="Cambria" w:cs="Cambria" w:eastAsia="Cambria" w:hAnsi="Cambria"/>
          <w:b w:val="false"/>
          <w:bCs w:val="false"/>
          <w:i/>
          <w:iCs/>
          <w:strike w:val="false"/>
          <w:color w:val="333333"/>
          <w:sz w:val="28"/>
          <w:szCs w:val="28"/>
        </w:rPr>
        <w:t xml:space="preserve">A New Metaphysics</w:t>
      </w:r>
    </w:p>
    <w:p>
      <w:pPr>
        <w:spacing w:after="60" w:line="408" w:lineRule="auto"/>
        <w:jc w:val="center"/>
      </w:pPr>
      <w:r>
        <w:rPr>
          <w:rFonts w:ascii="Cambria" w:cs="Cambria" w:eastAsia="Cambria" w:hAnsi="Cambria"/>
          <w:b/>
          <w:bCs/>
          <w:i w:val="false"/>
          <w:iCs w:val="false"/>
          <w:strike w:val="false"/>
          <w:color w:val="1A1A1A"/>
          <w:sz w:val="24"/>
          <w:szCs w:val="24"/>
        </w:rPr>
        <w:t xml:space="preserve">John Onimisi Obidi (INFINITE)</w:t>
      </w:r>
    </w:p>
    <w:p>
      <w:pPr>
        <w:spacing w:after="60" w:line="408" w:lineRule="auto"/>
        <w:jc w:val="center"/>
      </w:pPr>
      <w:r>
        <w:rPr>
          <w:rFonts w:ascii="Constantia" w:cs="Constantia" w:eastAsia="Constantia" w:hAnsi="Constantia"/>
          <w:b w:val="false"/>
          <w:bCs w:val="false"/>
          <w:i/>
          <w:iCs/>
          <w:strike w:val="false"/>
          <w:color w:val="555555"/>
          <w:sz w:val="20"/>
          <w:szCs w:val="20"/>
        </w:rPr>
        <w:t xml:space="preserve">Independent Researcher &amp; Philosopher of Physics</w:t>
      </w:r>
    </w:p>
    <w:p>
      <w:pPr>
        <w:spacing w:after="60" w:line="408" w:lineRule="auto"/>
        <w:jc w:val="center"/>
      </w:pPr>
      <w:r>
        <w:rPr>
          <w:rFonts w:ascii="Constantia" w:cs="Constantia" w:eastAsia="Constantia" w:hAnsi="Constantia"/>
          <w:b w:val="false"/>
          <w:bCs w:val="false"/>
          <w:i/>
          <w:iCs/>
          <w:strike w:val="false"/>
          <w:color w:val="555555"/>
          <w:sz w:val="20"/>
          <w:szCs w:val="20"/>
        </w:rPr>
        <w:t xml:space="preserve">Regina, Saskatchewan, Canada</w:t>
      </w:r>
    </w:p>
    <w:p>
      <w:pPr>
        <w:spacing w:after="240" w:line="408" w:lineRule="auto"/>
        <w:jc w:val="center"/>
      </w:pPr>
      <w:r>
        <w:rPr>
          <w:rFonts w:ascii="Constantia" w:cs="Constantia" w:eastAsia="Constantia" w:hAnsi="Constantia"/>
          <w:b w:val="false"/>
          <w:bCs w:val="false"/>
          <w:i w:val="false"/>
          <w:iCs w:val="false"/>
          <w:strike w:val="false"/>
          <w:color w:val="777777"/>
          <w:sz w:val="18"/>
          <w:szCs w:val="18"/>
        </w:rPr>
        <w:t xml:space="preserve">Submitted: June 10, 2026   |   Correspondence: </w:t>
      </w:r>
      <w:r>
        <w:rPr>
          <w:rFonts w:ascii="Constantia" w:cs="Constantia" w:eastAsia="Constantia" w:hAnsi="Constantia"/>
          <w:b w:val="false"/>
          <w:bCs w:val="false"/>
          <w:i/>
          <w:iCs/>
          <w:strike w:val="false"/>
          <w:color w:val="000000"/>
          <w:sz w:val="24"/>
          <w:szCs w:val="24"/>
        </w:rPr>
        <w:t xml:space="preserve">John Onimisi Obidi (INFINITE)</w:t>
      </w:r>
    </w:p>
    <w:p>
      <w:pPr>
        <w:pBdr>
          <w:bottom w:val="single" w:color="000000" w:sz="6"/>
        </w:pBdr>
        <w:spacing w:after="240" w:before="240"/>
      </w:pPr>
    </w:p>
    <w:p>
      <w:pPr>
        <w:pBdr>
          <w:bottom w:val="single" w:color="000000" w:sz="6"/>
        </w:pBdr>
        <w:spacing w:after="240" w:before="240"/>
      </w:pPr>
    </w:p>
    <w:p>
      <w:pPr>
        <w:spacing w:after="120" w:line="408" w:lineRule="auto"/>
      </w:pPr>
      <w:r>
        <w:rPr>
          <w:rFonts w:ascii="Cambria" w:cs="Cambria" w:eastAsia="Cambria" w:hAnsi="Cambria"/>
          <w:b/>
          <w:bCs/>
          <w:i w:val="false"/>
          <w:iCs w:val="false"/>
          <w:strike w:val="false"/>
          <w:color w:val="000000"/>
          <w:spacing w:val="20"/>
          <w:sz w:val="20"/>
          <w:szCs w:val="20"/>
        </w:rPr>
        <w:t xml:space="preserve">ABSTRACT</w:t>
      </w:r>
    </w:p>
    <w:p>
      <w:pPr>
        <w:spacing w:after="60" w:before="60" w:line="384" w:lineRule="auto"/>
        <w:jc w:val="both"/>
      </w:pPr>
      <w:r>
        <w:rPr>
          <w:rFonts w:ascii="Constantia" w:cs="Constantia" w:eastAsia="Constantia" w:hAnsi="Constantia"/>
          <w:b w:val="false"/>
          <w:bCs w:val="false"/>
          <w:i w:val="false"/>
          <w:iCs w:val="false"/>
          <w:strike w:val="false"/>
          <w:color w:val="000000"/>
          <w:sz w:val="21"/>
          <w:szCs w:val="21"/>
        </w:rPr>
        <w:t xml:space="preserve">This paper argues that the Theory of Entropicity (ToE) provides a rigorous and philosophically unprecedented metaphysical framework in which reality is constituted by irreversible informational-entropic processes rather than by static substances or mind-independent material objects. Classical substance metaphysics — from Aristotle's hylomorphic composites through contemporary analytic ontology — proves inadequate to account for the dynamic, processual, and information-theoretic character of existence as revealed by modern physics and formal philosophy of information. This paper introduces Obidi's Metaphysics, a systematic ontological framework grounded in three foundational primitives: the Entropic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1"/>
          <w:szCs w:val="21"/>
        </w:rPr>
        <w:t xml:space="preserve">), the Obidi Action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1"/>
          <w:szCs w:val="21"/>
        </w:rPr>
        <w:t xml:space="preserve">), and Information Geometry as the intrinsic topology of being. Drawing on a critical engagement with process philosophy (Whitehead), structural realism (Ladyman and Ross), and informational ontology (Floridi; Wheeler's "It from Bit" thesis), this paper demonstrates that Obidi's framework both incorporates and transcends these antecedents. The key metaphysical implications of ToE are systematically developed across the ontology of time — articulated as Entropic Presentism — as well as causality, personal identity, and the hard problem of consciousness, which is reframed as the emergence of a self-organizing entropic information structure. The paper concludes by situating Obidi's Metaphysics as the most comprehensive and formally grounded process-informational ontology available in contemporary philosophy, and calls for its axiomatic formalization, empirical interface development, and extension into ethics and political philosophy.</w:t>
      </w:r>
    </w:p>
    <w:p>
      <w:pPr>
        <w:spacing w:after="240" w:line="408" w:lineRule="auto"/>
      </w:pPr>
      <w:r>
        <w:rPr>
          <w:rFonts w:ascii="Cambria" w:cs="Cambria" w:eastAsia="Cambria" w:hAnsi="Cambr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0"/>
          <w:szCs w:val="20"/>
        </w:rPr>
        <w:t xml:space="preserve"> Entropicity  •  Theory of Entropicity  •  Entropic Field  •  Information Geometry  •  Process Ontology  •  Obidi Action  •  Metaphysics  •  Philosophy of Physics</w:t>
      </w:r>
    </w:p>
    <w:p>
      <w:pPr>
        <w:pBdr>
          <w:bottom w:val="single" w:color="000000" w:sz="6"/>
        </w:pBdr>
        <w:spacing w:after="240" w:before="24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 Introduction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Philosophy's most ancient and persistent inquiry concerns the fundamental nature of reality. What ultimately exists? What is the ground of being? What makes a thing the thing it is, and what governs its change? These questions, posed with equal urgency by Parmenides and Heraclitus, systematized by Aristotle, transformed by Kant, and reopened by twentieth-century analytic metaphysics, remain stubbornly unresolved. The dominant tradition — substance metaphysics — has held for over two millennia that reality is composed of discrete, enduring substances that bear properties and stand in relations. Yet this tradition, for all its analytical power, is now confronted with a set of converging challenges from thermodynamics, information theory, quantum mechanics, and the philosophy of physics that it is ill-equipped to address.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landscape of revisionary metaphysics is not barren. Process philosophy, inaugurated in its modern systematic form by Alfred North Whitehead, proposes that reality is constituted by events and processes rather than substances (Whitehead 1929). Structural realism, developed by Ladyman and Ross (2007), argues that what exists are structures and relations, not intrinsic natures. Informational ontology, advanced by Luciano Floridi (2011), holds that being is informational being — that to exist is to be an informational entity embedded in an informational environment. John Archibald Wheeler's celebrated "It from Bit" thesis (Wheeler 1990) suggests that the physical universe is, at its foundation, constituted by information-theoretic processes.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of these frameworks represents a genuine advance beyond substance metaphysics. Yet each remains incomplete. Process philosophy lacks a precise, formally tractable account of the operator that governs how processes actualize. Structural realism provides a metaphysics of structure but does not specify the informational-entropic dynamics that generate and sustain those structures. Floridi's informational ontology, while philosophically sophisticated, does not integrate the thermodynamic arrow of time as a constitutive ontological feature. Wheeler's thesis is suggestive but programmatic. What is needed is a framework that unifies these insights under a single formally grounded and philosophically rigorous metaphysical system.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paper argues that Obidi's Metaphysics — grounded in the Theory of Entropicity (ToE) — provides precisely such a framework. The central thesis of this paper is threefold: (i) that reality is ontologically constituted by irreversible informational-entropic processes; (ii) that the Entropic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the ground of all being, the ontological primitive from which all entities, relations, and structures emerge; and (iii) that the Obidi Action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is the metaphysical operator governing actualization — the formal principle by which potentiality within the Entropic Field becomes determinate being. The paper proceeds as follows. Section 2 introduces the Theory of Entropicity as a metaphysical framework. Section 3 develops a systematic critique of classical substance metaphysics. Section 4 articulates Obidi's process-informational ontology. Section 5 develops the metaphysics of time and causality under ToE. Section 6 addresses consciousness and personal identity. Section 7 considers objections. Section 8 concludes.</w:t>
      </w:r>
    </w:p>
    <w:p>
      <w:pPr>
        <w:pStyle w:val="Heading1"/>
        <w:spacing w:after="240" w:before="560" w:line="312" w:lineRule="auto"/>
      </w:pPr>
      <w:r>
        <w:rPr>
          <w:rFonts w:ascii="Cambria" w:cs="Cambria" w:eastAsia="Cambria" w:hAnsi="Cambria"/>
          <w:color w:val="1A1A1A"/>
          <w:sz w:val="44"/>
          <w:szCs w:val="44"/>
        </w:rPr>
        <w:t xml:space="preserve">2. The Theory of Entropicity: Metaphysical Framework</w:t>
      </w:r>
    </w:p>
    <w:p>
      <w:pPr>
        <w:pStyle w:val="Heading2"/>
        <w:spacing w:after="120" w:before="440" w:line="312" w:lineRule="auto"/>
      </w:pPr>
      <w:r>
        <w:rPr>
          <w:rFonts w:ascii="Cambria" w:cs="Cambria" w:eastAsia="Cambria" w:hAnsi="Cambria"/>
          <w:color w:val="1A1A1A"/>
          <w:sz w:val="30"/>
          <w:szCs w:val="30"/>
        </w:rPr>
        <w:t xml:space="preserve">2.1 The Entropic Field as Ontological Primitive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begins with a single ontological primitive: the Entropic Field, designated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This is not a field in the ordinary physical sense — a field defined over spacetime and taking values in some mathematical space. Rather, the Entropic Field is the ontological substrate from which spacetime, matter, energy, and information themselves emerge. It is, in the language of classical metaphysics, the ultimate substratum — but unlike Aristotelian prime matter, it is not passive, formless, or undifferentiated. The Entropic Field is inherently dynamic: it is characterized by continuous informational-entropic processes, gradients of informational density, and irreversible transformational flows.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More precisely, the Entropic Field is defined as the totality of all informational-entropic relations, processes, and potentialities at every scale of reality. It is not located in space; space is located within it. It is not subject to time; time is the expression of its irreversible directional flow. Every entity that exists — every particle, organism, thought, social institution, and mathematical structure — is a local configuration, a determinate pattern or trajectory, within the Entropic Field. Ontological particulars are not substances that happen to participate in entropic processes; they are, constitutively and exhaustively, entropic informational processes. There is no residue, no underlying substrate of a different kind, no ghost in the entropic machine.</w:t>
      </w:r>
    </w:p>
    <w:p>
      <w:pPr>
        <w:pStyle w:val="Heading2"/>
        <w:spacing w:after="120" w:before="440" w:line="312" w:lineRule="auto"/>
      </w:pPr>
      <w:r>
        <w:rPr>
          <w:rFonts w:ascii="Cambria" w:cs="Cambria" w:eastAsia="Cambria" w:hAnsi="Cambria"/>
          <w:color w:val="1A1A1A"/>
          <w:sz w:val="30"/>
          <w:szCs w:val="30"/>
        </w:rPr>
        <w:t xml:space="preserve">2.2 The Obidi Action: Governing the Dynamics of Being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If the Entropic Field is the ontological ground of being, the question immediately arises: what governs the actualization of determinate configurations within the field? In classical physics, the principle of least action governs the dynamics of physical systems, selecting from among all possible trajectories that which extremizes the action integral. Obidi's Metaphysics introduces an analogous but ontologically more fundamental operator: the Obidi Action,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Obidi Action is defined as the metaphysical operator that governs the transition from ontological potentiality to actuality within the Entropic Field. Formally, it is expressed as an extremization principle over the space of informational-entropic trajectories:</w:t>
      </w:r>
    </w:p>
    <w:p>
      <w:pPr>
        <w:spacing w:after="240" w:line="408" w:lineRule="auto"/>
        <w:jc w:val="center"/>
      </w:pPr>
      <w:r>
        <w:rPr>
          <w:rFonts w:ascii="Cambria Math" w:cs="Cambria Math" w:eastAsia="Cambria Math" w:hAnsi="Cambria Math"/>
          <w:b w:val="false"/>
          <w:bCs w:val="false"/>
          <w:i/>
          <w:iCs/>
          <w:strike w:val="false"/>
          <w:color w:val="000000"/>
          <w:spacing w:val="20"/>
          <w:sz w:val="24"/>
          <w:szCs w:val="24"/>
        </w:rPr>
        <w:t xml:space="preserve">δS</w:t>
      </w:r>
      <w:r>
        <w:rPr>
          <w:rFonts w:ascii="Constantia" w:cs="Constantia" w:eastAsia="Constantia" w:hAnsi="Constantia"/>
          <w:b w:val="false"/>
          <w:bCs w:val="false"/>
          <w:i/>
          <w:iCs/>
          <w:strike w:val="false"/>
          <w:color w:val="000000"/>
          <w:spacing w:val="20"/>
          <w:sz w:val="24"/>
          <w:szCs w:val="24"/>
          <w:vertAlign w:val="subscript"/>
        </w:rPr>
        <w:t xml:space="preserve">Obidi</w:t>
      </w:r>
      <w:r>
        <w:rPr>
          <w:rFonts w:ascii="Cambria Math" w:cs="Cambria Math" w:eastAsia="Cambria Math" w:hAnsi="Cambria Math"/>
          <w:b w:val="false"/>
          <w:bCs w:val="false"/>
          <w:i/>
          <w:iCs/>
          <w:strike w:val="false"/>
          <w:color w:val="000000"/>
          <w:spacing w:val="20"/>
          <w:sz w:val="24"/>
          <w:szCs w:val="24"/>
        </w:rPr>
        <w:t xml:space="preserve">[φ</w:t>
      </w:r>
      <w:r>
        <w:rPr>
          <w:rFonts w:ascii="Constantia" w:cs="Constantia" w:eastAsia="Constantia" w:hAnsi="Constantia"/>
          <w:b w:val="false"/>
          <w:bCs w:val="false"/>
          <w:i/>
          <w:iCs/>
          <w:strike w:val="false"/>
          <w:color w:val="000000"/>
          <w:spacing w:val="20"/>
          <w:sz w:val="24"/>
          <w:szCs w:val="24"/>
          <w:vertAlign w:val="subscript"/>
        </w:rPr>
        <w:t xml:space="preserve">E</w:t>
      </w:r>
      <w:r>
        <w:rPr>
          <w:rFonts w:ascii="Cambria Math" w:cs="Cambria Math" w:eastAsia="Cambria Math" w:hAnsi="Cambria Math"/>
          <w:b w:val="false"/>
          <w:bCs w:val="false"/>
          <w:i/>
          <w:iCs/>
          <w:strike w:val="false"/>
          <w:color w:val="000000"/>
          <w:spacing w:val="20"/>
          <w:sz w:val="24"/>
          <w:szCs w:val="24"/>
        </w:rPr>
        <w:t xml:space="preserve">] = 0   ⇒   Determinate Becoming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formulation asserts that the actual configurations of the Entropic Field — the entities, events, and relations that genuinely exist — are precisely those that extremize the Obidi Action. Existence, in Obidi's Metaphysics, is not brute fact; it is the outcome of a structural principle that selects certain entropic trajectories over others. This is metaphysically significant for several reasons. First, it provides a formal account of why there is something rather than nothing: the Obidi Action selects extremal configurations from within the Entropic Field, which by its nature is not nothing but the pre-actualized totality of informational-entropic potentiality. Second, it accounts for the directionality of becoming: the extremization of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is time-asymmetric, inherently oriented toward increasing informational-entropic complexity.</w:t>
      </w:r>
    </w:p>
    <w:p>
      <w:pPr>
        <w:pStyle w:val="Heading2"/>
        <w:spacing w:after="120" w:before="440" w:line="312" w:lineRule="auto"/>
      </w:pPr>
      <w:r>
        <w:rPr>
          <w:rFonts w:ascii="Cambria" w:cs="Cambria" w:eastAsia="Cambria" w:hAnsi="Cambria"/>
          <w:color w:val="1A1A1A"/>
          <w:sz w:val="30"/>
          <w:szCs w:val="30"/>
        </w:rPr>
        <w:t xml:space="preserve">2.3 Information as Ontological, Not Merely Epistemic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central and non-negotiable commitment of Obidi's Metaphysics is that information is ontological rather than merely epistemic. The prevailing view in much of analytic philosophy and ordinary scientific practice treats information as an epistemic category — as that which reduces uncertainty in an observer, as a feature of representations rather than of the world itself. Obidi's Metaphysics flatly rejects this view.</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rejection aligns with, but goes beyond, the informational ontology of Floridi (2011), who argues that to be is to be an informational entity — that being is co-extensive with informational being. It also resonates with Wheeler's "It from Bit" thesis, which holds that every particle, field, and law of physics derives its existence from binary informational distinctions (Wheeler 1990). But Obidi's framework is more radical: it grounds informational ontology in the entropic-thermodynamic structure of the Entropic Field, providing a dynamic and formally tractable account of how informational structure gives rise to physical structure. Information, for Obidi, is not merely the building block of the physical; it is the very texture of the Entropic Field, the grain of being.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"It from Bit symbolizes the idea that every item of the physical world has at bottom — at a very deep bottom, in most instances — an immaterial source and explanation."</w:t>
            </w:r>
          </w:p>
          <w:p>
            <w:pPr>
              <w:spacing w:after="120" w:line="408" w:lineRule="auto"/>
            </w:pPr>
            <w:r>
              <w:t xml:space="preserve">— John Archibald Wheeler, "Information, Physics, Quantum: The Search for Links" (1990)</w:t>
            </w:r>
          </w:p>
        </w:tc>
      </w:tr>
    </w:tbl>
    <w:p>
      <w:pPr>
        <w:spacing w:after="240" w:before="0"/>
      </w:pPr>
    </w:p>
    <w:p>
      <w:pPr>
        <w:pStyle w:val="Heading2"/>
        <w:spacing w:after="120" w:before="440" w:line="312" w:lineRule="auto"/>
      </w:pPr>
      <w:r>
        <w:rPr>
          <w:rFonts w:ascii="Cambria" w:cs="Cambria" w:eastAsia="Cambria" w:hAnsi="Cambria"/>
          <w:color w:val="1A1A1A"/>
          <w:sz w:val="30"/>
          <w:szCs w:val="30"/>
        </w:rPr>
        <w:t xml:space="preserve">2.4 Information Geometry: The Topology of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Information Geometry — the mathematical discipline that applies differential geometry to families of probability distributions — provides Obidi's Metaphysics with its formal topology of reality. The fundamental result of Information Geometry, associated with the work of Amari (2016) and Bianconi (2023) in the context of networks and entropy, is that spaces of probability distributions are naturally Riemannian manifolds equipped with the Fisher information metric. Obidi's Metaphysics interprets this not as a mathematical curiosity but as the correct description of the geometric structure of the Entropic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curvature of the information-geometric manifold encodes the ontological structure of reality: regions of high informational curvature correspond to high concentrations of ontological complexity — organisms, minds, social structures — while regions of low curvature correspond to high-entropy, low-complexity zones. This provides a formal analog to the role of curvature in general relativity, where the curvature of spacetime encodes the distribution of mass-energy. In Obidi's Metaphysics, what curves is not spacetime but the informational manifold; what curves it is not mass-energy but the density of entropic informational process.</w:t>
      </w:r>
    </w:p>
    <w:p>
      <w:pPr>
        <w:pStyle w:val="Heading2"/>
        <w:spacing w:after="120" w:before="440" w:line="312" w:lineRule="auto"/>
      </w:pPr>
      <w:r>
        <w:rPr>
          <w:rFonts w:ascii="Cambria" w:cs="Cambria" w:eastAsia="Cambria" w:hAnsi="Cambria"/>
          <w:color w:val="1A1A1A"/>
          <w:sz w:val="30"/>
          <w:szCs w:val="30"/>
        </w:rPr>
        <w:t xml:space="preserve">2.5 Statistical Gravity and Ontological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concept of Statistical Gravity in Obidi's Metaphysics extends the information-geometric picture by proposing that the curvature of the informational manifold generates effective gravitational-like forces that organize the ontological landscape. Just as massive bodies curve spacetime and thereby determine the geodesics — the paths of least resistance — along which other bodies move, high-complexity informational configurations curve the informational manifold and thereby attract other informational processes toward them. This is why complexity begets complexity, why life catalyzes more life, why minds generate cultural structures that in turn generate more minds. Statistical Gravity in the Entropic Field is the ontological engine of emergent complexity.</w:t>
      </w:r>
    </w:p>
    <w:p>
      <w:pPr>
        <w:pStyle w:val="Heading1"/>
        <w:spacing w:after="240" w:before="560" w:line="312" w:lineRule="auto"/>
      </w:pPr>
      <w:r>
        <w:rPr>
          <w:rFonts w:ascii="Cambria" w:cs="Cambria" w:eastAsia="Cambria" w:hAnsi="Cambria"/>
          <w:color w:val="1A1A1A"/>
          <w:sz w:val="44"/>
          <w:szCs w:val="44"/>
        </w:rPr>
        <w:t xml:space="preserve">3. Critique of Classical Substance Metaphysics</w:t>
      </w:r>
    </w:p>
    <w:p>
      <w:pPr>
        <w:pStyle w:val="Heading2"/>
        <w:spacing w:after="120" w:before="440" w:line="312" w:lineRule="auto"/>
      </w:pPr>
      <w:r>
        <w:rPr>
          <w:rFonts w:ascii="Cambria" w:cs="Cambria" w:eastAsia="Cambria" w:hAnsi="Cambria"/>
          <w:color w:val="1A1A1A"/>
          <w:sz w:val="30"/>
          <w:szCs w:val="30"/>
        </w:rPr>
        <w:t xml:space="preserve">3.1 Aristotle's Substance-Accident Framework and Its Limitations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Aristotle's metaphysics — the most systematic and influential substance ontology in the Western tradition — holds that the world is composed of individual substances (οὐσία, </w:t>
      </w:r>
      <w:r>
        <w:rPr>
          <w:rFonts w:ascii="Constantia" w:cs="Constantia" w:eastAsia="Constantia" w:hAnsi="Constantia"/>
          <w:b w:val="false"/>
          <w:bCs w:val="false"/>
          <w:i/>
          <w:iCs/>
          <w:strike w:val="false"/>
          <w:color w:val="000000"/>
          <w:sz w:val="24"/>
          <w:szCs w:val="24"/>
        </w:rPr>
        <w:t xml:space="preserve">ousia</w:t>
      </w:r>
      <w:r>
        <w:rPr>
          <w:rFonts w:ascii="Constantia" w:cs="Constantia" w:eastAsia="Constantia" w:hAnsi="Constantia"/>
          <w:b w:val="false"/>
          <w:bCs w:val="false"/>
          <w:i w:val="false"/>
          <w:iCs w:val="false"/>
          <w:strike w:val="false"/>
          <w:color w:val="000000"/>
          <w:sz w:val="24"/>
          <w:szCs w:val="24"/>
        </w:rPr>
        <w:t xml:space="preserve">), each constituted by a form (μορφή) imposed upon matter (ὕλη). Substances bear properties — their accidents — which may change while the substance itself persists. The horse may grow old, grey, and slow; yet it remains, throughout these changes, the same horse (Aristotle, </w:t>
      </w:r>
      <w:r>
        <w:rPr>
          <w:rFonts w:ascii="Constantia" w:cs="Constantia" w:eastAsia="Constantia" w:hAnsi="Constantia"/>
          <w:b w:val="false"/>
          <w:bCs w:val="false"/>
          <w:i/>
          <w:iCs/>
          <w:strike w:val="false"/>
          <w:color w:val="000000"/>
          <w:sz w:val="24"/>
          <w:szCs w:val="24"/>
        </w:rPr>
        <w:t xml:space="preserve">Metaphysics</w:t>
      </w:r>
      <w:r>
        <w:rPr>
          <w:rFonts w:ascii="Constantia" w:cs="Constantia" w:eastAsia="Constantia" w:hAnsi="Constantia"/>
          <w:b w:val="false"/>
          <w:bCs w:val="false"/>
          <w:i w:val="false"/>
          <w:iCs w:val="false"/>
          <w:strike w:val="false"/>
          <w:color w:val="000000"/>
          <w:sz w:val="24"/>
          <w:szCs w:val="24"/>
        </w:rPr>
        <w:t xml:space="preserve">, Book VII). This framework is powerful and intuitive. It captures the phenomenology of ordinary experience, in which we encounter a world of distinct, relatively stable objects that persist through change.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Yet Aristotle's framework founders precisely where Obidi's Metaphysics is most illuminating: on the question of what a substance fundamentally is. In an entropic universe — one in which every physical system is a thermodynamic process dissipating energy and generating entropy — there are no substances in the Aristotelian sense. There are no forms persisting unchanged through a passive underlying matter; there are only informational-entropic processes of varying degrees of structural stability. The human organism, for example, is not a substance that happens to undergo metabolic processes; it is, through and through, a metabolic process. The appearance of substancehood is an artifact of the timescale on which the process unfolds relative to the timescale of human perception. Substance metaphysics mistakes the relatively slow for the absolutely stable.</w:t>
      </w:r>
    </w:p>
    <w:p>
      <w:pPr>
        <w:pStyle w:val="Heading2"/>
        <w:spacing w:after="120" w:before="440" w:line="312" w:lineRule="auto"/>
      </w:pPr>
      <w:r>
        <w:rPr>
          <w:rFonts w:ascii="Cambria" w:cs="Cambria" w:eastAsia="Cambria" w:hAnsi="Cambria"/>
          <w:color w:val="1A1A1A"/>
          <w:sz w:val="30"/>
          <w:szCs w:val="30"/>
        </w:rPr>
        <w:t xml:space="preserve">3.2 The Problem of Identity Over Time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classical problem of identity over time — how can a thing that changes remain the same thing? — receives no satisfactory solution within the substance framework. Aristotle's appeal to essential properties (those without which a thing would cease to be what it is) is circular: it presupposes that we already know what kind of thing something is, and thus cannot be used to explain what makes it that kind of thing over time. Leibniz's Law — that identical things share all their properties — makes strict numerical identity over time nearly impossible, since any change in properties would seem to undermine identity.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Metaphysics dissolves this problem by reconceiving identity as entropic trajectory rather than substance persistence. An entity is not a substance that persists; it is an informational-entropic trajectory — a path through the information-geometric manifold — that maintains sufficient structural coherence (a low enough rate of informational dissipation relative to informational generation) to count as a single continuing process. Identity is not a binary, all-or-nothing affair; it is a matter of degree, graded by the continuity and coherence of the entropic trajectory. This is not mere conventionalism: the entropic trajectory is a real feature of the Entropic Field, formally specifiable and in principle calculable.</w:t>
      </w:r>
    </w:p>
    <w:p>
      <w:pPr>
        <w:pStyle w:val="Heading2"/>
        <w:spacing w:after="120" w:before="440" w:line="312" w:lineRule="auto"/>
      </w:pPr>
      <w:r>
        <w:rPr>
          <w:rFonts w:ascii="Cambria" w:cs="Cambria" w:eastAsia="Cambria" w:hAnsi="Cambria"/>
          <w:color w:val="1A1A1A"/>
          <w:sz w:val="30"/>
          <w:szCs w:val="30"/>
        </w:rPr>
        <w:t xml:space="preserve">3.3 Four-Dimensionalism and Its Partial Anticipation of Obidi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Analytic metaphysics has developed its own revisionary responses to the problems of substance ontology. Four-dimensionalism — the view that objects are extended through time as well as space and are composed of temporal parts (Sider 2001) — represents a significant advance. It dissolves the problem of change by treating earlier and later temporal stages as distinct parts of the same four-dimensional entity, much as spatially distinct parts of a table are all parts of the same three-dimensional object. This anticipates Obidi's reconceptualization of identity in several ways: it abandons strict persistence in favor of extended temporal structure; it treats time as an ontologically serious dimension; and it makes room for entities that are, in a sense, processes rather than static substances.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However, four-dimensionalism remains insufficient from the perspective of Obidi's Metaphysics for a crucial reason: it retains the assumption that the fundamental ontological category is the entity (now four-dimensional) rather than the process. The four-dimensional worm is still conceived as a thing — a spatiotemporal entity extended through four dimensions — not as a process constituted by and within a dynamic entropic field. Four-dimensionalism gives us process-shaped objects; Obidi's Metaphysics gives us object-shaped processes. The difference is not merely verbal: it reflects a fundamental divergence in what is taken to be ontologically basic.</w:t>
      </w:r>
    </w:p>
    <w:p>
      <w:pPr>
        <w:pStyle w:val="Heading2"/>
        <w:spacing w:after="120" w:before="440" w:line="312" w:lineRule="auto"/>
      </w:pPr>
      <w:r>
        <w:rPr>
          <w:rFonts w:ascii="Cambria" w:cs="Cambria" w:eastAsia="Cambria" w:hAnsi="Cambria"/>
          <w:color w:val="1A1A1A"/>
          <w:sz w:val="30"/>
          <w:szCs w:val="30"/>
        </w:rPr>
        <w:t xml:space="preserve">3.4 Why Process Philosophy Is Necessary but Insufficient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Whitehead's process philosophy represents the most sustained and philosophically sophisticated attempt in the twentieth century to replace substance ontology with a process ontology. For Whitehead, the fundamental units of reality are not substances but "actual occasions" — momentary events of experience that achieve a brief, creative synthesis of their causal inheritance before "perishing" and becoming part of the causal inheritance of subsequent occasions (Whitehead 1929, 18–26). This is a genuinely radical ontology, and it anticipates Obidi's Metaphysics in several important respects: the primacy of process, the rejection of static substances, the centrality of relations and inheritance, and the constitutive role of temporality.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Nevertheless, Whitehead's framework suffers from several deficiencies that Obidi's Metaphysics is designed to remedy. First, Whitehead's actual occasions are defined by a metaphysics of experience and creativity — they are proto-experiential entities — which threatens to collapse process ontology into a form of panpsychism. Obidi's Metaphysics, by contrast, grounds the fundamental ontological process not in experience but in informational-entropic dynamics, which are formally specifiable without any appeal to experiential categories. Second, Whitehead lacks a formal operator — an analog to the Obidi Action — that governs the selection of which process actualizes from among competing potentialities. Third, and most fundamentally, Whitehead's process ontology has no integration with information theory or thermodynamics, leaving it disconnected from the most powerful and empirically grounded formal tools available for understanding process and becoming.</w:t>
      </w:r>
    </w:p>
    <w:p>
      <w:pPr>
        <w:pStyle w:val="Heading1"/>
        <w:spacing w:after="240" w:before="560" w:line="312" w:lineRule="auto"/>
      </w:pPr>
      <w:r>
        <w:rPr>
          <w:rFonts w:ascii="Cambria" w:cs="Cambria" w:eastAsia="Cambria" w:hAnsi="Cambria"/>
          <w:color w:val="1A1A1A"/>
          <w:sz w:val="44"/>
          <w:szCs w:val="44"/>
        </w:rPr>
        <w:t xml:space="preserve">4. Obidi's Process-Informational Ontology</w:t>
      </w:r>
    </w:p>
    <w:p>
      <w:pPr>
        <w:pStyle w:val="Heading2"/>
        <w:spacing w:after="120" w:before="440" w:line="312" w:lineRule="auto"/>
      </w:pPr>
      <w:r>
        <w:rPr>
          <w:rFonts w:ascii="Cambria" w:cs="Cambria" w:eastAsia="Cambria" w:hAnsi="Cambria"/>
          <w:color w:val="1A1A1A"/>
          <w:sz w:val="30"/>
          <w:szCs w:val="30"/>
        </w:rPr>
        <w:t xml:space="preserve">4.1 The Entropic Particular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Obidi's Metaphysics, the fundamental unit of ontology is not the substance, the actual occasion, or the four-dimensional worm, but the </w:t>
      </w:r>
      <w:r>
        <w:rPr>
          <w:rFonts w:ascii="Constantia" w:cs="Constantia" w:eastAsia="Constantia" w:hAnsi="Constantia"/>
          <w:b w:val="false"/>
          <w:bCs w:val="false"/>
          <w:i/>
          <w:iCs/>
          <w:strike w:val="false"/>
          <w:color w:val="000000"/>
          <w:sz w:val="24"/>
          <w:szCs w:val="24"/>
        </w:rPr>
        <w:t xml:space="preserve">Entropic Particular</w:t>
      </w:r>
      <w:r>
        <w:rPr>
          <w:rFonts w:ascii="Constantia" w:cs="Constantia" w:eastAsia="Constantia" w:hAnsi="Constantia"/>
          <w:b w:val="false"/>
          <w:bCs w:val="false"/>
          <w:i w:val="false"/>
          <w:iCs w:val="false"/>
          <w:strike w:val="false"/>
          <w:color w:val="000000"/>
          <w:sz w:val="24"/>
          <w:szCs w:val="24"/>
        </w:rPr>
        <w:t xml:space="preserve">. An Entropic Particular is a structured, relatively stable configuration within the Entropic Field — an informational-entropic trajectory that maintains sufficient coherence over time to constitute a recognizable entity. Entropic Particulars are defined exhaustively by their informational-entropic trajectories: their history of informational-entropic exchange with the rest of the Entropic Field, their current configuration within the information-geometric manifold, and their projected future trajectory under the Obidi Action.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reconceptualization has immediate and radical consequences for the traditional categories of analytic ontology. Properties are not attributes that inhere in substances; they are parameters of the informational-entropic trajectory — features of the process rather than decorations on a substance. Relations are not external connections between independently existing relata; they are internal to the trajectories of the relata, constituting those trajectories by determining how each Entropic Particular's informational-entropic dynamics are shaped by and responsive to those of others. Events are not modifications of substances; they are transitions — inflection points, bifurcations, or phase transitions — within the informational-entropic trajectories of Entropic Particulars.</w:t>
      </w:r>
    </w:p>
    <w:p>
      <w:pPr>
        <w:pStyle w:val="Heading2"/>
        <w:spacing w:after="120" w:before="440" w:line="312" w:lineRule="auto"/>
      </w:pPr>
      <w:r>
        <w:rPr>
          <w:rFonts w:ascii="Cambria" w:cs="Cambria" w:eastAsia="Cambria" w:hAnsi="Cambria"/>
          <w:color w:val="1A1A1A"/>
          <w:sz w:val="30"/>
          <w:szCs w:val="30"/>
        </w:rPr>
        <w:t xml:space="preserve">4.2 The Primacy of Relations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signature commitment of Obidi's Metaphysics is the ontological primacy of relations. In substance metaphysics, relations are secondary to their relata: first there are the substances, and then there are the relations they stand in. In Obidi's framework, this order is inverted. The Entropic Field is, at its most fundamental level, a web of informational-entropic relations; Entropic Particulars are nodes of relative stability within this web, constituted by their relational position and trajectory rather than by any intrinsic, non-relational nature. This position is closely aligned with structural realism as developed by Ladyman and Ross (2007), who argue that "structure is all there is" — that what exists are structures and their relations, not things with intrinsic natures.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framework goes beyond structural realism by specifying the nature of the structures in question: they are informational-entropic structures, characterized formally by their positions and trajectories within the information-geometric manifold of the Entropic Field. This is not merely a re-labeling of structural realism's structures; it is a substantive enrichment that connects the abstract structural ontology to the formal resources of information theory and thermodynamics.</w:t>
      </w:r>
    </w:p>
    <w:p>
      <w:pPr>
        <w:pStyle w:val="Heading2"/>
        <w:spacing w:after="120" w:before="440" w:line="312" w:lineRule="auto"/>
      </w:pPr>
      <w:r>
        <w:rPr>
          <w:rFonts w:ascii="Cambria" w:cs="Cambria" w:eastAsia="Cambria" w:hAnsi="Cambria"/>
          <w:color w:val="1A1A1A"/>
          <w:sz w:val="30"/>
          <w:szCs w:val="30"/>
        </w:rPr>
        <w:t xml:space="preserve">4.3 Emergence and Hierarchical Structure in the Entropic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Metaphysics provides a principled account of emergence and the hierarchical organization of reality. Higher-level entities — biological organisms, cognitive systems, social institutions — are not merely aggregates of lower-level Entropic Particulars; they are emergent informational-entropic structures, constituted by the collective informational-entropic dynamics of their constituents but not reducible to any simple aggregation of those dynamics. The emergence of higher-level structures corresponds, formally, to the appearance of new and relatively stable configurations in the information-geometric manifold: new basins of attraction in the landscape of entropic trajectories, maintained by the statistical gravity of complex informational organization.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7F2" w:color="auto" w:val="clear"/>
            <w:tcMar>
              <w:top w:type="dxa" w:w="200"/>
              <w:left w:type="dxa" w:w="280"/>
              <w:bottom w:type="dxa" w:w="200"/>
              <w:right w:type="dxa" w:w="280"/>
            </w:tcMar>
          </w:tcPr>
          <w:p>
            <w:pPr>
              <w:spacing w:after="120" w:line="408" w:lineRule="auto"/>
            </w:pPr>
            <w:r>
              <w:rPr>
                <w:b/>
                <w:bCs/>
                <w:i w:val="false"/>
                <w:iCs w:val="false"/>
                <w:color w:val="5A2A00"/>
              </w:rPr>
              <w:t xml:space="preserve">Key Principle: Obidi's Emergence Thesis</w:t>
            </w:r>
          </w:p>
          <w:p>
            <w:pPr>
              <w:spacing w:after="0" w:line="408" w:lineRule="auto"/>
              <w:jc w:val="both"/>
            </w:pPr>
            <w:r>
              <w:rPr>
                <w:rFonts w:ascii="Constantia" w:cs="Constantia" w:eastAsia="Constantia" w:hAnsi="Constantia"/>
                <w:b w:val="false"/>
                <w:bCs w:val="false"/>
                <w:i w:val="false"/>
                <w:iCs w:val="false"/>
                <w:strike w:val="false"/>
                <w:color w:val="000000"/>
                <w:sz w:val="21"/>
                <w:szCs w:val="21"/>
              </w:rPr>
              <w:t xml:space="preserve">Every level of ontological organization — from subatomic processes to biological organisms to cultural institutions — corresponds to a distinct and relatively stable configuration within the information-geometric manifold of the Entropic Field. Higher-level configurations are not reducible to lower-level ones; they exercise genuine ontological efficacy, shaping the informational-entropic dynamics of their constituents through top-down constraint and organizational closure.</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5. Time, Causality, and the Arrow of Entropicity</w:t>
      </w:r>
    </w:p>
    <w:p>
      <w:pPr>
        <w:pStyle w:val="Heading2"/>
        <w:spacing w:after="120" w:before="440" w:line="312" w:lineRule="auto"/>
      </w:pPr>
      <w:r>
        <w:rPr>
          <w:rFonts w:ascii="Cambria" w:cs="Cambria" w:eastAsia="Cambria" w:hAnsi="Cambria"/>
          <w:color w:val="1A1A1A"/>
          <w:sz w:val="30"/>
          <w:szCs w:val="30"/>
        </w:rPr>
        <w:t xml:space="preserve">5.1 The Metaphysical Arrow of Time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Among the most philosophically vexed problems in the philosophy of physics is the nature and origin of the arrow of time. The fundamental laws of classical and quantum mechanics are, with the notable exception of certain weak-interaction processes, time-symmetric: they do not distinguish between past and future. Yet experience is unequivocally asymmetric: the past is fixed and the future is open; entropy increases and does not spontaneously decrease; causes precede their effects. What explains this asymmetry? The standard thermodynamic answer — that it arises from the low-entropy initial conditions of the universe — is empirically plausible but metaphysically unsatisfying, since it locates the explanation of time's arrow in a brute contingent fact rather than in the ontological structure of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Metaphysics resolves this problem by treating the arrow of time not as a contingent feature of the universe's initial conditions but as a constitutive feature of the Entropic Field. The Entropic Field is, by its nature, asymmetric: the Obidi Action is an asymmetric operator, extremizing informational-entropic trajectories in a direction of increasing informational complexity and entropy generation. Time's arrow is not imposed on the Entropic Field from without; it is an expression of the Entropic Field's intrinsic directionality. The passage of time just is the ongoing actualization of Entropic Particulars through the operation of the Obidi Action — the continuous movement from informational-entropic potentiality to actuality.</w:t>
      </w:r>
    </w:p>
    <w:p>
      <w:pPr>
        <w:pStyle w:val="Heading2"/>
        <w:spacing w:after="120" w:before="440" w:line="312" w:lineRule="auto"/>
      </w:pPr>
      <w:r>
        <w:rPr>
          <w:rFonts w:ascii="Cambria" w:cs="Cambria" w:eastAsia="Cambria" w:hAnsi="Cambria"/>
          <w:color w:val="1A1A1A"/>
          <w:sz w:val="30"/>
          <w:szCs w:val="30"/>
        </w:rPr>
        <w:t xml:space="preserve">5.2 Causality as Informational Dependency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Causality, in Obidi's Metaphysics, is reconceived as informational dependency within the Entropic Field. An event A causes an event B if and only if the informational-entropic trajectory that constitutes B is formally dependent on — is partly constituted by — the informational-entropic trajectory that constitutes A. This is a non-Humean account of causality: it does not reduce causation to regular succession or counterfactual dependence, but locates it in the genuine ontological structure of the Entropic Field. The dependency relation between entropic trajectories is not merely a pattern in the sequence of events; it is an internal structural feature of the information-geometric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reconceptualization has important implications for the debate between Humean and anti-Humean approaches to causality in analytic metaphysics. Obidi's account is anti-Humean in the relevant sense: causal relations are real features of the world, not mere projections of cognitive habits onto an otherwise causally neutral sequence of events. But it is not necessitarian: the informational dependencies within the Entropic Field are probabilistic rather than deterministic, governed by the statistical structure of the information-geometric manifold rather than by logical necessity.</w:t>
      </w:r>
    </w:p>
    <w:p>
      <w:pPr>
        <w:pStyle w:val="Heading2"/>
        <w:spacing w:after="120" w:before="440" w:line="312" w:lineRule="auto"/>
      </w:pPr>
      <w:r>
        <w:rPr>
          <w:rFonts w:ascii="Cambria" w:cs="Cambria" w:eastAsia="Cambria" w:hAnsi="Cambria"/>
          <w:color w:val="1A1A1A"/>
          <w:sz w:val="30"/>
          <w:szCs w:val="30"/>
        </w:rPr>
        <w:t xml:space="preserve">5.3 Entropic Presentism: A New Theory of Time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philosophy of time has been dominated by two main positions: A-theory (presentism), which holds that only the present is real, and B-theory (eternalism), which holds that past, present, and future are equally real, with "now" being merely an indexical expression. Obidi's Metaphysics proposes a third position: </w:t>
      </w:r>
      <w:r>
        <w:rPr>
          <w:rFonts w:ascii="Constantia" w:cs="Constantia" w:eastAsia="Constantia" w:hAnsi="Constantia"/>
          <w:b w:val="false"/>
          <w:bCs w:val="false"/>
          <w:i/>
          <w:iCs/>
          <w:strike w:val="false"/>
          <w:color w:val="000000"/>
          <w:sz w:val="24"/>
          <w:szCs w:val="24"/>
        </w:rPr>
        <w:t xml:space="preserve">Entropic Presentism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 Entropic Presentism, what is real is not the instantaneous present of A-theory — a knife-edge of pure actuality with no temporal extension — nor the block universe of B-theory — an eternal four-dimensional manifold in which all times are equally real. Rather, what is real is the ongoing actualization of the Entropic Field: the continuously expanding front of entropic-informational processes that constitutes the living present of becoming. The past is not nothing — it is the determined, fixed trajectory of entropic actualization that has already occurred, now encoded in the informational structure of the Entropic Field. The future is not nothing — it is the constrained space of potential entropic trajectories, shaped by the current configuration of the Entropic Field and the operation of the Obidi Action. But neither past nor future has the robust ontological status of the present: they are, respectively, the fixed record and the structured potentiality of entropic becoming.</w:t>
      </w:r>
    </w:p>
    <w:p>
      <w:pPr>
        <w:spacing w:after="80" w:before="60" w:line="408" w:lineRule="auto"/>
        <w:jc w:val="both"/>
      </w:pPr>
      <w:r>
        <w:rPr>
          <w:rFonts w:ascii="Cambria" w:cs="Cambria" w:eastAsia="Cambria" w:hAnsi="Cambria"/>
          <w:b w:val="false"/>
          <w:bCs w:val="false"/>
          <w:i/>
          <w:iCs/>
          <w:strike w:val="false"/>
          <w:color w:val="444444"/>
          <w:sz w:val="19"/>
          <w:szCs w:val="19"/>
        </w:rPr>
        <w:t xml:space="preserve">Table 1. Comparative summary of theories of time.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F5E6D3" w:color="auto" w:val="clear"/>
            <w:tcMar>
              <w:top w:type="dxa" w:w="120"/>
              <w:left w:type="dxa" w:w="160"/>
              <w:bottom w:type="dxa" w:w="120"/>
              <w:right w:type="dxa" w:w="160"/>
            </w:tcMar>
          </w:tcPr>
          <w:p>
            <w:r>
              <w:rPr>
                <w:rFonts w:ascii="Cambria" w:cs="Cambria" w:eastAsia="Cambria" w:hAnsi="Cambria"/>
                <w:b/>
                <w:bCs/>
                <w:i w:val="false"/>
                <w:iCs w:val="false"/>
                <w:strike w:val="false"/>
                <w:color w:val="000000"/>
                <w:sz w:val="24"/>
                <w:szCs w:val="24"/>
              </w:rPr>
              <w:t xml:space="preserve">Theory</w:t>
            </w:r>
          </w:p>
        </w:tc>
        <w:tc>
          <w:tcPr>
            <w:tcW w:type="pct" w:w="20%"/>
            <w:shd w:fill="F5E6D3" w:color="auto" w:val="clear"/>
            <w:tcMar>
              <w:top w:type="dxa" w:w="120"/>
              <w:left w:type="dxa" w:w="160"/>
              <w:bottom w:type="dxa" w:w="120"/>
              <w:right w:type="dxa" w:w="160"/>
            </w:tcMar>
          </w:tcPr>
          <w:p>
            <w:r>
              <w:rPr>
                <w:rFonts w:ascii="Cambria" w:cs="Cambria" w:eastAsia="Cambria" w:hAnsi="Cambria"/>
                <w:b/>
                <w:bCs/>
                <w:i w:val="false"/>
                <w:iCs w:val="false"/>
                <w:strike w:val="false"/>
                <w:color w:val="000000"/>
                <w:sz w:val="24"/>
                <w:szCs w:val="24"/>
              </w:rPr>
              <w:t xml:space="preserve">What Is Real</w:t>
            </w:r>
          </w:p>
        </w:tc>
        <w:tc>
          <w:tcPr>
            <w:tcW w:type="pct" w:w="18%"/>
            <w:shd w:fill="F5E6D3" w:color="auto" w:val="clear"/>
            <w:tcMar>
              <w:top w:type="dxa" w:w="120"/>
              <w:left w:type="dxa" w:w="160"/>
              <w:bottom w:type="dxa" w:w="120"/>
              <w:right w:type="dxa" w:w="160"/>
            </w:tcMar>
          </w:tcPr>
          <w:p>
            <w:r>
              <w:rPr>
                <w:rFonts w:ascii="Cambria" w:cs="Cambria" w:eastAsia="Cambria" w:hAnsi="Cambria"/>
                <w:b/>
                <w:bCs/>
                <w:i w:val="false"/>
                <w:iCs w:val="false"/>
                <w:strike w:val="false"/>
                <w:color w:val="000000"/>
                <w:sz w:val="24"/>
                <w:szCs w:val="24"/>
              </w:rPr>
              <w:t xml:space="preserve">Status of Past</w:t>
            </w:r>
          </w:p>
        </w:tc>
        <w:tc>
          <w:tcPr>
            <w:tcW w:type="pct" w:w="21%"/>
            <w:shd w:fill="F5E6D3" w:color="auto" w:val="clear"/>
            <w:tcMar>
              <w:top w:type="dxa" w:w="120"/>
              <w:left w:type="dxa" w:w="160"/>
              <w:bottom w:type="dxa" w:w="120"/>
              <w:right w:type="dxa" w:w="160"/>
            </w:tcMar>
          </w:tcPr>
          <w:p>
            <w:r>
              <w:rPr>
                <w:rFonts w:ascii="Cambria" w:cs="Cambria" w:eastAsia="Cambria" w:hAnsi="Cambria"/>
                <w:b/>
                <w:bCs/>
                <w:i w:val="false"/>
                <w:iCs w:val="false"/>
                <w:strike w:val="false"/>
                <w:color w:val="000000"/>
                <w:sz w:val="24"/>
                <w:szCs w:val="24"/>
              </w:rPr>
              <w:t xml:space="preserve">Status of Future</w:t>
            </w:r>
          </w:p>
        </w:tc>
        <w:tc>
          <w:tcPr>
            <w:tcW w:type="pct" w:w="22%"/>
            <w:shd w:fill="F5E6D3" w:color="auto" w:val="clear"/>
            <w:tcMar>
              <w:top w:type="dxa" w:w="120"/>
              <w:left w:type="dxa" w:w="160"/>
              <w:bottom w:type="dxa" w:w="120"/>
              <w:right w:type="dxa" w:w="160"/>
            </w:tcMar>
          </w:tcPr>
          <w:p>
            <w:r>
              <w:rPr>
                <w:rFonts w:ascii="Cambria" w:cs="Cambria" w:eastAsia="Cambria" w:hAnsi="Cambria"/>
                <w:b/>
                <w:bCs/>
                <w:i w:val="false"/>
                <w:iCs w:val="false"/>
                <w:strike w:val="false"/>
                <w:color w:val="000000"/>
                <w:sz w:val="24"/>
                <w:szCs w:val="24"/>
              </w:rPr>
              <w:t xml:space="preserve">Arrow of Time</w:t>
            </w:r>
          </w:p>
        </w:tc>
      </w:tr>
      <w:tr>
        <w:trPr>
          <w:tblHeader w:val="false"/>
        </w:trPr>
        <w:tc>
          <w:tcPr>
            <w:tcW w:type="pct" w:w="19%"/>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Presentism (A-Theory)</w:t>
            </w:r>
          </w:p>
        </w:tc>
        <w:tc>
          <w:tcPr>
            <w:tcW w:type="pct" w:w="20%"/>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Only the present</w:t>
            </w:r>
          </w:p>
        </w:tc>
        <w:tc>
          <w:tcPr>
            <w:tcW w:type="pct" w:w="18%"/>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Non-existent</w:t>
            </w:r>
          </w:p>
        </w:tc>
        <w:tc>
          <w:tcPr>
            <w:tcW w:type="pct" w:w="21%"/>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Non-existent</w:t>
            </w:r>
          </w:p>
        </w:tc>
        <w:tc>
          <w:tcPr>
            <w:tcW w:type="pct" w:w="22%"/>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Intrinsic, but unexplained</w:t>
            </w:r>
          </w:p>
        </w:tc>
      </w:tr>
      <w:tr>
        <w:trPr>
          <w:tblHeader w:val="false"/>
        </w:trPr>
        <w:tc>
          <w:tcPr>
            <w:tcW w:type="pct" w:w="19%"/>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Eternalism (B-Theory)</w:t>
            </w:r>
          </w:p>
        </w:tc>
        <w:tc>
          <w:tcPr>
            <w:tcW w:type="pct" w:w="20%"/>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All times equally</w:t>
            </w:r>
          </w:p>
        </w:tc>
        <w:tc>
          <w:tcPr>
            <w:tcW w:type="pct" w:w="18%"/>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Real (just earlier)</w:t>
            </w:r>
          </w:p>
        </w:tc>
        <w:tc>
          <w:tcPr>
            <w:tcW w:type="pct" w:w="21%"/>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Real (just later)</w:t>
            </w:r>
          </w:p>
        </w:tc>
        <w:tc>
          <w:tcPr>
            <w:tcW w:type="pct" w:w="22%"/>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Contingent / conventional</w:t>
            </w:r>
          </w:p>
        </w:tc>
      </w:tr>
      <w:tr>
        <w:trPr>
          <w:tblHeader w:val="false"/>
        </w:trPr>
        <w:tc>
          <w:tcPr>
            <w:tcW w:type="pct" w:w="19%"/>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Growing Block</w:t>
            </w:r>
          </w:p>
        </w:tc>
        <w:tc>
          <w:tcPr>
            <w:tcW w:type="pct" w:w="20%"/>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Past + present</w:t>
            </w:r>
          </w:p>
        </w:tc>
        <w:tc>
          <w:tcPr>
            <w:tcW w:type="pct" w:w="18%"/>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Real</w:t>
            </w:r>
          </w:p>
        </w:tc>
        <w:tc>
          <w:tcPr>
            <w:tcW w:type="pct" w:w="21%"/>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Non-existent</w:t>
            </w:r>
          </w:p>
        </w:tc>
        <w:tc>
          <w:tcPr>
            <w:tcW w:type="pct" w:w="22%"/>
            <w:tcMar>
              <w:top w:type="dxa" w:w="120"/>
              <w:left w:type="dxa" w:w="160"/>
              <w:bottom w:type="dxa" w:w="120"/>
              <w:right w:type="dxa" w:w="160"/>
            </w:tcMar>
          </w:tcPr>
          <w:p>
            <w:r>
              <w:rPr>
                <w:rFonts w:ascii="Constantia" w:cs="Constantia" w:eastAsia="Constantia" w:hAnsi="Constantia"/>
                <w:b w:val="false"/>
                <w:bCs w:val="false"/>
                <w:i w:val="false"/>
                <w:iCs w:val="false"/>
                <w:strike w:val="false"/>
                <w:color w:val="000000"/>
                <w:sz w:val="24"/>
                <w:szCs w:val="24"/>
              </w:rPr>
              <w:t xml:space="preserve">Partially explained</w:t>
            </w:r>
          </w:p>
        </w:tc>
      </w:tr>
      <w:tr>
        <w:trPr>
          <w:tblHeader w:val="false"/>
        </w:trPr>
        <w:tc>
          <w:tcPr>
            <w:tcW w:type="pct" w:w="19%"/>
            <w:tcMar>
              <w:top w:type="dxa" w:w="120"/>
              <w:left w:type="dxa" w:w="160"/>
              <w:bottom w:type="dxa" w:w="120"/>
              <w:right w:type="dxa" w:w="160"/>
            </w:tcMar>
          </w:tcPr>
          <w:p>
            <w:r>
              <w:rPr>
                <w:rFonts w:ascii="Constantia" w:cs="Constantia" w:eastAsia="Constantia" w:hAnsi="Constantia"/>
                <w:b/>
                <w:bCs/>
                <w:i w:val="false"/>
                <w:iCs w:val="false"/>
                <w:strike w:val="false"/>
                <w:color w:val="000000"/>
                <w:sz w:val="24"/>
                <w:szCs w:val="24"/>
              </w:rPr>
              <w:t xml:space="preserve">Entropic Presentism (Obidi)</w:t>
            </w:r>
          </w:p>
        </w:tc>
        <w:tc>
          <w:tcPr>
            <w:tcW w:type="pct" w:w="20%"/>
            <w:tcMar>
              <w:top w:type="dxa" w:w="120"/>
              <w:left w:type="dxa" w:w="160"/>
              <w:bottom w:type="dxa" w:w="120"/>
              <w:right w:type="dxa" w:w="160"/>
            </w:tcMar>
          </w:tcPr>
          <w:p>
            <w:r>
              <w:rPr>
                <w:rFonts w:ascii="Constantia" w:cs="Constantia" w:eastAsia="Constantia" w:hAnsi="Constantia"/>
                <w:b/>
                <w:bCs/>
                <w:i w:val="false"/>
                <w:iCs w:val="false"/>
                <w:strike w:val="false"/>
                <w:color w:val="000000"/>
                <w:sz w:val="24"/>
                <w:szCs w:val="24"/>
              </w:rPr>
              <w:t xml:space="preserve">Ongoing entropic actualization</w:t>
            </w:r>
          </w:p>
        </w:tc>
        <w:tc>
          <w:tcPr>
            <w:tcW w:type="pct" w:w="18%"/>
            <w:tcMar>
              <w:top w:type="dxa" w:w="120"/>
              <w:left w:type="dxa" w:w="160"/>
              <w:bottom w:type="dxa" w:w="120"/>
              <w:right w:type="dxa" w:w="160"/>
            </w:tcMar>
          </w:tcPr>
          <w:p>
            <w:r>
              <w:rPr>
                <w:rFonts w:ascii="Constantia" w:cs="Constantia" w:eastAsia="Constantia" w:hAnsi="Constantia"/>
                <w:b/>
                <w:bCs/>
                <w:i w:val="false"/>
                <w:iCs w:val="false"/>
                <w:strike w:val="false"/>
                <w:color w:val="000000"/>
                <w:sz w:val="24"/>
                <w:szCs w:val="24"/>
              </w:rPr>
              <w:t xml:space="preserve">Fixed informational record</w:t>
            </w:r>
          </w:p>
        </w:tc>
        <w:tc>
          <w:tcPr>
            <w:tcW w:type="pct" w:w="21%"/>
            <w:tcMar>
              <w:top w:type="dxa" w:w="120"/>
              <w:left w:type="dxa" w:w="160"/>
              <w:bottom w:type="dxa" w:w="120"/>
              <w:right w:type="dxa" w:w="160"/>
            </w:tcMar>
          </w:tcPr>
          <w:p>
            <w:r>
              <w:rPr>
                <w:rFonts w:ascii="Constantia" w:cs="Constantia" w:eastAsia="Constantia" w:hAnsi="Constantia"/>
                <w:b/>
                <w:bCs/>
                <w:i w:val="false"/>
                <w:iCs w:val="false"/>
                <w:strike w:val="false"/>
                <w:color w:val="000000"/>
                <w:sz w:val="24"/>
                <w:szCs w:val="24"/>
              </w:rPr>
              <w:t xml:space="preserve">Structured entropic potentiality</w:t>
            </w:r>
          </w:p>
        </w:tc>
        <w:tc>
          <w:tcPr>
            <w:tcW w:type="pct" w:w="22%"/>
            <w:tcMar>
              <w:top w:type="dxa" w:w="120"/>
              <w:left w:type="dxa" w:w="160"/>
              <w:bottom w:type="dxa" w:w="120"/>
              <w:right w:type="dxa" w:w="160"/>
            </w:tcMar>
          </w:tcPr>
          <w:p>
            <w:r>
              <w:rPr>
                <w:rFonts w:ascii="Constantia" w:cs="Constantia" w:eastAsia="Constantia" w:hAnsi="Constantia"/>
                <w:b/>
                <w:bCs/>
                <w:i w:val="false"/>
                <w:iCs w:val="false"/>
                <w:strike w:val="false"/>
                <w:color w:val="000000"/>
                <w:sz w:val="24"/>
                <w:szCs w:val="24"/>
              </w:rPr>
              <w:t xml:space="preserve">Constitutive of the Entropic Field</w:t>
            </w:r>
          </w:p>
        </w:tc>
      </w:tr>
    </w:tbl>
    <w:p>
      <w:pPr>
        <w:spacing w:after="200" w:before="0"/>
      </w:pPr>
    </w:p>
    <w:p>
      <w:pPr>
        <w:pStyle w:val="Heading1"/>
        <w:spacing w:after="240" w:before="560" w:line="312" w:lineRule="auto"/>
      </w:pPr>
      <w:r>
        <w:rPr>
          <w:rFonts w:ascii="Cambria" w:cs="Cambria" w:eastAsia="Cambria" w:hAnsi="Cambria"/>
          <w:color w:val="1A1A1A"/>
          <w:sz w:val="44"/>
          <w:szCs w:val="44"/>
        </w:rPr>
        <w:t xml:space="preserve">6. Consciousness and the Entropic Subject</w:t>
      </w:r>
    </w:p>
    <w:p>
      <w:pPr>
        <w:pStyle w:val="Heading2"/>
        <w:spacing w:after="120" w:before="440" w:line="312" w:lineRule="auto"/>
      </w:pPr>
      <w:r>
        <w:rPr>
          <w:rFonts w:ascii="Cambria" w:cs="Cambria" w:eastAsia="Cambria" w:hAnsi="Cambria"/>
          <w:color w:val="1A1A1A"/>
          <w:sz w:val="30"/>
          <w:szCs w:val="30"/>
        </w:rPr>
        <w:t xml:space="preserve">6.1 The Hard Problem Reframed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hard problem of consciousness — why and how physical processes give rise to subjective experience, to the felt quality of what it is like to be in a mental state — remains the most intractable problem in philosophy of mind (Chalmers 1996). Standard physicalist accounts either deny the existence of genuine phenomenal consciousness (eliminativism) or attempt to identify it with functional or representational states of the brain (functionalism, higher-order theories). Neither approach is satisfactory: eliminativism is phenomenologically self-refuting, and functionalist accounts cannot close the explanatory gap between functional organization and phenomenal experience.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Obidi's Metaphysics neither eliminates nor mysteriously identifies consciousness. Instead, it reframes the hard problem by reconceiving both consciousness and physical process within the single framework of the Entropic Field. Consciousness, on this account, is not a non-physical addition to an otherwise complete physical world, nor is it identical to any particular physical process. It is a self-organizing entropic information structure — a local configuration within the Entropic Field that has achieved a level of informational-entropic complexity sufficient to generate second-order informational processing: the processing of its own processing, the monitoring of its own entropic trajectory.</w:t>
      </w:r>
    </w:p>
    <w:p>
      <w:pPr>
        <w:pStyle w:val="Heading2"/>
        <w:spacing w:after="120" w:before="440" w:line="312" w:lineRule="auto"/>
      </w:pPr>
      <w:r>
        <w:rPr>
          <w:rFonts w:ascii="Cambria" w:cs="Cambria" w:eastAsia="Cambria" w:hAnsi="Cambria"/>
          <w:color w:val="1A1A1A"/>
          <w:sz w:val="30"/>
          <w:szCs w:val="30"/>
        </w:rPr>
        <w:t xml:space="preserve">6.2 The Subject as Entropic Node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More precisely, the conscious subject is, in Obidi's Metaphysics, a local entropy-minimizing node within a globally entropy-maximizing Entropic Field. Biological organisms, as dissipative structures (Prigogine 1980), maintain their internal organization by continuously importing low-entropy energy and exporting high-entropy waste, thereby locally reducing entropy at the cost of increasing global entropy. Cognitive systems represent a further development of this pattern: they maintain their informational organization by processing and integrating information about their environment, reducing informational uncertainty locally at the cost of increasing it globally.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Consciousness, on Obidi's account, is what it is like to be such a node: it is the intrinsic character of the self-organizing entropic information processing of a sufficiently complex cognitive system. This is not panpsychism — it is not the claim that all entropic processes are experiential. The claim is more specific: that above a certain threshold of informational-entropic complexity and self-referential organization, entropic processing is accompanied by (or, more precisely, constituted by) phenomenal experience. The hard problem is not dissolved but relocated: instead of asking how physical processes give rise to consciousness, we ask how certain configurations of the Entropic Field acquire the self-organizing, second-order informational structure that is consciousness — a question that is at least formally tractable within the framework of Obidi's Metaphysics.</w:t>
      </w:r>
    </w:p>
    <w:p>
      <w:pPr>
        <w:pStyle w:val="Heading2"/>
        <w:spacing w:after="120" w:before="440" w:line="312" w:lineRule="auto"/>
      </w:pPr>
      <w:r>
        <w:rPr>
          <w:rFonts w:ascii="Cambria" w:cs="Cambria" w:eastAsia="Cambria" w:hAnsi="Cambria"/>
          <w:color w:val="1A1A1A"/>
          <w:sz w:val="30"/>
          <w:szCs w:val="30"/>
        </w:rPr>
        <w:t xml:space="preserve">6.3 Personal Identity, Free Will, and Moral Responsibility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implications of Obidi's account of consciousness for personal identity, free will, and moral responsibility are significant. Personal identity, on the entropic account, is the continuity of an informational-entropic trajectory of sufficient complexity and self-referential organization to constitute a conscious subject. It is not the persistence of a soul, a Cartesian ego, or a biologically continuous organism, though the biological organism is normally the vehicle of the relevant entropic trajectory. Personal identity admits of degree: it is more robust when the entropic trajectory is more coherent and continuous, less robust when it undergoes rapid or radical informational-entropic transformation.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Free will, in Obidi's Metaphysics, is reconceived as the capacity of a conscious entropic node to exercise genuine causal efficacy over its own future entropic trajectory — to modulate, through second-order informational processing, the informational-entropic dynamics that govern its becoming. This is not libertarian free will — it does not require that the conscious subject be causally unconstrained — but it is genuine agency: the self-organizing entropic information structure that is the subject is itself a real and causally efficacious configuration of the Entropic Field, not a mere epiphenomenon. Moral responsibility follows from agency: to the extent that a conscious entropic node exercises genuine causal efficacy over its trajectory, it is a genuine agent; to the extent that it is a genuine agent, it is a proper subject of moral evaluation.</w:t>
      </w:r>
    </w:p>
    <w:p>
      <w:pPr>
        <w:pStyle w:val="Heading1"/>
        <w:spacing w:after="240" w:before="560" w:line="312" w:lineRule="auto"/>
      </w:pPr>
      <w:r>
        <w:rPr>
          <w:rFonts w:ascii="Cambria" w:cs="Cambria" w:eastAsia="Cambria" w:hAnsi="Cambria"/>
          <w:color w:val="1A1A1A"/>
          <w:sz w:val="44"/>
          <w:szCs w:val="44"/>
        </w:rPr>
        <w:t xml:space="preserve">7. Implications and Objections</w:t>
      </w:r>
    </w:p>
    <w:p>
      <w:pPr>
        <w:pStyle w:val="Heading2"/>
        <w:spacing w:after="120" w:before="440" w:line="312" w:lineRule="auto"/>
      </w:pPr>
      <w:r>
        <w:rPr>
          <w:rFonts w:ascii="Cambria" w:cs="Cambria" w:eastAsia="Cambria" w:hAnsi="Cambria"/>
          <w:color w:val="1A1A1A"/>
          <w:sz w:val="30"/>
          <w:szCs w:val="30"/>
        </w:rPr>
        <w:t xml:space="preserve">7.1 Objection 1: Reducibility to Existing Physicalist Accounts</w:t>
      </w: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Objection:</w:t>
      </w:r>
      <w:r>
        <w:rPr>
          <w:rFonts w:ascii="Constantia" w:cs="Constantia" w:eastAsia="Constantia" w:hAnsi="Constantia"/>
          <w:b w:val="false"/>
          <w:bCs w:val="false"/>
          <w:i w:val="false"/>
          <w:iCs w:val="false"/>
          <w:strike w:val="false"/>
          <w:color w:val="000000"/>
          <w:sz w:val="24"/>
          <w:szCs w:val="24"/>
        </w:rPr>
        <w:t xml:space="preserve"> The Theory of Entropicity is not a genuinely novel metaphysical framework. It is, at bottom, a sophisticated form of physicalism: the Entropic Field is simply the physical universe described in information-theoretic and thermodynamic terms, and the Obidi Action is a physical principle of dynamics dressed in metaphysical language. Obidi's Metaphysics is therefore reducible to — or at best a notational variant of — existing physicalist accounts.</w:t>
      </w: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Response:</w:t>
      </w:r>
      <w:r>
        <w:rPr>
          <w:rFonts w:ascii="Constantia" w:cs="Constantia" w:eastAsia="Constantia" w:hAnsi="Constantia"/>
          <w:b w:val="false"/>
          <w:bCs w:val="false"/>
          <w:i w:val="false"/>
          <w:iCs w:val="false"/>
          <w:strike w:val="false"/>
          <w:color w:val="000000"/>
          <w:sz w:val="24"/>
          <w:szCs w:val="24"/>
        </w:rPr>
        <w:t xml:space="preserve"> This objection misconstrues the explanatory direction of Obidi's framework. Standard physicalism takes the physical — matter, energy, spacetime, forces — as ontologically basic and attempts to account for all other phenomena in physical terms. The Theory of Entropicity holds that the Entropic Field is metaphysically prior to the physical: spacetime, matter, and energy are configurations within the Entropic Field, not the other way around. This is not a mere verbal dispute. Physicalism cannot account for the normative dimension of the Obidi Action — the extremization principle that selects which configurations actualize — without already presupposing the Entropic Field as the space over which actualization occurs. Moreover, physicalism cannot, in principle, account for the ontological status of information and entropy as fundamental categories, since it treats them as derived features of physical systems. Obidi's Metaphysics reverses this explanatory order, treating informational-entropic structure as the ground from which physical structure emerges.</w:t>
      </w:r>
    </w:p>
    <w:p>
      <w:pPr>
        <w:pStyle w:val="Heading2"/>
        <w:spacing w:after="120" w:before="440" w:line="312" w:lineRule="auto"/>
      </w:pPr>
      <w:r>
        <w:rPr>
          <w:rFonts w:ascii="Cambria" w:cs="Cambria" w:eastAsia="Cambria" w:hAnsi="Cambria"/>
          <w:color w:val="1A1A1A"/>
          <w:sz w:val="30"/>
          <w:szCs w:val="30"/>
        </w:rPr>
        <w:t xml:space="preserve">7.2 Objection 2: Empirical Testability of the Entropic Field</w:t>
      </w: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Objection:</w:t>
      </w:r>
      <w:r>
        <w:rPr>
          <w:rFonts w:ascii="Constantia" w:cs="Constantia" w:eastAsia="Constantia" w:hAnsi="Constantia"/>
          <w:b w:val="false"/>
          <w:bCs w:val="false"/>
          <w:i w:val="false"/>
          <w:iCs w:val="false"/>
          <w:strike w:val="false"/>
          <w:color w:val="000000"/>
          <w:sz w:val="24"/>
          <w:szCs w:val="24"/>
        </w:rPr>
        <w:t xml:space="preserve"> The Entropic Field, as Obidi conceives it, is empirically untestable. It transcends physical description and is therefore, by the lights of scientific naturalism, metaphysically idle: a philosophical posit that adds nothing to our scientific understanding of reality.</w:t>
      </w: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Response:</w:t>
      </w:r>
      <w:r>
        <w:rPr>
          <w:rFonts w:ascii="Constantia" w:cs="Constantia" w:eastAsia="Constantia" w:hAnsi="Constantia"/>
          <w:b w:val="false"/>
          <w:bCs w:val="false"/>
          <w:i w:val="false"/>
          <w:iCs w:val="false"/>
          <w:strike w:val="false"/>
          <w:color w:val="000000"/>
          <w:sz w:val="24"/>
          <w:szCs w:val="24"/>
        </w:rPr>
        <w:t xml:space="preserve"> This objection conflates scientific and metaphysical levels of explanation. The Entropic Field is a metaphysical posit, not a scientific one: it is not the kind of entity that could be directly detected by physical instruments, just as the spacetime manifold of general relativity is not itself an object of observation but the framework within which all observations occur. The demand that every ontological posit be directly empirically testable is a criterion that would eliminate not only Obidi's Metaphysics but virtually all of analytic metaphysics, as well as fundamental physics at the level of theoretical structures. The appropriate standard for evaluating a metaphysical posit is not direct empirical testability but explanatory comprehensiveness, formal coherence, and capacity to integrate and illuminate the findings of the empirical sciences. By these standards, the Entropic Field is well-motivated: it provides a unified metaphysical framework that integrates thermodynamics, information theory, philosophy of physics, and philosophy of mind in a formally tractable and philosophically rigorous way.</w:t>
      </w:r>
    </w:p>
    <w:p>
      <w:pPr>
        <w:pStyle w:val="Heading2"/>
        <w:spacing w:after="120" w:before="440" w:line="312" w:lineRule="auto"/>
      </w:pPr>
      <w:r>
        <w:rPr>
          <w:rFonts w:ascii="Cambria" w:cs="Cambria" w:eastAsia="Cambria" w:hAnsi="Cambria"/>
          <w:color w:val="1A1A1A"/>
          <w:sz w:val="30"/>
          <w:szCs w:val="30"/>
        </w:rPr>
        <w:t xml:space="preserve">7.3 Objection 3: Collapse into Panpsychism</w:t>
      </w: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Objection:</w:t>
      </w:r>
      <w:r>
        <w:rPr>
          <w:rFonts w:ascii="Constantia" w:cs="Constantia" w:eastAsia="Constantia" w:hAnsi="Constantia"/>
          <w:b w:val="false"/>
          <w:bCs w:val="false"/>
          <w:i w:val="false"/>
          <w:iCs w:val="false"/>
          <w:strike w:val="false"/>
          <w:color w:val="000000"/>
          <w:sz w:val="24"/>
          <w:szCs w:val="24"/>
        </w:rPr>
        <w:t xml:space="preserve"> Obidi's account of consciousness as an entropic information structure, combined with the claim that the Entropic Field is ontologically fundamental, implies that consciousness (or at least proto-experiential properties) is ubiquitous in the Entropic Field. This is tantamount to panpsychism.</w:t>
      </w:r>
    </w:p>
    <w:p>
      <w:pPr>
        <w:spacing w:after="240" w:before="60" w:line="408" w:lineRule="auto"/>
        <w:jc w:val="both"/>
      </w:pPr>
      <w:r>
        <w:rPr>
          <w:rFonts w:ascii="Constantia" w:cs="Constantia" w:eastAsia="Constantia" w:hAnsi="Constantia"/>
          <w:b w:val="false"/>
          <w:bCs w:val="false"/>
          <w:i/>
          <w:iCs/>
          <w:strike w:val="false"/>
          <w:color w:val="000000"/>
          <w:sz w:val="24"/>
          <w:szCs w:val="24"/>
        </w:rPr>
        <w:t xml:space="preserve">Response:</w:t>
      </w:r>
      <w:r>
        <w:rPr>
          <w:rFonts w:ascii="Constantia" w:cs="Constantia" w:eastAsia="Constantia" w:hAnsi="Constantia"/>
          <w:b w:val="false"/>
          <w:bCs w:val="false"/>
          <w:i w:val="false"/>
          <w:iCs w:val="false"/>
          <w:strike w:val="false"/>
          <w:color w:val="000000"/>
          <w:sz w:val="24"/>
          <w:szCs w:val="24"/>
        </w:rPr>
        <w:t xml:space="preserve"> This objection rests on a misreading of the threshold thesis in Section 6. Obidi's Metaphysics does not attribute experiential properties to all configurations of the Entropic Field; it attributes them only to configurations that have achieved a specific level of informational-entropic complexity and self-referential organization. The Entropic Field as a whole, and simple physical systems within it, are informational-entropic but not experiential. The claim is not that information is inherently experiential — that would be a version of informational panpsychism, which Obidi explicitly rejects — but that at a sufficiently high level of organizational complexity, informational-entropic processing is the kind of thing that has an intrinsic phenomenal character. This is a threshold or emergentist account of consciousness, not a panpsychist one.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7F2" w:color="auto" w:val="clear"/>
            <w:tcMar>
              <w:top w:type="dxa" w:w="200"/>
              <w:left w:type="dxa" w:w="280"/>
              <w:bottom w:type="dxa" w:w="200"/>
              <w:right w:type="dxa" w:w="280"/>
            </w:tcMar>
          </w:tcPr>
          <w:p>
            <w:pPr>
              <w:spacing w:after="120" w:line="408" w:lineRule="auto"/>
            </w:pPr>
            <w:r>
              <w:rPr>
                <w:b/>
                <w:bCs/>
                <w:i w:val="false"/>
                <w:iCs w:val="false"/>
                <w:color w:val="5A2A00"/>
              </w:rPr>
              <w:t xml:space="preserve">Summary: Obidi's Metaphysics Distinguished from Rival Positions</w:t>
            </w:r>
          </w:p>
          <w:p>
            <w:pPr>
              <w:spacing w:after="0" w:line="408" w:lineRule="auto"/>
              <w:jc w:val="both"/>
            </w:pPr>
            <w:r>
              <w:rPr>
                <w:rFonts w:ascii="Constantia" w:cs="Constantia" w:eastAsia="Constantia" w:hAnsi="Constantia"/>
                <w:b w:val="false"/>
                <w:bCs w:val="false"/>
                <w:i w:val="false"/>
                <w:iCs w:val="false"/>
                <w:strike w:val="false"/>
                <w:color w:val="000000"/>
                <w:sz w:val="21"/>
                <w:szCs w:val="21"/>
              </w:rPr>
              <w:t xml:space="preserve">Obidi's process-informational ontology is not physicalism (it is metaphysically prior to the physical), not structural realism (it specifies the nature of structures as informational-entropic), not Whiteheadian process philosophy (it grounds process in formal thermodynamic-informational dynamics, not proto-experience), and not panpsychism (consciousness requires a threshold of organizational complexity, not merely entropic participation).</w:t>
            </w:r>
          </w:p>
        </w:tc>
      </w:tr>
    </w:tbl>
    <w:p>
      <w:pPr>
        <w:spacing w:after="240" w:before="0"/>
      </w:pPr>
    </w:p>
    <w:p>
      <w:pPr>
        <w:pStyle w:val="Heading1"/>
        <w:spacing w:after="240" w:before="560" w:line="312" w:lineRule="auto"/>
      </w:pPr>
      <w:r>
        <w:rPr>
          <w:rFonts w:ascii="Cambria" w:cs="Cambria" w:eastAsia="Cambria" w:hAnsi="Cambria"/>
          <w:color w:val="1A1A1A"/>
          <w:sz w:val="44"/>
          <w:szCs w:val="44"/>
        </w:rPr>
        <w:t xml:space="preserve">8. Conclusion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paper has argued for three core theses. First, that reality is ontologically constituted by irreversible informational-entropic processes. Second, that the Entropic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the ground of all being — the ontological primitive from which all entities, relations, and structures, including spacetime and physical matter, emerge. Third, that the Obidi Action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is the metaphysical operator governing actualization: the formal principle that selects, from among the informational-entropic potentialities of the Entropic Field, those trajectories that become determinate being.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These theses have been developed through a systematic critique of substance metaphysics (Sections 3), a positive articulation of Obidi's process-informational ontology (Sections 4 and 5), an account of consciousness and agency in entropic terms (Section 6), and responses to the principal objections that arise from physicalism, scientific naturalism, and the panpsychism objection (Section 7). Throughout, the paper has situated Obidi's Metaphysics in relation to its principal philosophical antecedents and rivals — Aristotle, Whitehead, structural realism, and informational ontology — and demonstrated that it both incorporates and transcends each of them.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landscape of contemporary analytic and continental philosophy, Obidi's Metaphysics occupies a distinctive and important position. In relation to analytic metaphysics, it provides a formally rigorous, information-theoretic foundation for process ontology that goes beyond anything available in the four-dimensionalist, structural realist, or dispositionalist traditions. In relation to continental philosophy, it resonates with Heidegger's insight that the question of Being is the most fundamental philosophical question (Heidegger 1927), while providing the formal tools that Heidegger's ontological analysis lacked. In relation to the philosophy of religion and theology, it offers a metaphysical framework in which the ground of being is dynamic, creative, and structurally inexhaustible — themes that resonate, without identification, with Tillich's concept of Being-Itself as the ground of being (Tillich 1951).</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Three directions for further development are particularly pressing. The first is axiomatic formalization: the Theory of Entropicity needs to be developed into a rigorous formal system, with precisely stated axioms governing the Entropic Field, the Obidi Action, and their interaction, from which theorems can be derived and tested for consistency and completeness. The second is empirical interface development: while the Entropic Field is a metaphysical posit, its implications — for the structure of physical law, the emergence of biological complexity, the thermodynamics of cognition — make contact with empirical science, and these interfaces should be developed systematically. The third is extension into ethics and political philosophy: if persons are conscious entropic nodes whose agency consists in the capacity to modulate their informational-entropic trajectories, then the foundations of moral and political philosophy need to be rethought in entropic terms. The Theory of Entropicity is not merely a metaphysics of the physical world; it is the foundation of a comprehensive philosophical system, the full elaboration of which is the work of the coming generation.</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References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Amari, Shun-ichi. 2016. </w:t>
      </w:r>
      <w:r>
        <w:rPr>
          <w:rFonts w:ascii="Constantia" w:cs="Constantia" w:eastAsia="Constantia" w:hAnsi="Constantia"/>
          <w:b w:val="false"/>
          <w:bCs w:val="false"/>
          <w:i/>
          <w:iCs/>
          <w:strike w:val="false"/>
          <w:color w:val="000000"/>
          <w:sz w:val="24"/>
          <w:szCs w:val="24"/>
        </w:rPr>
        <w:t xml:space="preserve">Information Geometry and Its Applications.</w:t>
      </w:r>
      <w:r>
        <w:rPr>
          <w:rFonts w:ascii="Constantia" w:cs="Constantia" w:eastAsia="Constantia" w:hAnsi="Constantia"/>
          <w:b w:val="false"/>
          <w:bCs w:val="false"/>
          <w:i w:val="false"/>
          <w:iCs w:val="false"/>
          <w:strike w:val="false"/>
          <w:color w:val="000000"/>
          <w:sz w:val="21"/>
          <w:szCs w:val="21"/>
        </w:rPr>
        <w:t xml:space="preserve"> Tokyo: Springer.</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Aristotle. 1998. </w:t>
      </w:r>
      <w:r>
        <w:rPr>
          <w:rFonts w:ascii="Constantia" w:cs="Constantia" w:eastAsia="Constantia" w:hAnsi="Constantia"/>
          <w:b w:val="false"/>
          <w:bCs w:val="false"/>
          <w:i/>
          <w:iCs/>
          <w:strike w:val="false"/>
          <w:color w:val="000000"/>
          <w:sz w:val="24"/>
          <w:szCs w:val="24"/>
        </w:rPr>
        <w:t xml:space="preserve">Metaphysics.</w:t>
      </w:r>
      <w:r>
        <w:rPr>
          <w:rFonts w:ascii="Constantia" w:cs="Constantia" w:eastAsia="Constantia" w:hAnsi="Constantia"/>
          <w:b w:val="false"/>
          <w:bCs w:val="false"/>
          <w:i w:val="false"/>
          <w:iCs w:val="false"/>
          <w:strike w:val="false"/>
          <w:color w:val="000000"/>
          <w:sz w:val="21"/>
          <w:szCs w:val="21"/>
        </w:rPr>
        <w:t xml:space="preserve"> Translated by Hugh Lawson-Tancred. London: Penguin Classics. (Original work composed ca. 350 BCE.)</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Bianconi, Ginestra. 2023. "The Topological Dirac Equation of Networks and Simplicial Complexes." </w:t>
      </w:r>
      <w:r>
        <w:rPr>
          <w:rFonts w:ascii="Constantia" w:cs="Constantia" w:eastAsia="Constantia" w:hAnsi="Constantia"/>
          <w:b w:val="false"/>
          <w:bCs w:val="false"/>
          <w:i/>
          <w:iCs/>
          <w:strike w:val="false"/>
          <w:color w:val="000000"/>
          <w:sz w:val="24"/>
          <w:szCs w:val="24"/>
        </w:rPr>
        <w:t xml:space="preserve">Journal of Physics: Complexity</w:t>
      </w:r>
      <w:r>
        <w:rPr>
          <w:rFonts w:ascii="Constantia" w:cs="Constantia" w:eastAsia="Constantia" w:hAnsi="Constantia"/>
          <w:b w:val="false"/>
          <w:bCs w:val="false"/>
          <w:i w:val="false"/>
          <w:iCs w:val="false"/>
          <w:strike w:val="false"/>
          <w:color w:val="000000"/>
          <w:sz w:val="21"/>
          <w:szCs w:val="21"/>
        </w:rPr>
        <w:t xml:space="preserve"> 4 (2): 025006.</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Boltzmann, Ludwig. 1866. "Über die mechanische Bedeutung des zweiten Hauptsatzes der Wärmetheorie." </w:t>
      </w:r>
      <w:r>
        <w:rPr>
          <w:rFonts w:ascii="Constantia" w:cs="Constantia" w:eastAsia="Constantia" w:hAnsi="Constantia"/>
          <w:b w:val="false"/>
          <w:bCs w:val="false"/>
          <w:i/>
          <w:iCs/>
          <w:strike w:val="false"/>
          <w:color w:val="000000"/>
          <w:sz w:val="24"/>
          <w:szCs w:val="24"/>
        </w:rPr>
        <w:t xml:space="preserve">Wiener Berichte</w:t>
      </w:r>
      <w:r>
        <w:rPr>
          <w:rFonts w:ascii="Constantia" w:cs="Constantia" w:eastAsia="Constantia" w:hAnsi="Constantia"/>
          <w:b w:val="false"/>
          <w:bCs w:val="false"/>
          <w:i w:val="false"/>
          <w:iCs w:val="false"/>
          <w:strike w:val="false"/>
          <w:color w:val="000000"/>
          <w:sz w:val="21"/>
          <w:szCs w:val="21"/>
        </w:rPr>
        <w:t xml:space="preserve"> 53: 195–220. [On the mechanical significance of the second law of thermodynamics.]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Chalmers, David J. 1996. </w:t>
      </w:r>
      <w:r>
        <w:rPr>
          <w:rFonts w:ascii="Constantia" w:cs="Constantia" w:eastAsia="Constantia" w:hAnsi="Constantia"/>
          <w:b w:val="false"/>
          <w:bCs w:val="false"/>
          <w:i/>
          <w:iCs/>
          <w:strike w:val="false"/>
          <w:color w:val="000000"/>
          <w:sz w:val="24"/>
          <w:szCs w:val="24"/>
        </w:rPr>
        <w:t xml:space="preserve">The Conscious Mind: In Search of a Fundamental Theory.</w:t>
      </w:r>
      <w:r>
        <w:rPr>
          <w:rFonts w:ascii="Constantia" w:cs="Constantia" w:eastAsia="Constantia" w:hAnsi="Constantia"/>
          <w:b w:val="false"/>
          <w:bCs w:val="false"/>
          <w:i w:val="false"/>
          <w:iCs w:val="false"/>
          <w:strike w:val="false"/>
          <w:color w:val="000000"/>
          <w:sz w:val="21"/>
          <w:szCs w:val="21"/>
        </w:rPr>
        <w:t xml:space="preserve"> Oxford: Oxford University Press.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Floridi, Luciano. 2011. </w:t>
      </w:r>
      <w:r>
        <w:rPr>
          <w:rFonts w:ascii="Constantia" w:cs="Constantia" w:eastAsia="Constantia" w:hAnsi="Constantia"/>
          <w:b w:val="false"/>
          <w:bCs w:val="false"/>
          <w:i/>
          <w:iCs/>
          <w:strike w:val="false"/>
          <w:color w:val="000000"/>
          <w:sz w:val="24"/>
          <w:szCs w:val="24"/>
        </w:rPr>
        <w:t xml:space="preserve">The Philosophy of Information.</w:t>
      </w:r>
      <w:r>
        <w:rPr>
          <w:rFonts w:ascii="Constantia" w:cs="Constantia" w:eastAsia="Constantia" w:hAnsi="Constantia"/>
          <w:b w:val="false"/>
          <w:bCs w:val="false"/>
          <w:i w:val="false"/>
          <w:iCs w:val="false"/>
          <w:strike w:val="false"/>
          <w:color w:val="000000"/>
          <w:sz w:val="21"/>
          <w:szCs w:val="21"/>
        </w:rPr>
        <w:t xml:space="preserve"> Oxford: Oxford University Press.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Heidegger, Martin. 1962. </w:t>
      </w:r>
      <w:r>
        <w:rPr>
          <w:rFonts w:ascii="Constantia" w:cs="Constantia" w:eastAsia="Constantia" w:hAnsi="Constantia"/>
          <w:b w:val="false"/>
          <w:bCs w:val="false"/>
          <w:i/>
          <w:iCs/>
          <w:strike w:val="false"/>
          <w:color w:val="000000"/>
          <w:sz w:val="24"/>
          <w:szCs w:val="24"/>
        </w:rPr>
        <w:t xml:space="preserve">Being and Time.</w:t>
      </w:r>
      <w:r>
        <w:rPr>
          <w:rFonts w:ascii="Constantia" w:cs="Constantia" w:eastAsia="Constantia" w:hAnsi="Constantia"/>
          <w:b w:val="false"/>
          <w:bCs w:val="false"/>
          <w:i w:val="false"/>
          <w:iCs w:val="false"/>
          <w:strike w:val="false"/>
          <w:color w:val="000000"/>
          <w:sz w:val="21"/>
          <w:szCs w:val="21"/>
        </w:rPr>
        <w:t xml:space="preserve"> Translated by John Macquarrie and Edward Robinson. New York: Harper &amp; Row. (Original work published 1927.)</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Ladyman, James, and Don Ross, with David Spurrett and John Collier. 2007. </w:t>
      </w:r>
      <w:r>
        <w:rPr>
          <w:rFonts w:ascii="Constantia" w:cs="Constantia" w:eastAsia="Constantia" w:hAnsi="Constantia"/>
          <w:b w:val="false"/>
          <w:bCs w:val="false"/>
          <w:i/>
          <w:iCs/>
          <w:strike w:val="false"/>
          <w:color w:val="000000"/>
          <w:sz w:val="24"/>
          <w:szCs w:val="24"/>
        </w:rPr>
        <w:t xml:space="preserve">Every Thing Must Go: Metaphysics Naturalized.</w:t>
      </w:r>
      <w:r>
        <w:rPr>
          <w:rFonts w:ascii="Constantia" w:cs="Constantia" w:eastAsia="Constantia" w:hAnsi="Constantia"/>
          <w:b w:val="false"/>
          <w:bCs w:val="false"/>
          <w:i w:val="false"/>
          <w:iCs w:val="false"/>
          <w:strike w:val="false"/>
          <w:color w:val="000000"/>
          <w:sz w:val="21"/>
          <w:szCs w:val="21"/>
        </w:rPr>
        <w:t xml:space="preserve"> Oxford: Oxford University Press.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Obidi, John Onimisi (INFINITE). 2026. "The Theory of Entropicity: Foundations of a New Metaphysics." Unpublished manuscript, Regina, SK: Obidi Institute for Metaphysical Research.</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Prigogine, Ilya. 1980. </w:t>
      </w:r>
      <w:r>
        <w:rPr>
          <w:rFonts w:ascii="Constantia" w:cs="Constantia" w:eastAsia="Constantia" w:hAnsi="Constantia"/>
          <w:b w:val="false"/>
          <w:bCs w:val="false"/>
          <w:i/>
          <w:iCs/>
          <w:strike w:val="false"/>
          <w:color w:val="000000"/>
          <w:sz w:val="24"/>
          <w:szCs w:val="24"/>
        </w:rPr>
        <w:t xml:space="preserve">From Being to Becoming: Time and Complexity in the Physical Sciences.</w:t>
      </w:r>
      <w:r>
        <w:rPr>
          <w:rFonts w:ascii="Constantia" w:cs="Constantia" w:eastAsia="Constantia" w:hAnsi="Constantia"/>
          <w:b w:val="false"/>
          <w:bCs w:val="false"/>
          <w:i w:val="false"/>
          <w:iCs w:val="false"/>
          <w:strike w:val="false"/>
          <w:color w:val="000000"/>
          <w:sz w:val="21"/>
          <w:szCs w:val="21"/>
        </w:rPr>
        <w:t xml:space="preserve"> San Francisco: W. H. Freeman.</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Shannon, Claude 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1"/>
          <w:szCs w:val="21"/>
        </w:rPr>
        <w:t xml:space="preserve"> 27 (3): 379–423.</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Sider, Theodore. 2001. </w:t>
      </w:r>
      <w:r>
        <w:rPr>
          <w:rFonts w:ascii="Constantia" w:cs="Constantia" w:eastAsia="Constantia" w:hAnsi="Constantia"/>
          <w:b w:val="false"/>
          <w:bCs w:val="false"/>
          <w:i/>
          <w:iCs/>
          <w:strike w:val="false"/>
          <w:color w:val="000000"/>
          <w:sz w:val="24"/>
          <w:szCs w:val="24"/>
        </w:rPr>
        <w:t xml:space="preserve">Four-Dimensionalism: An Ontology of Persistence and Time.</w:t>
      </w:r>
      <w:r>
        <w:rPr>
          <w:rFonts w:ascii="Constantia" w:cs="Constantia" w:eastAsia="Constantia" w:hAnsi="Constantia"/>
          <w:b w:val="false"/>
          <w:bCs w:val="false"/>
          <w:i w:val="false"/>
          <w:iCs w:val="false"/>
          <w:strike w:val="false"/>
          <w:color w:val="000000"/>
          <w:sz w:val="21"/>
          <w:szCs w:val="21"/>
        </w:rPr>
        <w:t xml:space="preserve"> Oxford: Oxford University Press.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Tillich, Paul. 1951. </w:t>
      </w:r>
      <w:r>
        <w:rPr>
          <w:rFonts w:ascii="Constantia" w:cs="Constantia" w:eastAsia="Constantia" w:hAnsi="Constantia"/>
          <w:b w:val="false"/>
          <w:bCs w:val="false"/>
          <w:i/>
          <w:iCs/>
          <w:strike w:val="false"/>
          <w:color w:val="000000"/>
          <w:sz w:val="24"/>
          <w:szCs w:val="24"/>
        </w:rPr>
        <w:t xml:space="preserve">Systematic Theology.</w:t>
      </w:r>
      <w:r>
        <w:rPr>
          <w:rFonts w:ascii="Constantia" w:cs="Constantia" w:eastAsia="Constantia" w:hAnsi="Constantia"/>
          <w:b w:val="false"/>
          <w:bCs w:val="false"/>
          <w:i w:val="false"/>
          <w:iCs w:val="false"/>
          <w:strike w:val="false"/>
          <w:color w:val="000000"/>
          <w:sz w:val="21"/>
          <w:szCs w:val="21"/>
        </w:rPr>
        <w:t xml:space="preserve"> Vol. 1. Chicago: University of Chicago Press.</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Wheeler, John Archibald. 1990. "Information, Physics, Quantum: The Search for Links."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1"/>
          <w:szCs w:val="21"/>
        </w:rPr>
        <w:t xml:space="preserve"> edited by Wojciech Zurek, 3–28. Reading, MA: Addison-Wesley.</w:t>
      </w:r>
    </w:p>
    <w:p>
      <w:pPr>
        <w:spacing w:after="240" w:line="384" w:lineRule="auto"/>
      </w:pPr>
      <w:r>
        <w:rPr>
          <w:rFonts w:ascii="Constantia" w:cs="Constantia" w:eastAsia="Constantia" w:hAnsi="Constantia"/>
          <w:b w:val="false"/>
          <w:bCs w:val="false"/>
          <w:i w:val="false"/>
          <w:iCs w:val="false"/>
          <w:strike w:val="false"/>
          <w:color w:val="000000"/>
          <w:sz w:val="21"/>
          <w:szCs w:val="21"/>
        </w:rPr>
        <w:t xml:space="preserve">Whitehead, Alfred North. 1929. </w:t>
      </w:r>
      <w:r>
        <w:rPr>
          <w:rFonts w:ascii="Constantia" w:cs="Constantia" w:eastAsia="Constantia" w:hAnsi="Constantia"/>
          <w:b w:val="false"/>
          <w:bCs w:val="false"/>
          <w:i/>
          <w:iCs/>
          <w:strike w:val="false"/>
          <w:color w:val="000000"/>
          <w:sz w:val="24"/>
          <w:szCs w:val="24"/>
        </w:rPr>
        <w:t xml:space="preserve">Process and Reality: An Essay in Cosmology.</w:t>
      </w:r>
      <w:r>
        <w:rPr>
          <w:rFonts w:ascii="Constantia" w:cs="Constantia" w:eastAsia="Constantia" w:hAnsi="Constantia"/>
          <w:b w:val="false"/>
          <w:bCs w:val="false"/>
          <w:i w:val="false"/>
          <w:iCs w:val="false"/>
          <w:strike w:val="false"/>
          <w:color w:val="000000"/>
          <w:sz w:val="21"/>
          <w:szCs w:val="21"/>
        </w:rPr>
        <w:t xml:space="preserve"> New York: Macmillan.</w:t>
      </w:r>
    </w:p>
    <w:p>
      <w:pPr>
        <w:pBdr>
          <w:bottom w:val="single" w:color="000000" w:sz="6"/>
        </w:pBdr>
        <w:spacing w:after="240" w:before="240"/>
      </w:pPr>
    </w:p>
    <w:p>
      <w:pPr>
        <w:pBdr>
          <w:bottom w:val="single" w:color="AAAAAA" w:sz="6"/>
        </w:pBdr>
        <w:spacing w:after="240" w:before="240"/>
      </w:pPr>
    </w:p>
    <w:p>
      <w:pPr>
        <w:spacing w:after="80" w:before="60" w:line="360" w:lineRule="auto"/>
        <w:jc w:val="both"/>
      </w:pPr>
      <w:r>
        <w:rPr>
          <w:rFonts w:ascii="Constantia" w:cs="Constantia" w:eastAsia="Constantia" w:hAnsi="Constantia"/>
          <w:b/>
          <w:bCs/>
          <w:i w:val="false"/>
          <w:iCs w:val="false"/>
          <w:strike w:val="false"/>
          <w:color w:val="000000"/>
          <w:sz w:val="24"/>
          <w:szCs w:val="24"/>
        </w:rPr>
        <w:t xml:space="preserve">Author Note:</w:t>
      </w:r>
      <w:r>
        <w:rPr>
          <w:rFonts w:ascii="Constantia" w:cs="Constantia" w:eastAsia="Constantia" w:hAnsi="Constantia"/>
          <w:b w:val="false"/>
          <w:bCs w:val="false"/>
          <w:i w:val="false"/>
          <w:iCs w:val="false"/>
          <w:strike w:val="false"/>
          <w:color w:val="000000"/>
          <w:sz w:val="19"/>
          <w:szCs w:val="19"/>
        </w:rPr>
        <w:t xml:space="preserve"> John Onimisi Obidi (INFINITE) is an independent researcher and philosopher of physics based in Regina, Saskatchewan, Canada. The Theory of Entropicity and Obidi's Metaphysics represent an ongoing research program in formal metaphysics, philosophy of physics, and philosophy of mind. Correspondence regarding this paper should be directed to the author.</w:t>
      </w:r>
    </w:p>
    <w:p>
      <w:pPr>
        <w:spacing w:after="80" w:before="60" w:line="360" w:lineRule="auto"/>
        <w:jc w:val="both"/>
      </w:pPr>
      <w:r>
        <w:rPr>
          <w:rFonts w:ascii="Constantia" w:cs="Constantia" w:eastAsia="Constantia" w:hAnsi="Constantia"/>
          <w:b/>
          <w:bCs/>
          <w:i w:val="false"/>
          <w:iCs w:val="false"/>
          <w:strike w:val="false"/>
          <w:color w:val="000000"/>
          <w:sz w:val="24"/>
          <w:szCs w:val="24"/>
        </w:rPr>
        <w:t xml:space="preserve">Competing Interests:</w:t>
      </w:r>
      <w:r>
        <w:rPr>
          <w:rFonts w:ascii="Constantia" w:cs="Constantia" w:eastAsia="Constantia" w:hAnsi="Constantia"/>
          <w:b w:val="false"/>
          <w:bCs w:val="false"/>
          <w:i w:val="false"/>
          <w:iCs w:val="false"/>
          <w:strike w:val="false"/>
          <w:color w:val="000000"/>
          <w:sz w:val="19"/>
          <w:szCs w:val="19"/>
        </w:rPr>
        <w:t xml:space="preserve"> The author declares no competing interests.</w:t>
      </w:r>
    </w:p>
    <w:p>
      <w:pPr>
        <w:spacing w:after="80" w:before="60" w:line="360" w:lineRule="auto"/>
        <w:jc w:val="both"/>
      </w:pPr>
      <w:r>
        <w:rPr>
          <w:rFonts w:ascii="Constantia" w:cs="Constantia" w:eastAsia="Constantia" w:hAnsi="Constantia"/>
          <w:b/>
          <w:bCs/>
          <w:i w:val="false"/>
          <w:iCs w:val="false"/>
          <w:strike w:val="false"/>
          <w:color w:val="000000"/>
          <w:sz w:val="24"/>
          <w:szCs w:val="24"/>
        </w:rPr>
        <w:t xml:space="preserve">Submission Date:</w:t>
      </w:r>
      <w:r>
        <w:rPr>
          <w:rFonts w:ascii="Constantia" w:cs="Constantia" w:eastAsia="Constantia" w:hAnsi="Constantia"/>
          <w:b w:val="false"/>
          <w:bCs w:val="false"/>
          <w:i w:val="false"/>
          <w:iCs w:val="false"/>
          <w:strike w:val="false"/>
          <w:color w:val="000000"/>
          <w:sz w:val="19"/>
          <w:szCs w:val="19"/>
        </w:rPr>
        <w:t xml:space="preserve"> June 10, 2026.    </w:t>
      </w:r>
      <w:r>
        <w:rPr>
          <w:rFonts w:ascii="Constantia" w:cs="Constantia" w:eastAsia="Constantia" w:hAnsi="Constantia"/>
          <w:b/>
          <w:bCs/>
          <w:i w:val="false"/>
          <w:iCs w:val="false"/>
          <w:strike w:val="false"/>
          <w:color w:val="000000"/>
          <w:sz w:val="24"/>
          <w:szCs w:val="24"/>
        </w:rPr>
        <w:t xml:space="preserve">Time Zone:</w:t>
      </w:r>
      <w:r>
        <w:rPr>
          <w:rFonts w:ascii="Constantia" w:cs="Constantia" w:eastAsia="Constantia" w:hAnsi="Constantia"/>
          <w:b w:val="false"/>
          <w:bCs w:val="false"/>
          <w:i w:val="false"/>
          <w:iCs w:val="false"/>
          <w:strike w:val="false"/>
          <w:color w:val="000000"/>
          <w:sz w:val="19"/>
          <w:szCs w:val="19"/>
        </w:rPr>
        <w:t xml:space="preserve"> Central Standard Time (CST), Regina, SK, Canada.</w:t>
      </w:r>
    </w:p>
    <w:p>
      <w:pPr>
        <w:spacing w:after="80" w:before="60" w:line="360" w:lineRule="auto"/>
        <w:jc w:val="both"/>
      </w:pPr>
      <w:r>
        <w:rPr>
          <w:rFonts w:ascii="Constantia" w:cs="Constantia" w:eastAsia="Constantia" w:hAnsi="Constantia"/>
          <w:b/>
          <w:bCs/>
          <w:i w:val="false"/>
          <w:iCs w:val="false"/>
          <w:strike w:val="false"/>
          <w:color w:val="000000"/>
          <w:sz w:val="24"/>
          <w:szCs w:val="24"/>
        </w:rPr>
        <w:t xml:space="preserve">Copyright © 2026 John Onimisi Obidi (INFINITE).</w:t>
      </w:r>
      <w:r>
        <w:rPr>
          <w:rFonts w:ascii="Constantia" w:cs="Constantia" w:eastAsia="Constantia" w:hAnsi="Constantia"/>
          <w:b w:val="false"/>
          <w:bCs w:val="false"/>
          <w:i w:val="false"/>
          <w:iCs w:val="false"/>
          <w:strike w:val="false"/>
          <w:color w:val="000000"/>
          <w:sz w:val="19"/>
          <w:szCs w:val="19"/>
        </w:rPr>
        <w:t xml:space="preserve"> All rights reserved. This paper is submitted for academic journal consideration under standard philosophical publication conventions. Unauthorized reproduction is prohibited.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YPgKgSPgo9RZ8onZwtfU2</dc:title>
  <dc:creator>Un-named</dc:creator>
  <dc:description>Generated document</dc:description>
  <cp:lastModifiedBy>Un-named</cp:lastModifiedBy>
  <cp:revision>1</cp:revision>
  <dcterms:created xsi:type="dcterms:W3CDTF">2026-06-11T06:37:57.670Z</dcterms:created>
  <dcterms:modified xsi:type="dcterms:W3CDTF">2026-06-11T06:37:57.670Z</dcterms:modified>
</cp:coreProperties>
</file>

<file path=docProps/custom.xml><?xml version="1.0" encoding="utf-8"?>
<Properties xmlns="http://schemas.openxmlformats.org/officeDocument/2006/custom-properties" xmlns:vt="http://schemas.openxmlformats.org/officeDocument/2006/docPropsVTypes"/>
</file>