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B5BF7" w14:textId="3E06A9E8" w:rsidR="00230C1A" w:rsidRPr="0033345A" w:rsidRDefault="00B90326">
      <w:pPr>
        <w:rPr>
          <w:b/>
          <w:bCs/>
          <w:sz w:val="32"/>
          <w:szCs w:val="32"/>
        </w:rPr>
      </w:pPr>
      <w:r w:rsidRPr="0033345A">
        <w:rPr>
          <w:b/>
          <w:bCs/>
          <w:sz w:val="32"/>
          <w:szCs w:val="32"/>
        </w:rPr>
        <w:t>A</w:t>
      </w:r>
      <w:r w:rsidRPr="0033345A">
        <w:rPr>
          <w:rFonts w:hint="eastAsia"/>
          <w:b/>
          <w:bCs/>
          <w:sz w:val="32"/>
          <w:szCs w:val="32"/>
        </w:rPr>
        <w:t>gent设计：</w:t>
      </w:r>
    </w:p>
    <w:p w14:paraId="20B10A04" w14:textId="77777777" w:rsidR="00B90326" w:rsidRDefault="00B90326">
      <w:pPr>
        <w:rPr>
          <w:rFonts w:hint="eastAsia"/>
        </w:rPr>
      </w:pPr>
    </w:p>
    <w:p w14:paraId="1FD1BAC8" w14:textId="77777777" w:rsidR="00D91B11" w:rsidRPr="00862F02" w:rsidRDefault="00B90326">
      <w:pPr>
        <w:rPr>
          <w:b/>
          <w:bCs/>
          <w:sz w:val="24"/>
          <w:szCs w:val="24"/>
        </w:rPr>
      </w:pPr>
      <w:r w:rsidRPr="00862F02">
        <w:rPr>
          <w:rFonts w:hint="eastAsia"/>
          <w:b/>
          <w:bCs/>
          <w:sz w:val="24"/>
          <w:szCs w:val="24"/>
        </w:rPr>
        <w:t>记忆流设计：</w:t>
      </w:r>
    </w:p>
    <w:p w14:paraId="78EDF57E" w14:textId="2720CB9C" w:rsidR="00B90326" w:rsidRDefault="00B90326">
      <w:r>
        <w:rPr>
          <w:rFonts w:hint="eastAsia"/>
        </w:rPr>
        <w:t>Agent能接触的所有信息转化为自然语言的数据库</w:t>
      </w:r>
    </w:p>
    <w:p w14:paraId="302FF41E" w14:textId="3AB4F193" w:rsidR="003D3901" w:rsidRDefault="003D3901"/>
    <w:p w14:paraId="4AA4639A" w14:textId="0B0EDDAE" w:rsidR="003D3901" w:rsidRDefault="003D3901">
      <w:r>
        <w:t>感知过滤器 (Perception Filter)</w:t>
      </w:r>
      <w:r>
        <w:rPr>
          <w:rFonts w:hint="eastAsia"/>
        </w:rPr>
        <w:t>设计</w:t>
      </w:r>
    </w:p>
    <w:p w14:paraId="545B16E1" w14:textId="3439BFEA" w:rsidR="003D3901" w:rsidRDefault="003D3901">
      <w:r>
        <w:t>人不可能掌握市场的所有信息</w:t>
      </w:r>
      <w:r>
        <w:rPr>
          <w:rFonts w:hint="eastAsia"/>
        </w:rPr>
        <w:t>，</w:t>
      </w:r>
      <w:r>
        <w:t>如果把每一笔别人的交易、每一条新闻都塞进记忆流Token 成本会爆炸，LLM 也会因为注意力分散而做出完全理性的上帝视角决策，这就违背了研究“有限理性”的初衷</w:t>
      </w:r>
    </w:p>
    <w:p w14:paraId="2DE96F95" w14:textId="5775C4F4" w:rsidR="003D3901" w:rsidRDefault="003D3901" w:rsidP="003D3901">
      <w:pPr>
        <w:rPr>
          <w:rFonts w:hint="eastAsia"/>
        </w:rPr>
      </w:pPr>
      <w:r w:rsidRPr="003D3901">
        <w:t>空间过滤</w:t>
      </w:r>
      <w:r>
        <w:t>：Agent 只能感知到与自己有直接交互的人，或者同一个“组织/场景”内的广播</w:t>
      </w:r>
    </w:p>
    <w:p w14:paraId="5B7E7EC7" w14:textId="367236D1" w:rsidR="003D3901" w:rsidRPr="003D3901" w:rsidRDefault="003D3901">
      <w:pPr>
        <w:rPr>
          <w:rFonts w:hint="eastAsia"/>
        </w:rPr>
      </w:pPr>
      <w:r w:rsidRPr="003D3901">
        <w:t>经济过滤</w:t>
      </w:r>
      <w:r>
        <w:t>：散户 Agent 每天只能获取 3 条市场新闻，而机构 Agent 可以获取 10 条</w:t>
      </w:r>
      <w:r>
        <w:rPr>
          <w:rFonts w:hint="eastAsia"/>
        </w:rPr>
        <w:t>，</w:t>
      </w:r>
      <w:r>
        <w:t>在机制层面还原“信息鸿沟”</w:t>
      </w:r>
    </w:p>
    <w:p w14:paraId="21862515" w14:textId="77777777" w:rsidR="003D3901" w:rsidRDefault="003D3901">
      <w:pPr>
        <w:rPr>
          <w:rFonts w:hint="eastAsia"/>
        </w:rPr>
      </w:pPr>
    </w:p>
    <w:p w14:paraId="6C3ED4A9" w14:textId="77777777" w:rsidR="00D91B11" w:rsidRDefault="00B90326">
      <w:r>
        <w:rPr>
          <w:rFonts w:hint="eastAsia"/>
        </w:rPr>
        <w:t xml:space="preserve">反思机制 </w:t>
      </w:r>
      <w:r>
        <w:t xml:space="preserve"> </w:t>
      </w:r>
      <w:r>
        <w:rPr>
          <w:rFonts w:hint="eastAsia"/>
        </w:rPr>
        <w:t>：</w:t>
      </w:r>
    </w:p>
    <w:p w14:paraId="73AD6327" w14:textId="564CC464" w:rsidR="00D91B11" w:rsidRPr="00AC6417" w:rsidRDefault="00B90326">
      <w:pPr>
        <w:rPr>
          <w:rFonts w:hint="eastAsia"/>
        </w:rPr>
      </w:pPr>
      <w:r>
        <w:t>让智能体定期分析</w:t>
      </w:r>
      <w:r>
        <w:rPr>
          <w:rFonts w:hint="eastAsia"/>
        </w:rPr>
        <w:t>之前行为，</w:t>
      </w:r>
      <w:r>
        <w:t>将底层数据转化为高层经验</w:t>
      </w:r>
      <w:r w:rsidR="00AC6417">
        <w:rPr>
          <w:rFonts w:hint="eastAsia"/>
        </w:rPr>
        <w:t>，</w:t>
      </w:r>
      <w:r w:rsidR="00AC6417">
        <w:rPr>
          <w:rFonts w:hint="eastAsia"/>
        </w:rPr>
        <w:t>类似于codex的背景信息压缩，但是更具备抽象性和经验性</w:t>
      </w:r>
    </w:p>
    <w:p w14:paraId="1A85A56E" w14:textId="045B8DCC" w:rsidR="00AC6417" w:rsidRDefault="00AC6417">
      <w:r>
        <w:rPr>
          <w:rFonts w:hint="eastAsia"/>
        </w:rPr>
        <w:t>但是定期可能会大量增加API的调用量，引入触发器设计</w:t>
      </w:r>
    </w:p>
    <w:p w14:paraId="36E94AC8" w14:textId="588F8CA4" w:rsidR="00AC6417" w:rsidRDefault="00AC6417">
      <w:r>
        <w:t>触发器设计</w:t>
      </w:r>
      <w:r>
        <w:rPr>
          <w:rFonts w:hint="eastAsia"/>
        </w:rPr>
        <w:t>：</w:t>
      </w:r>
    </w:p>
    <w:p w14:paraId="0B5488AC" w14:textId="48E773A9" w:rsidR="00AC6417" w:rsidRPr="00AC6417" w:rsidRDefault="00AC6417" w:rsidP="00AC6417">
      <w:r w:rsidRPr="00AC6417">
        <w:t xml:space="preserve">参考《Generative Agents》，引入重要性评分与事件驱动 </w:t>
      </w:r>
    </w:p>
    <w:p w14:paraId="450BEB53" w14:textId="77777777" w:rsidR="00AC6417" w:rsidRPr="00AC6417" w:rsidRDefault="00AC6417" w:rsidP="00AC6417">
      <w:r w:rsidRPr="00AC6417">
        <w:t>为输入 Agent 的每一条信息打分（比如：看到路人买白菜得 1 分，看到银行破产得 10 分）。</w:t>
      </w:r>
    </w:p>
    <w:p w14:paraId="161345C0" w14:textId="1C8117D0" w:rsidR="00AC6417" w:rsidRPr="00AC6417" w:rsidRDefault="00AC6417">
      <w:pPr>
        <w:rPr>
          <w:rFonts w:hint="eastAsia"/>
        </w:rPr>
      </w:pPr>
      <w:r w:rsidRPr="00AC6417">
        <w:t>只有</w:t>
      </w:r>
      <w:proofErr w:type="gramStart"/>
      <w:r w:rsidRPr="00AC6417">
        <w:t>当近期</w:t>
      </w:r>
      <w:proofErr w:type="gramEnd"/>
      <w:r w:rsidRPr="00AC6417">
        <w:t>累积的记忆分数超过某个阈值，或者“遭遇重大经济亏损/账户余额跌破警戒线时，才触发反思机制。模拟人类在遭遇挫折时才进行深刻复盘的心理学现象。</w:t>
      </w:r>
    </w:p>
    <w:p w14:paraId="54F50BEB" w14:textId="6D0FC641" w:rsidR="00D91B11" w:rsidRDefault="00D91B11"/>
    <w:p w14:paraId="11358D79" w14:textId="77777777" w:rsidR="00463260" w:rsidRDefault="00463260">
      <w:pPr>
        <w:rPr>
          <w:rFonts w:hint="eastAsia"/>
        </w:rPr>
      </w:pPr>
    </w:p>
    <w:p w14:paraId="72BDA075" w14:textId="77777777" w:rsidR="00D91B11" w:rsidRPr="00862F02" w:rsidRDefault="00B90326">
      <w:pPr>
        <w:rPr>
          <w:b/>
          <w:bCs/>
          <w:sz w:val="24"/>
          <w:szCs w:val="24"/>
        </w:rPr>
      </w:pPr>
      <w:r w:rsidRPr="00862F02">
        <w:rPr>
          <w:b/>
          <w:bCs/>
          <w:sz w:val="24"/>
          <w:szCs w:val="24"/>
        </w:rPr>
        <w:t>性格与偏好画像</w:t>
      </w:r>
      <w:r w:rsidRPr="00862F02">
        <w:rPr>
          <w:rFonts w:hint="eastAsia"/>
          <w:b/>
          <w:bCs/>
          <w:sz w:val="24"/>
          <w:szCs w:val="24"/>
        </w:rPr>
        <w:t>（profile）：</w:t>
      </w:r>
    </w:p>
    <w:p w14:paraId="2E538985" w14:textId="57D71E98" w:rsidR="00B90326" w:rsidRDefault="00B90326">
      <w:r>
        <w:rPr>
          <w:rFonts w:hint="eastAsia"/>
        </w:rPr>
        <w:t>初始数据库和prompt设计</w:t>
      </w:r>
      <w:r w:rsidR="00D91B11">
        <w:rPr>
          <w:rFonts w:hint="eastAsia"/>
        </w:rPr>
        <w:t>（包含人格特征，性格偏好之类的）</w:t>
      </w:r>
    </w:p>
    <w:p w14:paraId="1A85886A" w14:textId="44A051DB" w:rsidR="00D91B11" w:rsidRDefault="00D91B11"/>
    <w:p w14:paraId="55710D15" w14:textId="77777777" w:rsidR="00463260" w:rsidRDefault="00463260">
      <w:pPr>
        <w:rPr>
          <w:rFonts w:hint="eastAsia"/>
        </w:rPr>
      </w:pPr>
    </w:p>
    <w:p w14:paraId="6919244B" w14:textId="04924A2F" w:rsidR="00463260" w:rsidRDefault="00D91B11">
      <w:pPr>
        <w:rPr>
          <w:rFonts w:hint="eastAsia"/>
        </w:rPr>
      </w:pPr>
      <w:r w:rsidRPr="00862F02">
        <w:rPr>
          <w:b/>
          <w:bCs/>
          <w:sz w:val="24"/>
          <w:szCs w:val="24"/>
        </w:rPr>
        <w:t>信息不对称分配 + 内部独白</w:t>
      </w:r>
      <w:r w:rsidRPr="00862F02">
        <w:rPr>
          <w:rFonts w:hint="eastAsia"/>
          <w:b/>
          <w:bCs/>
          <w:sz w:val="24"/>
          <w:szCs w:val="24"/>
        </w:rPr>
        <w:t>设计</w:t>
      </w:r>
      <w:r>
        <w:rPr>
          <w:rFonts w:hint="eastAsia"/>
        </w:rPr>
        <w:t>：</w:t>
      </w:r>
    </w:p>
    <w:p w14:paraId="6FC8E3A9" w14:textId="7B34A6FE" w:rsidR="00D91B11" w:rsidRDefault="00D91B11">
      <w:r>
        <w:rPr>
          <w:rFonts w:hint="eastAsia"/>
        </w:rPr>
        <w:t>这个参照了</w:t>
      </w:r>
      <w:r w:rsidRPr="00D91B11">
        <w:t>SOTOPIA</w:t>
      </w:r>
      <w:r>
        <w:rPr>
          <w:rFonts w:hint="eastAsia"/>
        </w:rPr>
        <w:t>的设计</w:t>
      </w:r>
    </w:p>
    <w:p w14:paraId="70B84951" w14:textId="6D8ED3C9" w:rsidR="00463260" w:rsidRPr="00463260" w:rsidRDefault="00463260" w:rsidP="00463260">
      <w:pPr>
        <w:rPr>
          <w:rFonts w:hint="eastAsia"/>
        </w:rPr>
      </w:pPr>
      <w:r w:rsidRPr="00463260">
        <w:t>显性目标（公共知识）：写入“环境背景（Context）”中，发给所有的智能体</w:t>
      </w:r>
    </w:p>
    <w:p w14:paraId="5AE791F8" w14:textId="4E811720" w:rsidR="00463260" w:rsidRDefault="00463260">
      <w:r w:rsidRPr="00463260">
        <w:t>隐性目标（私有知识）：仅写入特定智能体的“私人设定（Private Profile）”中。对于其他智能体而言，这就是隐性目标</w:t>
      </w:r>
    </w:p>
    <w:p w14:paraId="4960FAFE" w14:textId="77777777" w:rsidR="00463260" w:rsidRPr="00463260" w:rsidRDefault="00463260">
      <w:pPr>
        <w:rPr>
          <w:rFonts w:hint="eastAsia"/>
        </w:rPr>
      </w:pPr>
    </w:p>
    <w:p w14:paraId="2F8D160D" w14:textId="15E94F05" w:rsidR="00463260" w:rsidRDefault="00463260" w:rsidP="00463260">
      <w:pPr>
        <w:rPr>
          <w:rFonts w:hint="eastAsia"/>
        </w:rPr>
      </w:pPr>
      <w:r>
        <w:t>让 LLM 真正学“隐藏”隐性目标</w:t>
      </w:r>
      <w:r w:rsidRPr="00463260">
        <w:t>并进行</w:t>
      </w:r>
      <w:r>
        <w:t xml:space="preserve">策略欺骗（Strategic Deception），引入 </w:t>
      </w:r>
      <w:r w:rsidRPr="00463260">
        <w:t>“内部独白（Inner Monologue / Scratchpad）</w:t>
      </w:r>
      <w:r>
        <w:t>机制</w:t>
      </w:r>
    </w:p>
    <w:p w14:paraId="5293B761" w14:textId="32892ED6" w:rsidR="00463260" w:rsidRDefault="00463260" w:rsidP="00463260">
      <w:pPr>
        <w:rPr>
          <w:rFonts w:hint="eastAsia"/>
        </w:rPr>
      </w:pPr>
      <w:r>
        <w:t>每一次智能体发言前，强制要求 LLM 输出两个 JSON 字段：</w:t>
      </w:r>
      <w:r w:rsidRPr="00463260">
        <w:t>&lt;thought&gt;</w:t>
      </w:r>
      <w:r>
        <w:t xml:space="preserve">（思考）和 </w:t>
      </w:r>
      <w:r w:rsidRPr="00463260">
        <w:t>&lt;speak&gt;</w:t>
      </w:r>
      <w:r>
        <w:t>（发言）</w:t>
      </w:r>
    </w:p>
    <w:p w14:paraId="70E1E75B" w14:textId="1418921A" w:rsidR="00463260" w:rsidRDefault="00463260">
      <w:r w:rsidRPr="00463260">
        <w:t>只有 spe</w:t>
      </w:r>
      <w:bookmarkStart w:id="0" w:name="OLE_LINK1"/>
      <w:r w:rsidRPr="00463260">
        <w:t>ak 的内容会</w:t>
      </w:r>
      <w:bookmarkEnd w:id="0"/>
      <w:r w:rsidRPr="00463260">
        <w:t>被发送给买家</w:t>
      </w:r>
      <w:r>
        <w:t xml:space="preserve">，而 </w:t>
      </w:r>
      <w:r w:rsidRPr="00463260">
        <w:t>thought</w:t>
      </w:r>
      <w:r>
        <w:t xml:space="preserve"> 的内容会被截留，存入数据库</w:t>
      </w:r>
    </w:p>
    <w:p w14:paraId="0DA9B3C9" w14:textId="4262CC4F" w:rsidR="00862F02" w:rsidRDefault="00862F02"/>
    <w:p w14:paraId="6344C591" w14:textId="6155E770" w:rsidR="00862F02" w:rsidRDefault="00862F02"/>
    <w:p w14:paraId="69FA9A1B" w14:textId="786D2548" w:rsidR="00AF7673" w:rsidRPr="00AF7673" w:rsidRDefault="00862F02" w:rsidP="00862F02">
      <w:pPr>
        <w:rPr>
          <w:rFonts w:hint="eastAsia"/>
          <w:b/>
          <w:bCs/>
          <w:sz w:val="24"/>
          <w:szCs w:val="24"/>
        </w:rPr>
      </w:pPr>
      <w:r w:rsidRPr="00862F02">
        <w:rPr>
          <w:b/>
          <w:bCs/>
          <w:sz w:val="24"/>
          <w:szCs w:val="24"/>
        </w:rPr>
        <w:t>主体</w:t>
      </w:r>
      <w:r w:rsidRPr="00AF7673">
        <w:rPr>
          <w:b/>
          <w:bCs/>
          <w:sz w:val="24"/>
          <w:szCs w:val="24"/>
        </w:rPr>
        <w:t>智能体+ 秘书智能体</w:t>
      </w:r>
      <w:r w:rsidR="00AF7673" w:rsidRPr="00AF7673">
        <w:rPr>
          <w:rFonts w:hint="eastAsia"/>
          <w:b/>
          <w:bCs/>
          <w:sz w:val="24"/>
          <w:szCs w:val="24"/>
        </w:rPr>
        <w:t>与</w:t>
      </w:r>
      <w:proofErr w:type="gramStart"/>
      <w:r w:rsidR="00AF7673" w:rsidRPr="00AF7673">
        <w:rPr>
          <w:rFonts w:hint="eastAsia"/>
          <w:b/>
          <w:bCs/>
          <w:sz w:val="24"/>
          <w:szCs w:val="24"/>
        </w:rPr>
        <w:t>代码双</w:t>
      </w:r>
      <w:proofErr w:type="gramEnd"/>
      <w:r w:rsidR="00AF7673" w:rsidRPr="00AF7673">
        <w:rPr>
          <w:rFonts w:hint="eastAsia"/>
          <w:b/>
          <w:bCs/>
          <w:sz w:val="24"/>
          <w:szCs w:val="24"/>
        </w:rPr>
        <w:t>边界</w:t>
      </w:r>
    </w:p>
    <w:p w14:paraId="48C6D909" w14:textId="108B36F5" w:rsidR="00AF7673" w:rsidRDefault="00AF7673" w:rsidP="00AF7673">
      <w:pPr>
        <w:rPr>
          <w:rFonts w:hint="eastAsia"/>
        </w:rPr>
      </w:pPr>
      <w:r w:rsidRPr="00AF7673">
        <w:t>代码引擎（拦截严格经济动作）</w:t>
      </w:r>
      <w:r>
        <w:t xml:space="preserve">：涉及数字的 API（如 </w:t>
      </w:r>
      <w:r w:rsidRPr="00AF7673">
        <w:t>Buy</w:t>
      </w:r>
      <w:r>
        <w:t xml:space="preserve">, </w:t>
      </w:r>
      <w:r w:rsidRPr="00AF7673">
        <w:t>Transfer</w:t>
      </w:r>
      <w:r>
        <w:t>），不用 LLM。直接用传统的 Python 状态机/数据库校验。余额不足直接报错（Return Exception）</w:t>
      </w:r>
    </w:p>
    <w:p w14:paraId="0F811021" w14:textId="191004DD" w:rsidR="00AF7673" w:rsidRDefault="00AF7673" w:rsidP="00AF7673">
      <w:r w:rsidRPr="00AF7673">
        <w:t>LLM 引擎（拦截纯语义/宏观动作）</w:t>
      </w:r>
      <w:r>
        <w:t>：涉及文本合</w:t>
      </w:r>
      <w:proofErr w:type="gramStart"/>
      <w:r>
        <w:t>规</w:t>
      </w:r>
      <w:proofErr w:type="gramEnd"/>
      <w:r>
        <w:t>性（如：合同审查、政策颁布），让另一个小参数量的 LLM（如 GPT-3.5 或本地模型）担任审计员，判断大模型的输出是否符合设定的法律条文。</w:t>
      </w:r>
    </w:p>
    <w:p w14:paraId="379C940C" w14:textId="3087D6B2" w:rsidR="00862F02" w:rsidRPr="00AF7673" w:rsidRDefault="00862F02"/>
    <w:p w14:paraId="6644488C" w14:textId="64A0138D" w:rsidR="00862F02" w:rsidRDefault="00862F02"/>
    <w:p w14:paraId="6C1AE941" w14:textId="154C9E49" w:rsidR="00862F02" w:rsidRPr="00862F02" w:rsidRDefault="00862F02">
      <w:pPr>
        <w:rPr>
          <w:b/>
          <w:bCs/>
          <w:sz w:val="24"/>
          <w:szCs w:val="24"/>
        </w:rPr>
      </w:pPr>
      <w:r w:rsidRPr="00862F02">
        <w:rPr>
          <w:rFonts w:hint="eastAsia"/>
          <w:b/>
          <w:bCs/>
          <w:sz w:val="24"/>
          <w:szCs w:val="24"/>
        </w:rPr>
        <w:t>动作空间设计：</w:t>
      </w:r>
    </w:p>
    <w:p w14:paraId="61A623B3" w14:textId="77777777" w:rsidR="00862F02" w:rsidRDefault="00862F02" w:rsidP="00862F02">
      <w:r>
        <w:rPr>
          <w:rFonts w:hint="eastAsia"/>
        </w:rPr>
        <w:t>三种不同的动作空间：</w:t>
      </w:r>
    </w:p>
    <w:p w14:paraId="516454A5" w14:textId="61610267" w:rsidR="00862F02" w:rsidRPr="00862F02" w:rsidRDefault="00862F02" w:rsidP="00862F02">
      <w:r w:rsidRPr="00862F02">
        <w:t>纯语义动作空间 (Semantic Actions)</w:t>
      </w:r>
    </w:p>
    <w:p w14:paraId="11101F6D" w14:textId="77777777" w:rsidR="00862F02" w:rsidRPr="00862F02" w:rsidRDefault="00862F02" w:rsidP="00862F02">
      <w:r w:rsidRPr="00862F02">
        <w:t>动作形式：Speak(target, message) 或 Broadcast(message)</w:t>
      </w:r>
    </w:p>
    <w:p w14:paraId="32925823" w14:textId="77777777" w:rsidR="00862F02" w:rsidRPr="00862F02" w:rsidRDefault="00862F02" w:rsidP="00862F02">
      <w:r w:rsidRPr="00862F02">
        <w:t>用途：用于模拟信息传播、谈判、社会关系建立或散布谣言。</w:t>
      </w:r>
    </w:p>
    <w:p w14:paraId="334C11C1" w14:textId="4340D2AB" w:rsidR="00862F02" w:rsidRDefault="00862F02" w:rsidP="00862F02">
      <w:r w:rsidRPr="00862F02">
        <w:t>规则限制：环境不需要做严格的物理/经济校验，只要智能体还能说话就行。</w:t>
      </w:r>
    </w:p>
    <w:p w14:paraId="28DECB14" w14:textId="77777777" w:rsidR="00862F02" w:rsidRPr="00862F02" w:rsidRDefault="00862F02" w:rsidP="00862F02">
      <w:pPr>
        <w:rPr>
          <w:rFonts w:hint="eastAsia"/>
        </w:rPr>
      </w:pPr>
    </w:p>
    <w:p w14:paraId="0851E731" w14:textId="4B4C2554" w:rsidR="00862F02" w:rsidRPr="00862F02" w:rsidRDefault="00862F02" w:rsidP="00862F02">
      <w:r w:rsidRPr="00862F02">
        <w:t>严格经济动作空间 (Strict Economic Actions)</w:t>
      </w:r>
    </w:p>
    <w:p w14:paraId="491F009E" w14:textId="77777777" w:rsidR="00862F02" w:rsidRPr="00862F02" w:rsidRDefault="00862F02" w:rsidP="00862F02">
      <w:r w:rsidRPr="00862F02">
        <w:t>动作形式：结构化的 API 调用，例如 Buy(</w:t>
      </w:r>
      <w:proofErr w:type="spellStart"/>
      <w:r w:rsidRPr="00862F02">
        <w:t>item_id</w:t>
      </w:r>
      <w:proofErr w:type="spellEnd"/>
      <w:r w:rsidRPr="00862F02">
        <w:t>, price)、</w:t>
      </w:r>
      <w:proofErr w:type="spellStart"/>
      <w:r w:rsidRPr="00862F02">
        <w:t>Transfer_Money</w:t>
      </w:r>
      <w:proofErr w:type="spellEnd"/>
      <w:r w:rsidRPr="00862F02">
        <w:t>(</w:t>
      </w:r>
      <w:proofErr w:type="spellStart"/>
      <w:r w:rsidRPr="00862F02">
        <w:t>target_id</w:t>
      </w:r>
      <w:proofErr w:type="spellEnd"/>
      <w:r w:rsidRPr="00862F02">
        <w:t>, amount)、Produce(</w:t>
      </w:r>
      <w:proofErr w:type="spellStart"/>
      <w:r w:rsidRPr="00862F02">
        <w:t>resource_type</w:t>
      </w:r>
      <w:proofErr w:type="spellEnd"/>
      <w:r w:rsidRPr="00862F02">
        <w:t>, hours)。</w:t>
      </w:r>
    </w:p>
    <w:p w14:paraId="4567819E" w14:textId="77777777" w:rsidR="00862F02" w:rsidRPr="00862F02" w:rsidRDefault="00862F02" w:rsidP="00862F02">
      <w:r w:rsidRPr="00862F02">
        <w:t>用途：改变环境中的真实经济状态（如改变所有权、扣除账户余额）。</w:t>
      </w:r>
    </w:p>
    <w:p w14:paraId="2EE46A88" w14:textId="3DB474A7" w:rsidR="00862F02" w:rsidRDefault="00862F02" w:rsidP="00862F02">
      <w:r w:rsidRPr="00862F02">
        <w:t>规则限制：必须交由外部的“环境引擎（Environment Engine）”或“秘书智能体”进行校验。哪怕 LLM 决定执行 Buy，如果引擎发现余额不足，该动作就会失效，并给 LLM 返回一个报错信息。</w:t>
      </w:r>
    </w:p>
    <w:p w14:paraId="50A6DC02" w14:textId="77777777" w:rsidR="00862F02" w:rsidRPr="00862F02" w:rsidRDefault="00862F02" w:rsidP="00862F02">
      <w:pPr>
        <w:rPr>
          <w:rFonts w:hint="eastAsia"/>
        </w:rPr>
      </w:pPr>
    </w:p>
    <w:p w14:paraId="0BD7BEF9" w14:textId="70B302AA" w:rsidR="00862F02" w:rsidRPr="00862F02" w:rsidRDefault="00862F02" w:rsidP="00862F02">
      <w:proofErr w:type="gramStart"/>
      <w:r w:rsidRPr="00862F02">
        <w:t>混合型制度</w:t>
      </w:r>
      <w:proofErr w:type="gramEnd"/>
      <w:r w:rsidRPr="00862F02">
        <w:t>动作空间 (Institutional Actions)</w:t>
      </w:r>
    </w:p>
    <w:p w14:paraId="6EC60895" w14:textId="77777777" w:rsidR="00862F02" w:rsidRPr="00862F02" w:rsidRDefault="00862F02" w:rsidP="00862F02">
      <w:r w:rsidRPr="00862F02">
        <w:t xml:space="preserve">动作形式：带有参数和理由的动作，例如 </w:t>
      </w:r>
      <w:proofErr w:type="spellStart"/>
      <w:r w:rsidRPr="00862F02">
        <w:t>Propose_Policy</w:t>
      </w:r>
      <w:proofErr w:type="spellEnd"/>
      <w:r w:rsidRPr="00862F02">
        <w:t>(</w:t>
      </w:r>
      <w:proofErr w:type="spellStart"/>
      <w:r w:rsidRPr="00862F02">
        <w:t>tax_rate</w:t>
      </w:r>
      <w:proofErr w:type="spellEnd"/>
      <w:r w:rsidRPr="00862F02">
        <w:t>=15%, reason="为了控制通胀") 或 Vote(decision="Approve")。</w:t>
      </w:r>
    </w:p>
    <w:p w14:paraId="3E4429D3" w14:textId="475B6BDA" w:rsidR="00862F02" w:rsidRDefault="00862F02" w:rsidP="00862F02">
      <w:r w:rsidRPr="00862F02">
        <w:t>用途：模拟宏观经济决策、企业董事会投票、法庭审判等。</w:t>
      </w:r>
    </w:p>
    <w:p w14:paraId="19457280" w14:textId="184645FC" w:rsidR="00AC6417" w:rsidRDefault="00AC6417" w:rsidP="00862F02"/>
    <w:p w14:paraId="5AF791D6" w14:textId="51CD2DB0" w:rsidR="00AC6417" w:rsidRDefault="00AC6417" w:rsidP="00862F02">
      <w:r>
        <w:t>动作空间的“握手协议 (Handshake Protocol)”</w:t>
      </w:r>
    </w:p>
    <w:p w14:paraId="1DDC49A3" w14:textId="2FF3AA1F" w:rsidR="00AC6417" w:rsidRPr="00AC6417" w:rsidRDefault="00AC6417" w:rsidP="00AC6417">
      <w:pPr>
        <w:rPr>
          <w:rFonts w:hint="eastAsia"/>
        </w:rPr>
      </w:pPr>
      <w:r w:rsidRPr="00AC6417">
        <w:t>在“严格经济动作”中引入悬挂状态 (Pending State)</w:t>
      </w:r>
    </w:p>
    <w:p w14:paraId="2701A89D" w14:textId="77777777" w:rsidR="00AC6417" w:rsidRPr="00AC6417" w:rsidRDefault="00AC6417" w:rsidP="00AC6417">
      <w:r w:rsidRPr="00AC6417">
        <w:t xml:space="preserve">Agent A 发出动作 </w:t>
      </w:r>
      <w:proofErr w:type="spellStart"/>
      <w:r w:rsidRPr="00AC6417">
        <w:t>Propose_Contract</w:t>
      </w:r>
      <w:proofErr w:type="spellEnd"/>
      <w:r w:rsidRPr="00AC6417">
        <w:t>(target=B, condition=...)。此时环境状态不改变，动作挂起。</w:t>
      </w:r>
    </w:p>
    <w:p w14:paraId="05AE63EF" w14:textId="77777777" w:rsidR="00AC6417" w:rsidRPr="00AC6417" w:rsidRDefault="00AC6417" w:rsidP="00AC6417">
      <w:r w:rsidRPr="00AC6417">
        <w:t xml:space="preserve">系统强制在下一回合唤醒 Agent B，向 B 发送一个专属 Prompt：“A 向你提出了一份合同，你当前的隐性目标是...，请在 [Accept, Reject, </w:t>
      </w:r>
      <w:proofErr w:type="spellStart"/>
      <w:r w:rsidRPr="00AC6417">
        <w:t>Counter_Offer</w:t>
      </w:r>
      <w:proofErr w:type="spellEnd"/>
      <w:r w:rsidRPr="00AC6417">
        <w:t>] 中选择。”</w:t>
      </w:r>
    </w:p>
    <w:p w14:paraId="018374FE" w14:textId="4833A596" w:rsidR="00AC6417" w:rsidRPr="00862F02" w:rsidRDefault="00AC6417" w:rsidP="00862F02">
      <w:pPr>
        <w:rPr>
          <w:rFonts w:hint="eastAsia"/>
        </w:rPr>
      </w:pPr>
      <w:r w:rsidRPr="00AC6417">
        <w:t>只有当 B 输出 Accept 时，底层代码引擎才正式结算资产转移</w:t>
      </w:r>
    </w:p>
    <w:p w14:paraId="37610ECB" w14:textId="4EEBF05A" w:rsidR="00862F02" w:rsidRDefault="00862F02"/>
    <w:p w14:paraId="69DBD290" w14:textId="09D7E164" w:rsidR="00862F02" w:rsidRDefault="00862F02" w:rsidP="00862F02">
      <w:pPr>
        <w:rPr>
          <w:rFonts w:hint="eastAsia"/>
        </w:rPr>
      </w:pPr>
      <w:r>
        <w:t>用 Prompt 强制约束 LLM 的动作空间</w:t>
      </w:r>
    </w:p>
    <w:p w14:paraId="3129DC45" w14:textId="09557D95" w:rsidR="00862F02" w:rsidRDefault="00862F02" w:rsidP="00862F02">
      <w:r>
        <w:t xml:space="preserve">通过 </w:t>
      </w:r>
      <w:r w:rsidRPr="00862F02">
        <w:t>JSON 格式化输出</w:t>
      </w:r>
      <w:r>
        <w:t xml:space="preserve"> 或 </w:t>
      </w:r>
      <w:r w:rsidRPr="00862F02">
        <w:t>Function Calling（函数调用）</w:t>
      </w:r>
      <w:r>
        <w:t xml:space="preserve"> 来约束 LLM 的动作空间。</w:t>
      </w:r>
    </w:p>
    <w:p w14:paraId="4C7083B0" w14:textId="070103DF" w:rsidR="00862F02" w:rsidRDefault="00862F02"/>
    <w:p w14:paraId="71B91D2C" w14:textId="443B2612" w:rsidR="00010EBC" w:rsidRDefault="00E60C4B" w:rsidP="00E60C4B">
      <w:r>
        <w:t>“异构动作空间（Heterogeneous Action Spaces）”或“非对称动作空间”</w:t>
      </w:r>
    </w:p>
    <w:p w14:paraId="25706DD9" w14:textId="6BDC1B1E" w:rsidR="00E60C4B" w:rsidRDefault="00E60C4B" w:rsidP="00E60C4B">
      <w:r w:rsidRPr="00E60C4B">
        <w:t>不同设定的agent需要不同的动作空间，是一个总的动作空间的子集</w:t>
      </w:r>
    </w:p>
    <w:p w14:paraId="76092EB4" w14:textId="40307D5C" w:rsidR="00E60C4B" w:rsidRDefault="00E60C4B" w:rsidP="00E60C4B">
      <w:pPr>
        <w:rPr>
          <w:rFonts w:hint="eastAsia"/>
        </w:rPr>
      </w:pPr>
      <w:r>
        <w:lastRenderedPageBreak/>
        <w:t>定义“全局动作注册表（Global Action Registry）”</w:t>
      </w:r>
      <w:r>
        <w:rPr>
          <w:rFonts w:hint="eastAsia"/>
        </w:rPr>
        <w:t>同时</w:t>
      </w:r>
      <w:r>
        <w:t>定义“角色-动作映射矩阵（Role-Action Matrix）”</w:t>
      </w:r>
    </w:p>
    <w:p w14:paraId="6EBFF483" w14:textId="0A5D7611" w:rsidR="00E60C4B" w:rsidRDefault="00E60C4B" w:rsidP="00E60C4B">
      <w:r w:rsidRPr="00E60C4B">
        <w:t>还原真实的“经济学阶层与职能不对称”</w:t>
      </w:r>
      <w:r>
        <w:t>：真实世界中，不同角色的经济权力本就是不对等的</w:t>
      </w:r>
    </w:p>
    <w:p w14:paraId="78445224" w14:textId="1745E070" w:rsidR="00E60C4B" w:rsidRDefault="00E60C4B" w:rsidP="00E60C4B">
      <w:r>
        <w:t>限制动作空间的子集，从物理上切断 LLM 越权操作</w:t>
      </w:r>
    </w:p>
    <w:p w14:paraId="4DF6FC9D" w14:textId="4FE25ABC" w:rsidR="00E60C4B" w:rsidRDefault="00E60C4B" w:rsidP="00E60C4B">
      <w:r>
        <w:rPr>
          <w:rFonts w:hint="eastAsia"/>
        </w:rPr>
        <w:t>同时</w:t>
      </w:r>
      <w:r>
        <w:t>优化 LLM 的注意力机制与 Token 成本</w:t>
      </w:r>
    </w:p>
    <w:p w14:paraId="39BFCF84" w14:textId="0E88C00A" w:rsidR="00E60C4B" w:rsidRDefault="00E60C4B" w:rsidP="00E60C4B"/>
    <w:p w14:paraId="2F3C053E" w14:textId="2CA1EB8C" w:rsidR="00E60C4B" w:rsidRDefault="00E60C4B" w:rsidP="00E60C4B"/>
    <w:p w14:paraId="5AD63366" w14:textId="57ADBBDE" w:rsidR="00E60C4B" w:rsidRPr="00206C84" w:rsidRDefault="00E60C4B" w:rsidP="00E60C4B">
      <w:pPr>
        <w:rPr>
          <w:b/>
          <w:bCs/>
          <w:sz w:val="24"/>
          <w:szCs w:val="24"/>
        </w:rPr>
      </w:pPr>
      <w:r w:rsidRPr="00206C84">
        <w:rPr>
          <w:rFonts w:hint="eastAsia"/>
          <w:b/>
          <w:bCs/>
          <w:sz w:val="24"/>
          <w:szCs w:val="24"/>
        </w:rPr>
        <w:t>分层设计</w:t>
      </w:r>
    </w:p>
    <w:p w14:paraId="3F0D0FF6" w14:textId="11F8E80F" w:rsidR="00E60C4B" w:rsidRDefault="00E60C4B" w:rsidP="00E60C4B">
      <w:r>
        <w:t>感知与过滤层</w:t>
      </w:r>
      <w:r>
        <w:rPr>
          <w:rFonts w:hint="eastAsia"/>
        </w:rPr>
        <w:t>（收到输入）——记忆与状态层（提取背景）——认知推理层（实际LLM运转）——执行层（包括执行和拦截越权）</w:t>
      </w:r>
    </w:p>
    <w:p w14:paraId="14EB30F6" w14:textId="1DC218F9" w:rsidR="004C1F97" w:rsidRDefault="004C1F97" w:rsidP="00E60C4B"/>
    <w:p w14:paraId="3A44C680" w14:textId="7B7FDF42" w:rsidR="004C1F97" w:rsidRDefault="004C1F97" w:rsidP="00E60C4B"/>
    <w:p w14:paraId="73A4E11B" w14:textId="3C3F2E91" w:rsidR="004C1F97" w:rsidRPr="004C1F97" w:rsidRDefault="004C1F97" w:rsidP="00E60C4B">
      <w:pPr>
        <w:rPr>
          <w:b/>
          <w:bCs/>
          <w:sz w:val="24"/>
          <w:szCs w:val="24"/>
        </w:rPr>
      </w:pPr>
      <w:r w:rsidRPr="004C1F97">
        <w:rPr>
          <w:rFonts w:hint="eastAsia"/>
          <w:b/>
          <w:bCs/>
          <w:sz w:val="24"/>
          <w:szCs w:val="24"/>
        </w:rPr>
        <w:t>LLM更新机制：</w:t>
      </w:r>
      <w:r w:rsidRPr="004C1F97">
        <w:rPr>
          <w:b/>
          <w:bCs/>
          <w:sz w:val="24"/>
          <w:szCs w:val="24"/>
        </w:rPr>
        <w:t>异步事件驱动为主 + 宏观回合制定时结算</w:t>
      </w:r>
    </w:p>
    <w:p w14:paraId="5EEA329C" w14:textId="21C52EAE" w:rsidR="004C1F97" w:rsidRDefault="004C1F97" w:rsidP="00E60C4B">
      <w:r>
        <w:rPr>
          <w:rFonts w:hint="eastAsia"/>
        </w:rPr>
        <w:t>Gemini给的学术的说法叫</w:t>
      </w:r>
      <w:r>
        <w:t>Tick + Event</w:t>
      </w:r>
      <w:proofErr w:type="gramStart"/>
      <w:r>
        <w:t>”</w:t>
      </w:r>
      <w:proofErr w:type="gramEnd"/>
      <w:r>
        <w:t xml:space="preserve"> 双轨制循环 (Dual-track Loop)</w:t>
      </w:r>
    </w:p>
    <w:p w14:paraId="249C88E7" w14:textId="77777777" w:rsidR="004C1F97" w:rsidRDefault="004C1F97" w:rsidP="00E60C4B"/>
    <w:p w14:paraId="3B94A34D" w14:textId="77777777" w:rsidR="004C1F97" w:rsidRDefault="004C1F97" w:rsidP="004C1F97">
      <w:r>
        <w:t>异步主轨道：微观事件触发 (The Fast Loop)</w:t>
      </w:r>
    </w:p>
    <w:p w14:paraId="5049A0BB" w14:textId="77777777" w:rsidR="004C1F97" w:rsidRDefault="004C1F97" w:rsidP="004C1F97">
      <w:r w:rsidRPr="004C1F97">
        <w:t>核心逻辑</w:t>
      </w:r>
      <w:r>
        <w:t>：只有当 Agent 被“事件”命中时，才唤醒它进行推理和动作，节省算力，模拟真实的突发交互。</w:t>
      </w:r>
    </w:p>
    <w:p w14:paraId="33A81368" w14:textId="77777777" w:rsidR="004C1F97" w:rsidRDefault="004C1F97" w:rsidP="004C1F97">
      <w:r w:rsidRPr="004C1F97">
        <w:t>点对点交互</w:t>
      </w:r>
      <w:r>
        <w:t>：Agent A 向 Agent B 发起交易（Handshake）。此时系统仅唤醒 A 和 B，产生一个局部的异步交互锁，其他 Agent 处于休眠或执行自己任务的状态。</w:t>
      </w:r>
    </w:p>
    <w:p w14:paraId="51FD3EB8" w14:textId="77777777" w:rsidR="004C1F97" w:rsidRDefault="004C1F97" w:rsidP="004C1F97">
      <w:r w:rsidRPr="004C1F97">
        <w:t>微观事件监听</w:t>
      </w:r>
      <w:r>
        <w:t>：Agent 可以订阅特定的局部事件（例如：某个特定商品的库存低于 10）。一旦触发，系统将这个事件推送给该 Agent 的“感知层”。</w:t>
      </w:r>
    </w:p>
    <w:p w14:paraId="7B5BECAF" w14:textId="77777777" w:rsidR="004C1F97" w:rsidRDefault="004C1F97" w:rsidP="004C1F97">
      <w:r w:rsidRPr="004C1F97">
        <w:t>优势</w:t>
      </w:r>
      <w:r>
        <w:t>：极大地还原了真实世界中“人只对发生在自己身边的事情做出即时反应”的局部性特征。</w:t>
      </w:r>
    </w:p>
    <w:p w14:paraId="54C1D739" w14:textId="243CC888" w:rsidR="004C1F97" w:rsidRDefault="004C1F97" w:rsidP="00E60C4B"/>
    <w:p w14:paraId="6EA18472" w14:textId="77777777" w:rsidR="004C1F97" w:rsidRDefault="004C1F97" w:rsidP="004C1F97">
      <w:r>
        <w:t>回合</w:t>
      </w:r>
      <w:proofErr w:type="gramStart"/>
      <w:r>
        <w:t>制副轨道</w:t>
      </w:r>
      <w:proofErr w:type="gramEnd"/>
      <w:r>
        <w:t>：宏观心跳与强制刷新 (The Slow Loop / Epoch)</w:t>
      </w:r>
    </w:p>
    <w:p w14:paraId="4562EDBE" w14:textId="77777777" w:rsidR="004C1F97" w:rsidRDefault="004C1F97" w:rsidP="004C1F97">
      <w:r w:rsidRPr="004C1F97">
        <w:t>核心逻辑</w:t>
      </w:r>
      <w:r>
        <w:t xml:space="preserve">：这就是您提到的“间隔较长的时间点”。我们可以将其称为一个 </w:t>
      </w:r>
      <w:r w:rsidRPr="004C1F97">
        <w:t>Epoch（纪元/宏观刻）</w:t>
      </w:r>
      <w:r>
        <w:t xml:space="preserve">，比如设定每经历 50 </w:t>
      </w:r>
      <w:proofErr w:type="gramStart"/>
      <w:r>
        <w:t>个</w:t>
      </w:r>
      <w:proofErr w:type="gramEnd"/>
      <w:r>
        <w:t>微观事件，或者每隔虚拟时间的 24 小时，触发一次全局更新。</w:t>
      </w:r>
    </w:p>
    <w:p w14:paraId="7F477440" w14:textId="77777777" w:rsidR="004C1F97" w:rsidRDefault="004C1F97" w:rsidP="004C1F97">
      <w:r w:rsidRPr="004C1F97">
        <w:t>环境变量结算</w:t>
      </w:r>
      <w:r>
        <w:t>：在这个时刻，系统引擎暂停所有异步交易，进行一次“全局盘点”。计算出这一阶段的宏观数据（如：平均物价指数 CPI、市场总失业率、某项资源的极度紧缺状态）。</w:t>
      </w:r>
    </w:p>
    <w:p w14:paraId="7343C078" w14:textId="77777777" w:rsidR="004C1F97" w:rsidRDefault="004C1F97" w:rsidP="004C1F97">
      <w:r w:rsidRPr="004C1F97">
        <w:t>打破信息茧房（解决您的痛点）</w:t>
      </w:r>
      <w:r>
        <w:t>：将这些计算好的宏观数据，</w:t>
      </w:r>
      <w:r w:rsidRPr="004C1F97">
        <w:t>强制广播 (Force Broadcast)</w:t>
      </w:r>
      <w:r>
        <w:t xml:space="preserve"> 给所有 Agent 的“感知层”。</w:t>
      </w:r>
    </w:p>
    <w:p w14:paraId="093BBA4D" w14:textId="4A0C5A7F" w:rsidR="004C1F97" w:rsidRDefault="004C1F97" w:rsidP="004C1F97">
      <w:r w:rsidRPr="004C1F97">
        <w:t>强制唤醒与反思</w:t>
      </w:r>
      <w:r>
        <w:t>：所有 Agent 在收到 Epoch 广播后，强制进行一次“重要度评估”和“反思”。如果某个散户 Agent 之前一直在沉睡（没参与交易），这次全局广播（例如：“系统提示：当前市场已发生严重通货膨胀”）会直接</w:t>
      </w:r>
      <w:proofErr w:type="gramStart"/>
      <w:r>
        <w:t>拉高它的</w:t>
      </w:r>
      <w:proofErr w:type="gramEnd"/>
      <w:r>
        <w:t>“恐慌阈值”，从而迫使它在下一个阶段主动发起动作。</w:t>
      </w:r>
    </w:p>
    <w:p w14:paraId="56F8915A" w14:textId="18ED1405" w:rsidR="004C1F97" w:rsidRDefault="004C1F97" w:rsidP="004C1F97"/>
    <w:p w14:paraId="5A25D3FD" w14:textId="407159BA" w:rsidR="004C1F97" w:rsidRDefault="004C1F97" w:rsidP="004C1F97">
      <w:pPr>
        <w:rPr>
          <w:rFonts w:hint="eastAsia"/>
        </w:rPr>
      </w:pPr>
      <w:r>
        <w:t>消息队列 (Message Queue)</w:t>
      </w:r>
    </w:p>
    <w:p w14:paraId="42FD6C68" w14:textId="77777777" w:rsidR="004C1F97" w:rsidRPr="004C1F97" w:rsidRDefault="004C1F97" w:rsidP="004C1F97">
      <w:r w:rsidRPr="004C1F97">
        <w:t>代码底层需要引入一个轻量级的消息队列和事件总线（Event Bus）的设计：</w:t>
      </w:r>
    </w:p>
    <w:p w14:paraId="0F34AB5C" w14:textId="77777777" w:rsidR="004C1F97" w:rsidRPr="004C1F97" w:rsidRDefault="004C1F97" w:rsidP="004C1F97">
      <w:r w:rsidRPr="004C1F97">
        <w:t>Event Bus：所有的 Speak、Buy、Propose 动作都作为事件扔进总线，相关方异步提取。</w:t>
      </w:r>
    </w:p>
    <w:p w14:paraId="4AE5CF3D" w14:textId="0851938E" w:rsidR="004C1F97" w:rsidRPr="004C1F97" w:rsidRDefault="004C1F97" w:rsidP="00E60C4B">
      <w:pPr>
        <w:rPr>
          <w:rFonts w:hint="eastAsia"/>
        </w:rPr>
      </w:pPr>
      <w:r w:rsidRPr="004C1F97">
        <w:t xml:space="preserve">Cron Job (定时任务)：在仿真器的主循环中，设置一个计数器。当处理的 Event 达到设定阈值时，挂起总线，执行 </w:t>
      </w:r>
      <w:proofErr w:type="spellStart"/>
      <w:r w:rsidRPr="004C1F97">
        <w:t>Global_Epoch_Update</w:t>
      </w:r>
      <w:proofErr w:type="spellEnd"/>
      <w:r w:rsidRPr="004C1F97">
        <w:t>() 函数，更新环境变量并下发，然后再恢复总线处理。</w:t>
      </w:r>
    </w:p>
    <w:sectPr w:rsidR="004C1F97" w:rsidRPr="004C1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373CE" w14:textId="77777777" w:rsidR="00FF28D6" w:rsidRDefault="00FF28D6" w:rsidP="00B90326">
      <w:r>
        <w:separator/>
      </w:r>
    </w:p>
  </w:endnote>
  <w:endnote w:type="continuationSeparator" w:id="0">
    <w:p w14:paraId="1EFDA864" w14:textId="77777777" w:rsidR="00FF28D6" w:rsidRDefault="00FF28D6" w:rsidP="00B9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CCB1A" w14:textId="77777777" w:rsidR="00FF28D6" w:rsidRDefault="00FF28D6" w:rsidP="00B90326">
      <w:r>
        <w:separator/>
      </w:r>
    </w:p>
  </w:footnote>
  <w:footnote w:type="continuationSeparator" w:id="0">
    <w:p w14:paraId="1D9663FC" w14:textId="77777777" w:rsidR="00FF28D6" w:rsidRDefault="00FF28D6" w:rsidP="00B9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414B"/>
    <w:multiLevelType w:val="multilevel"/>
    <w:tmpl w:val="4B8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C522C"/>
    <w:multiLevelType w:val="multilevel"/>
    <w:tmpl w:val="302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84A15"/>
    <w:multiLevelType w:val="multilevel"/>
    <w:tmpl w:val="A98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26F66"/>
    <w:multiLevelType w:val="multilevel"/>
    <w:tmpl w:val="CAC0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E0EB3"/>
    <w:multiLevelType w:val="multilevel"/>
    <w:tmpl w:val="5A9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23128"/>
    <w:multiLevelType w:val="multilevel"/>
    <w:tmpl w:val="12D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34FD9"/>
    <w:multiLevelType w:val="multilevel"/>
    <w:tmpl w:val="DE7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72054"/>
    <w:multiLevelType w:val="multilevel"/>
    <w:tmpl w:val="BB7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61461"/>
    <w:multiLevelType w:val="multilevel"/>
    <w:tmpl w:val="032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1A"/>
    <w:rsid w:val="00010EBC"/>
    <w:rsid w:val="00206C84"/>
    <w:rsid w:val="00230C1A"/>
    <w:rsid w:val="0033345A"/>
    <w:rsid w:val="003D3901"/>
    <w:rsid w:val="00463260"/>
    <w:rsid w:val="004C1F97"/>
    <w:rsid w:val="00862F02"/>
    <w:rsid w:val="00AC6417"/>
    <w:rsid w:val="00AF7673"/>
    <w:rsid w:val="00B90326"/>
    <w:rsid w:val="00CE2416"/>
    <w:rsid w:val="00D91B11"/>
    <w:rsid w:val="00E60C4B"/>
    <w:rsid w:val="00FF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55D0FB"/>
  <w15:chartTrackingRefBased/>
  <w15:docId w15:val="{BB859B62-2645-485C-BBCE-C5E24195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F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862F0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3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3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3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32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632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63260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862F0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862F0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3191323623@qq.com</dc:creator>
  <cp:keywords/>
  <dc:description/>
  <cp:lastModifiedBy>3191323623@qq.com</cp:lastModifiedBy>
  <cp:revision>12</cp:revision>
  <dcterms:created xsi:type="dcterms:W3CDTF">2026-04-14T10:04:00Z</dcterms:created>
  <dcterms:modified xsi:type="dcterms:W3CDTF">2026-04-14T11:05:00Z</dcterms:modified>
</cp:coreProperties>
</file>