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4" w:rsidRDefault="00D31134" w:rsidP="00D31134">
      <w:pPr>
        <w:jc w:val="right"/>
      </w:pPr>
    </w:p>
    <w:p w:rsidR="00D31134" w:rsidRDefault="00D31134" w:rsidP="00D31134">
      <w:pPr>
        <w:jc w:val="right"/>
      </w:pPr>
    </w:p>
    <w:p w:rsidR="00747AFF" w:rsidRPr="00747AFF" w:rsidRDefault="00747AFF" w:rsidP="00747AFF">
      <w:pPr>
        <w:spacing w:after="0" w:line="240" w:lineRule="auto"/>
        <w:ind w:firstLine="851"/>
        <w:jc w:val="right"/>
        <w:rPr>
          <w:smallCaps/>
          <w:sz w:val="56"/>
          <w:szCs w:val="56"/>
        </w:rPr>
      </w:pPr>
      <w:r w:rsidRPr="00747AFF">
        <w:rPr>
          <w:smallCaps/>
          <w:sz w:val="56"/>
          <w:szCs w:val="56"/>
        </w:rPr>
        <w:t>Plan de Gestión de Configuración</w:t>
      </w:r>
    </w:p>
    <w:p w:rsidR="00D31134" w:rsidRPr="00C8096B" w:rsidRDefault="000C323F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  <w:r w:rsidRPr="00C8096B">
        <w:rPr>
          <w:smallCaps/>
          <w:sz w:val="44"/>
          <w:szCs w:val="44"/>
        </w:rPr>
        <w:t>Versión 1</w:t>
      </w:r>
      <w:r w:rsidR="008528C9">
        <w:rPr>
          <w:smallCaps/>
          <w:sz w:val="44"/>
          <w:szCs w:val="44"/>
        </w:rPr>
        <w:t>.1</w:t>
      </w:r>
    </w:p>
    <w:p w:rsidR="00D31134" w:rsidRPr="00C8096B" w:rsidRDefault="00D31134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</w:p>
    <w:p w:rsidR="00674A45" w:rsidRPr="00C8096B" w:rsidRDefault="00D31134" w:rsidP="00674A45">
      <w:pPr>
        <w:spacing w:after="120" w:line="240" w:lineRule="auto"/>
        <w:ind w:firstLine="851"/>
        <w:jc w:val="right"/>
        <w:rPr>
          <w:smallCaps/>
          <w:sz w:val="44"/>
          <w:szCs w:val="44"/>
        </w:rPr>
      </w:pPr>
      <w:r w:rsidRPr="00C8096B">
        <w:rPr>
          <w:smallCaps/>
          <w:sz w:val="44"/>
          <w:szCs w:val="44"/>
        </w:rPr>
        <w:t xml:space="preserve">Proyecto: </w:t>
      </w:r>
      <w:proofErr w:type="spellStart"/>
      <w:r w:rsidRPr="00C8096B">
        <w:rPr>
          <w:smallCaps/>
          <w:sz w:val="44"/>
          <w:szCs w:val="44"/>
        </w:rPr>
        <w:t>Entropy</w:t>
      </w:r>
      <w:proofErr w:type="spellEnd"/>
    </w:p>
    <w:p w:rsidR="00674A45" w:rsidRPr="00C8096B" w:rsidRDefault="00674A45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</w:p>
    <w:p w:rsidR="00A91E59" w:rsidRDefault="00D31134" w:rsidP="00A91E59">
      <w:pPr>
        <w:jc w:val="right"/>
      </w:pPr>
      <w:r>
        <w:br w:type="page"/>
      </w:r>
    </w:p>
    <w:p w:rsidR="00C05F7B" w:rsidRDefault="00C05F7B" w:rsidP="00A91E59">
      <w:pPr>
        <w:jc w:val="right"/>
      </w:pPr>
    </w:p>
    <w:p w:rsidR="00C05F7B" w:rsidRDefault="00C05F7B" w:rsidP="00C05F7B">
      <w:pPr>
        <w:spacing w:line="480" w:lineRule="auto"/>
        <w:ind w:firstLine="851"/>
        <w:jc w:val="right"/>
      </w:pPr>
    </w:p>
    <w:p w:rsidR="00A91E59" w:rsidRDefault="00A91E59"/>
    <w:p w:rsidR="00A91E59" w:rsidRDefault="00A91E59" w:rsidP="00A91E59">
      <w:pPr>
        <w:jc w:val="right"/>
      </w:pPr>
    </w:p>
    <w:p w:rsidR="00A91E59" w:rsidRDefault="00A91E59"/>
    <w:p w:rsidR="00D31134" w:rsidRDefault="00D31134"/>
    <w:p w:rsidR="00D31134" w:rsidRDefault="00D31134"/>
    <w:p w:rsidR="00A91E59" w:rsidRPr="00A91E59" w:rsidRDefault="00A91E59" w:rsidP="00A91E59">
      <w:pPr>
        <w:jc w:val="right"/>
      </w:pPr>
    </w:p>
    <w:p w:rsidR="00A91E59" w:rsidRDefault="00A91E59"/>
    <w:p w:rsidR="00A91E59" w:rsidRDefault="00A91E59"/>
    <w:p w:rsidR="00A91E59" w:rsidRDefault="00A91E59" w:rsidP="00674A45">
      <w:pPr>
        <w:spacing w:after="0" w:line="360" w:lineRule="auto"/>
        <w:rPr>
          <w:rFonts w:eastAsia="Times New Roman"/>
          <w:sz w:val="36"/>
          <w:szCs w:val="36"/>
        </w:rPr>
      </w:pPr>
    </w:p>
    <w:p w:rsidR="00370CDA" w:rsidRPr="00674A45" w:rsidRDefault="00370CDA" w:rsidP="00674A45">
      <w:pPr>
        <w:spacing w:after="0" w:line="360" w:lineRule="auto"/>
        <w:rPr>
          <w:rFonts w:eastAsia="Times New Roman"/>
          <w:sz w:val="36"/>
          <w:szCs w:val="36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4860"/>
        <w:gridCol w:w="3060"/>
        <w:gridCol w:w="1980"/>
      </w:tblGrid>
      <w:tr w:rsidR="00674A45" w:rsidRPr="006E4A0C"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Universidad Tecnológica Nacional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Facultad Regional Córdoba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Ingeniería en Sistemas de Información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Cátedra:</w:t>
            </w:r>
            <w:r w:rsidRPr="006E4A0C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  <w:t xml:space="preserve"> Proyecto Final</w:t>
            </w:r>
          </w:p>
          <w:p w:rsidR="00747AFF" w:rsidRPr="00AF337D" w:rsidRDefault="00747AFF" w:rsidP="00747AFF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</w:pPr>
            <w:r w:rsidRPr="00AF337D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 xml:space="preserve">Plan </w:t>
            </w:r>
            <w:r w:rsidR="008528C9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>de Gestión de Configuración v1.1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Curso:</w:t>
            </w:r>
            <w:r w:rsidRPr="006E4A0C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  <w:t xml:space="preserve"> 5K2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MX"/>
              </w:rPr>
              <w:t xml:space="preserve">GRUPO 5 - </w:t>
            </w:r>
            <w:proofErr w:type="spellStart"/>
            <w:r w:rsidRPr="006E4A0C"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MX"/>
              </w:rPr>
              <w:t>EntropyTeam</w:t>
            </w:r>
            <w:proofErr w:type="spellEnd"/>
          </w:p>
          <w:p w:rsidR="00674A45" w:rsidRPr="006E4A0C" w:rsidRDefault="00674A45" w:rsidP="00674A45">
            <w:pPr>
              <w:pStyle w:val="TableTextSeparacinParrafo"/>
              <w:rPr>
                <w:rFonts w:ascii="Calibri" w:hAnsi="Calibri"/>
                <w:b/>
                <w:sz w:val="36"/>
                <w:szCs w:val="36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Año 2014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smallCaps/>
                <w:sz w:val="32"/>
                <w:szCs w:val="32"/>
                <w:lang w:val="es-ES"/>
              </w:rPr>
              <w:t>INTEGRANTES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mallCaps/>
                <w:color w:val="000000"/>
                <w:sz w:val="44"/>
                <w:szCs w:val="4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rPr>
                <w:smallCaps/>
                <w:color w:val="000000"/>
                <w:sz w:val="32"/>
                <w:szCs w:val="32"/>
              </w:rPr>
            </w:pPr>
            <w:r w:rsidRPr="006E4A0C">
              <w:rPr>
                <w:smallCaps/>
                <w:color w:val="000000"/>
                <w:sz w:val="32"/>
                <w:szCs w:val="32"/>
              </w:rPr>
              <w:t>Alumno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smallCaps/>
                <w:color w:val="000000"/>
                <w:sz w:val="32"/>
                <w:szCs w:val="32"/>
              </w:rPr>
            </w:pPr>
            <w:r w:rsidRPr="006E4A0C">
              <w:rPr>
                <w:smallCaps/>
                <w:color w:val="000000"/>
                <w:sz w:val="32"/>
                <w:szCs w:val="32"/>
              </w:rPr>
              <w:t>Legajo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CUNIBERTTI, Lucas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57476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DONNET, Matías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55017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GIUSTO, Denise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55192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NOVES, Gastón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51496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RUIZ LOPEZ, José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55230</w:t>
            </w:r>
          </w:p>
        </w:tc>
      </w:tr>
    </w:tbl>
    <w:p w:rsidR="003C07E4" w:rsidRDefault="003C07E4" w:rsidP="00747AFF">
      <w:pPr>
        <w:spacing w:after="0" w:line="360" w:lineRule="auto"/>
      </w:pPr>
      <w:bookmarkStart w:id="0" w:name="_Toc441398221"/>
      <w:bookmarkStart w:id="1" w:name="_Toc441398553"/>
    </w:p>
    <w:p w:rsidR="00B059C0" w:rsidRPr="00B059C0" w:rsidRDefault="00B059C0" w:rsidP="00B059C0">
      <w:pPr>
        <w:spacing w:after="0" w:line="360" w:lineRule="auto"/>
        <w:ind w:firstLine="851"/>
        <w:rPr>
          <w:smallCaps/>
          <w:color w:val="000000"/>
          <w:sz w:val="44"/>
          <w:szCs w:val="44"/>
        </w:rPr>
      </w:pPr>
      <w:r w:rsidRPr="00B059C0">
        <w:rPr>
          <w:smallCaps/>
          <w:color w:val="000000"/>
          <w:sz w:val="44"/>
          <w:szCs w:val="44"/>
        </w:rPr>
        <w:t>Información del Documento</w:t>
      </w:r>
      <w:bookmarkEnd w:id="0"/>
      <w:bookmarkEnd w:id="1"/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6242"/>
      </w:tblGrid>
      <w:tr w:rsidR="00747AFF" w:rsidRPr="00D542FC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Título del Documento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hAnsi="Calibri"/>
                <w:color w:val="000000"/>
                <w:szCs w:val="22"/>
              </w:rPr>
              <w:t>Plan de Gestión de Configuración</w:t>
            </w:r>
          </w:p>
        </w:tc>
      </w:tr>
      <w:tr w:rsidR="00747AFF" w:rsidRPr="00B059C0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Nombre del Archivo del Documento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747AFF" w:rsidP="008528C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hAnsi="Calibri"/>
                <w:color w:val="000000"/>
                <w:szCs w:val="22"/>
              </w:rPr>
              <w:t>Plan de Gestión de Configuración_v1.</w:t>
            </w:r>
            <w:r w:rsidR="008528C9">
              <w:rPr>
                <w:rFonts w:ascii="Calibri" w:hAnsi="Calibri"/>
                <w:color w:val="000000"/>
                <w:szCs w:val="22"/>
              </w:rPr>
              <w:t>1</w:t>
            </w:r>
            <w:r w:rsidRPr="00640092">
              <w:rPr>
                <w:rFonts w:ascii="Calibri" w:hAnsi="Calibri"/>
                <w:color w:val="000000"/>
                <w:szCs w:val="22"/>
              </w:rPr>
              <w:t>.docx</w:t>
            </w:r>
          </w:p>
        </w:tc>
      </w:tr>
      <w:tr w:rsidR="00747AFF" w:rsidRPr="00D542FC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Número de Versión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8528C9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1.1</w:t>
            </w:r>
          </w:p>
        </w:tc>
      </w:tr>
      <w:tr w:rsidR="00747AFF" w:rsidRPr="00D542FC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Autor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NOVES </w:t>
            </w:r>
            <w:proofErr w:type="spellStart"/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Gaston</w:t>
            </w:r>
            <w:proofErr w:type="spellEnd"/>
          </w:p>
        </w:tc>
      </w:tr>
      <w:tr w:rsidR="00747AFF" w:rsidRPr="00D542FC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Contribuyentes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CUNIBERTTI Lucas</w:t>
            </w:r>
          </w:p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  <w:p w:rsidR="00747AFF" w:rsidRPr="00640092" w:rsidRDefault="00747AFF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RUIZ LOPEZ José</w:t>
            </w:r>
          </w:p>
        </w:tc>
      </w:tr>
      <w:tr w:rsidR="00747AFF" w:rsidRPr="00D542FC" w:rsidTr="00747AFF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747AFF" w:rsidRPr="003C07E4" w:rsidRDefault="00747AFF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Fecha de Creación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AFF" w:rsidRPr="00640092" w:rsidRDefault="00A3081A" w:rsidP="002A3539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24</w:t>
            </w:r>
            <w:r w:rsidR="00747AFF"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/05/2014</w:t>
            </w:r>
          </w:p>
        </w:tc>
      </w:tr>
    </w:tbl>
    <w:p w:rsidR="00B059C0" w:rsidRPr="00D542FC" w:rsidRDefault="00B059C0" w:rsidP="00B059C0">
      <w:pPr>
        <w:rPr>
          <w:lang w:val="es-AR"/>
        </w:rPr>
      </w:pPr>
    </w:p>
    <w:p w:rsidR="00B059C0" w:rsidRPr="00B059C0" w:rsidRDefault="00B059C0" w:rsidP="00B059C0">
      <w:pPr>
        <w:spacing w:after="0" w:line="360" w:lineRule="auto"/>
        <w:ind w:firstLine="851"/>
        <w:rPr>
          <w:smallCaps/>
          <w:color w:val="000000"/>
          <w:sz w:val="44"/>
          <w:szCs w:val="44"/>
        </w:rPr>
      </w:pPr>
      <w:r w:rsidRPr="00B059C0">
        <w:rPr>
          <w:smallCaps/>
          <w:color w:val="000000"/>
          <w:sz w:val="44"/>
          <w:szCs w:val="44"/>
        </w:rPr>
        <w:t>Historia de Cambios</w:t>
      </w:r>
    </w:p>
    <w:tbl>
      <w:tblPr>
        <w:tblW w:w="972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5040"/>
        <w:gridCol w:w="2160"/>
      </w:tblGrid>
      <w:tr w:rsidR="00B059C0" w:rsidRPr="00D542FC">
        <w:trPr>
          <w:cantSplit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Fecha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Versión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Descripción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Autor</w:t>
            </w:r>
          </w:p>
        </w:tc>
      </w:tr>
      <w:tr w:rsidR="00B059C0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085E50" w:rsidP="00085E50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085E50">
              <w:rPr>
                <w:bCs/>
                <w:lang w:val="es-ES"/>
              </w:rPr>
              <w:t>24/05/2014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3C07E4">
              <w:rPr>
                <w:lang w:val="es-ES"/>
              </w:rPr>
              <w:t>0.1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3C07E4" w:rsidP="00EC6BD4">
            <w:pPr>
              <w:spacing w:after="12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Borrador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085E50" w:rsidRDefault="00747AFF" w:rsidP="00747AFF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747AFF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NOVES Gastón</w:t>
            </w:r>
          </w:p>
        </w:tc>
      </w:tr>
      <w:tr w:rsidR="00B059C0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085E5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085E50">
              <w:rPr>
                <w:bCs/>
                <w:lang w:val="es-ES"/>
              </w:rPr>
              <w:t>24/05/2014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3C07E4">
              <w:rPr>
                <w:lang w:val="es-ES"/>
              </w:rPr>
              <w:t>1.0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EC6BD4">
            <w:pPr>
              <w:spacing w:after="120" w:line="240" w:lineRule="auto"/>
              <w:jc w:val="both"/>
              <w:rPr>
                <w:lang w:val="es-ES"/>
              </w:rPr>
            </w:pPr>
            <w:r w:rsidRPr="003C07E4">
              <w:rPr>
                <w:lang w:val="es-ES"/>
              </w:rPr>
              <w:t>Versión Inicial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CUNIBERTTI Lucas</w:t>
            </w:r>
          </w:p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  <w:p w:rsidR="00085E50" w:rsidRDefault="00085E50" w:rsidP="00085E5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NOVES Gastón</w:t>
            </w:r>
          </w:p>
          <w:p w:rsidR="00B059C0" w:rsidRPr="003C07E4" w:rsidRDefault="003C07E4" w:rsidP="00C36601">
            <w:pPr>
              <w:spacing w:after="120" w:line="240" w:lineRule="auto"/>
              <w:jc w:val="both"/>
              <w:rPr>
                <w:lang w:val="es-ES"/>
              </w:rPr>
            </w:pPr>
            <w:r w:rsidRPr="003C07E4">
              <w:rPr>
                <w:bCs/>
                <w:lang w:val="es-ES"/>
              </w:rPr>
              <w:t>RUIZ LOPEZ José</w:t>
            </w:r>
          </w:p>
        </w:tc>
      </w:tr>
      <w:tr w:rsidR="008528C9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C9" w:rsidRPr="00085E50" w:rsidRDefault="008528C9" w:rsidP="00CF6853">
            <w:pPr>
              <w:spacing w:after="120" w:line="240" w:lineRule="auto"/>
              <w:ind w:hanging="43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13/06/2014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C9" w:rsidRPr="003C07E4" w:rsidRDefault="008528C9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C9" w:rsidRPr="003C07E4" w:rsidRDefault="008528C9" w:rsidP="00F22ED0">
            <w:pPr>
              <w:spacing w:after="12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Correcci</w:t>
            </w:r>
            <w:r w:rsidR="00F22ED0">
              <w:rPr>
                <w:lang w:val="es-ES"/>
              </w:rPr>
              <w:t>ones</w:t>
            </w:r>
            <w:r w:rsidR="00EC6BD4">
              <w:rPr>
                <w:lang w:val="es-ES"/>
              </w:rPr>
              <w:t xml:space="preserve">: Reglas de desarrollo, Normas de </w:t>
            </w:r>
            <w:proofErr w:type="spellStart"/>
            <w:r w:rsidR="00EC6BD4">
              <w:rPr>
                <w:lang w:val="es-ES"/>
              </w:rPr>
              <w:t>BackUp</w:t>
            </w:r>
            <w:proofErr w:type="spellEnd"/>
            <w:r w:rsidR="00EC6BD4">
              <w:rPr>
                <w:lang w:val="es-ES"/>
              </w:rP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C9" w:rsidRPr="003C07E4" w:rsidRDefault="008528C9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</w:tc>
      </w:tr>
    </w:tbl>
    <w:p w:rsidR="00597AEF" w:rsidRDefault="00597AEF" w:rsidP="003E40F6">
      <w:pPr>
        <w:spacing w:after="0" w:line="360" w:lineRule="auto"/>
        <w:ind w:firstLine="851"/>
      </w:pPr>
    </w:p>
    <w:p w:rsidR="00B56A71" w:rsidRDefault="00B059C0" w:rsidP="00747AFF">
      <w:pPr>
        <w:spacing w:after="0" w:line="360" w:lineRule="auto"/>
      </w:pPr>
      <w:r>
        <w:br w:type="page"/>
      </w:r>
    </w:p>
    <w:p w:rsidR="00B56A71" w:rsidRPr="003C07E4" w:rsidRDefault="00B56A71" w:rsidP="00B56A71">
      <w:pPr>
        <w:spacing w:after="0" w:line="360" w:lineRule="auto"/>
        <w:ind w:firstLine="851"/>
        <w:jc w:val="center"/>
        <w:rPr>
          <w:smallCaps/>
          <w:color w:val="000000"/>
          <w:sz w:val="44"/>
          <w:szCs w:val="44"/>
        </w:rPr>
      </w:pPr>
      <w:r w:rsidRPr="003C07E4">
        <w:rPr>
          <w:smallCaps/>
          <w:color w:val="000000"/>
          <w:sz w:val="44"/>
          <w:szCs w:val="44"/>
        </w:rPr>
        <w:lastRenderedPageBreak/>
        <w:t>Tabla de Contenidos</w:t>
      </w:r>
    </w:p>
    <w:tbl>
      <w:tblPr>
        <w:tblW w:w="10226" w:type="dxa"/>
        <w:jc w:val="center"/>
        <w:tblInd w:w="2021" w:type="dxa"/>
        <w:tblLayout w:type="fixed"/>
        <w:tblLook w:val="01E0" w:firstRow="1" w:lastRow="1" w:firstColumn="1" w:lastColumn="1" w:noHBand="0" w:noVBand="0"/>
      </w:tblPr>
      <w:tblGrid>
        <w:gridCol w:w="10226"/>
      </w:tblGrid>
      <w:tr w:rsidR="00CB7BF5" w:rsidRPr="006E4A0C" w:rsidTr="00CB7BF5">
        <w:trPr>
          <w:trHeight w:val="9160"/>
          <w:jc w:val="center"/>
        </w:trPr>
        <w:tc>
          <w:tcPr>
            <w:tcW w:w="10226" w:type="dxa"/>
            <w:shd w:val="clear" w:color="auto" w:fill="auto"/>
          </w:tcPr>
          <w:p w:rsidR="00A3081A" w:rsidRDefault="002F12E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r>
              <w:rPr>
                <w:rFonts w:eastAsia="Times New Roman"/>
                <w:b/>
                <w:smallCaps/>
                <w:lang w:val="es-ES"/>
              </w:rPr>
              <w:fldChar w:fldCharType="begin"/>
            </w:r>
            <w:r w:rsidR="00CB7BF5">
              <w:rPr>
                <w:rFonts w:eastAsia="Times New Roman"/>
                <w:b/>
                <w:smallCaps/>
                <w:lang w:val="es-ES"/>
              </w:rPr>
              <w:instrText xml:space="preserve"> TOC \o "1-2" \h \z \u </w:instrText>
            </w:r>
            <w:r>
              <w:rPr>
                <w:rFonts w:eastAsia="Times New Roman"/>
                <w:b/>
                <w:smallCaps/>
                <w:lang w:val="es-ES"/>
              </w:rPr>
              <w:fldChar w:fldCharType="separate"/>
            </w:r>
            <w:hyperlink w:anchor="_Toc390437569" w:history="1">
              <w:r w:rsidR="00A3081A" w:rsidRPr="0045715A">
                <w:rPr>
                  <w:rStyle w:val="Hipervnculo"/>
                  <w:noProof/>
                </w:rPr>
                <w:t>Introducción</w:t>
              </w:r>
              <w:r w:rsidR="00A3081A">
                <w:rPr>
                  <w:noProof/>
                  <w:webHidden/>
                </w:rPr>
                <w:tab/>
              </w:r>
              <w:r w:rsidR="00A3081A">
                <w:rPr>
                  <w:noProof/>
                  <w:webHidden/>
                </w:rPr>
                <w:fldChar w:fldCharType="begin"/>
              </w:r>
              <w:r w:rsidR="00A3081A">
                <w:rPr>
                  <w:noProof/>
                  <w:webHidden/>
                </w:rPr>
                <w:instrText xml:space="preserve"> PAGEREF _Toc390437569 \h </w:instrText>
              </w:r>
              <w:r w:rsidR="00A3081A">
                <w:rPr>
                  <w:noProof/>
                  <w:webHidden/>
                </w:rPr>
              </w:r>
              <w:r w:rsidR="00A3081A">
                <w:rPr>
                  <w:noProof/>
                  <w:webHidden/>
                </w:rPr>
                <w:fldChar w:fldCharType="separate"/>
              </w:r>
              <w:r w:rsidR="00A3081A">
                <w:rPr>
                  <w:noProof/>
                  <w:webHidden/>
                </w:rPr>
                <w:t>5</w:t>
              </w:r>
              <w:r w:rsidR="00A3081A"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0" w:history="1">
              <w:r w:rsidRPr="0045715A">
                <w:rPr>
                  <w:rStyle w:val="Hipervnculo"/>
                  <w:noProof/>
                </w:rPr>
                <w:t>Propósito del Plan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1" w:history="1">
              <w:r w:rsidRPr="0045715A">
                <w:rPr>
                  <w:rStyle w:val="Hipervnculo"/>
                  <w:noProof/>
                </w:rPr>
                <w:t>Alcances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2" w:history="1">
              <w:r w:rsidRPr="0045715A">
                <w:rPr>
                  <w:rStyle w:val="Hipervnculo"/>
                  <w:noProof/>
                </w:rPr>
                <w:t>Repositorios del Proyecto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3" w:history="1">
              <w:r w:rsidRPr="0045715A">
                <w:rPr>
                  <w:rStyle w:val="Hipervnculo"/>
                  <w:noProof/>
                </w:rPr>
                <w:t>Repositorio de código</w:t>
              </w:r>
              <w:bookmarkStart w:id="2" w:name="_GoBack"/>
              <w:bookmarkEnd w:id="2"/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4" w:history="1">
              <w:r w:rsidRPr="0045715A">
                <w:rPr>
                  <w:rStyle w:val="Hipervnculo"/>
                  <w:noProof/>
                </w:rPr>
                <w:t>Repositorio de archivos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5" w:history="1">
              <w:r w:rsidRPr="0045715A">
                <w:rPr>
                  <w:rStyle w:val="Hipervnculo"/>
                  <w:noProof/>
                </w:rPr>
                <w:t>Productos y Reglas de Nombrado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6" w:history="1">
              <w:r w:rsidRPr="0045715A">
                <w:rPr>
                  <w:rStyle w:val="Hipervnculo"/>
                  <w:noProof/>
                </w:rPr>
                <w:t>Formato de Documentos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7" w:history="1">
              <w:r w:rsidRPr="0045715A">
                <w:rPr>
                  <w:rStyle w:val="Hipervnculo"/>
                  <w:noProof/>
                </w:rPr>
                <w:t>Reglas de Desarrollo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8" w:history="1">
              <w:r w:rsidRPr="0045715A">
                <w:rPr>
                  <w:rStyle w:val="Hipervnculo"/>
                  <w:noProof/>
                </w:rPr>
                <w:t>Desarrollo y programación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79" w:history="1">
              <w:r w:rsidRPr="0045715A">
                <w:rPr>
                  <w:rStyle w:val="Hipervnculo"/>
                  <w:noProof/>
                </w:rPr>
                <w:t>Norma de BackUp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80" w:history="1">
              <w:r w:rsidRPr="0045715A">
                <w:rPr>
                  <w:rStyle w:val="Hipervnculo"/>
                  <w:noProof/>
                </w:rPr>
                <w:t>Creación de línea base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81" w:history="1">
              <w:r w:rsidRPr="0045715A">
                <w:rPr>
                  <w:rStyle w:val="Hipervnculo"/>
                  <w:noProof/>
                </w:rPr>
                <w:t>Reglas de actualización del repositorio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3081A" w:rsidRDefault="00A3081A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437582" w:history="1">
              <w:r w:rsidRPr="0045715A">
                <w:rPr>
                  <w:rStyle w:val="Hipervnculo"/>
                  <w:noProof/>
                </w:rPr>
                <w:t>Responsabilidades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_Toc390437582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CB7BF5" w:rsidRPr="006E4A0C" w:rsidRDefault="002F12E8" w:rsidP="000829BA">
            <w:pPr>
              <w:spacing w:after="0" w:line="360" w:lineRule="auto"/>
              <w:ind w:right="135"/>
              <w:jc w:val="both"/>
              <w:rPr>
                <w:rFonts w:eastAsia="Times New Roman"/>
                <w:b/>
                <w:smallCaps/>
                <w:lang w:val="es-ES"/>
              </w:rPr>
            </w:pPr>
            <w:r>
              <w:rPr>
                <w:rFonts w:eastAsia="Times New Roman"/>
                <w:b/>
                <w:smallCaps/>
                <w:lang w:val="es-ES"/>
              </w:rPr>
              <w:fldChar w:fldCharType="end"/>
            </w:r>
          </w:p>
        </w:tc>
      </w:tr>
      <w:tr w:rsidR="00CB7BF5" w:rsidRPr="006E4A0C" w:rsidTr="00CB7BF5">
        <w:trPr>
          <w:jc w:val="center"/>
        </w:trPr>
        <w:tc>
          <w:tcPr>
            <w:tcW w:w="10226" w:type="dxa"/>
            <w:shd w:val="clear" w:color="auto" w:fill="auto"/>
          </w:tcPr>
          <w:p w:rsidR="00CB7BF5" w:rsidRPr="006E4A0C" w:rsidRDefault="00CB7BF5" w:rsidP="006E4A0C">
            <w:pPr>
              <w:spacing w:after="0" w:line="360" w:lineRule="auto"/>
              <w:ind w:right="135" w:firstLine="612"/>
              <w:jc w:val="both"/>
              <w:rPr>
                <w:rFonts w:eastAsia="Times New Roman"/>
                <w:smallCaps/>
                <w:lang w:val="es-ES"/>
              </w:rPr>
            </w:pPr>
          </w:p>
        </w:tc>
      </w:tr>
    </w:tbl>
    <w:p w:rsidR="00C41A68" w:rsidRPr="00C41A68" w:rsidRDefault="00C41A68" w:rsidP="00C41A68">
      <w:pPr>
        <w:pStyle w:val="Ttulo1"/>
      </w:pPr>
      <w:bookmarkStart w:id="3" w:name="_Toc169872544"/>
      <w:bookmarkStart w:id="4" w:name="_Toc388714343"/>
      <w:bookmarkStart w:id="5" w:name="_Toc425054504"/>
      <w:bookmarkStart w:id="6" w:name="_Toc423410238"/>
      <w:bookmarkStart w:id="7" w:name="_Toc390437569"/>
      <w:r w:rsidRPr="00C41A68">
        <w:lastRenderedPageBreak/>
        <w:t>Introducción</w:t>
      </w:r>
      <w:bookmarkEnd w:id="3"/>
      <w:bookmarkEnd w:id="4"/>
      <w:bookmarkEnd w:id="7"/>
    </w:p>
    <w:p w:rsidR="00C41A68" w:rsidRDefault="00C41A68" w:rsidP="000829BA">
      <w:pPr>
        <w:pStyle w:val="Ttulo2"/>
      </w:pPr>
      <w:bookmarkStart w:id="8" w:name="_Toc169872545"/>
      <w:bookmarkStart w:id="9" w:name="_Toc388714344"/>
      <w:bookmarkStart w:id="10" w:name="_Toc390437570"/>
      <w:r>
        <w:t>Propósito del Plan</w:t>
      </w:r>
      <w:bookmarkEnd w:id="8"/>
      <w:bookmarkEnd w:id="9"/>
      <w:bookmarkEnd w:id="10"/>
    </w:p>
    <w:bookmarkEnd w:id="5"/>
    <w:bookmarkEnd w:id="6"/>
    <w:p w:rsidR="00C41A68" w:rsidRPr="00C41A68" w:rsidRDefault="00747AFF" w:rsidP="00C41A68">
      <w:pPr>
        <w:spacing w:after="0" w:line="360" w:lineRule="auto"/>
        <w:ind w:firstLine="851"/>
        <w:jc w:val="both"/>
        <w:rPr>
          <w:lang w:val="es-ES"/>
        </w:rPr>
      </w:pPr>
      <w:r w:rsidRPr="00AF337D">
        <w:t xml:space="preserve">El objetivo del Plan de Gestión de Configuración de </w:t>
      </w:r>
      <w:proofErr w:type="spellStart"/>
      <w:r w:rsidRPr="00AF337D">
        <w:t>Entropy</w:t>
      </w:r>
      <w:proofErr w:type="spellEnd"/>
      <w:r w:rsidRPr="00AF337D">
        <w:t xml:space="preserve"> es establecer los procedimientos de nombrado, identificar responsables y responsabilidades de la gestión de cambios e identificar los ítems que formarán parte del desarrollo del proyecto y su ubicación. Estableciendo también las herramientas y tecnologías que se usarán para llevar a cabo la actividad d</w:t>
      </w:r>
      <w:r w:rsidR="00030584">
        <w:t xml:space="preserve">e gestión del </w:t>
      </w:r>
      <w:proofErr w:type="spellStart"/>
      <w:r w:rsidR="00030584">
        <w:t>B</w:t>
      </w:r>
      <w:r w:rsidR="008528C9">
        <w:t>ack</w:t>
      </w:r>
      <w:r w:rsidR="00030584">
        <w:t>U</w:t>
      </w:r>
      <w:r w:rsidR="008528C9">
        <w:t>p</w:t>
      </w:r>
      <w:proofErr w:type="spellEnd"/>
      <w:r w:rsidRPr="00AF337D">
        <w:t>.</w:t>
      </w:r>
    </w:p>
    <w:p w:rsidR="00C41A68" w:rsidRDefault="00C41A68" w:rsidP="00C41A68">
      <w:pPr>
        <w:spacing w:after="120"/>
        <w:ind w:left="720"/>
        <w:jc w:val="both"/>
        <w:rPr>
          <w:rFonts w:cs="Arial"/>
        </w:rPr>
      </w:pPr>
    </w:p>
    <w:p w:rsidR="00747AFF" w:rsidRDefault="00747AFF" w:rsidP="00747AFF">
      <w:pPr>
        <w:pStyle w:val="Ttulo2"/>
      </w:pPr>
      <w:bookmarkStart w:id="11" w:name="_Toc169872546"/>
      <w:bookmarkStart w:id="12" w:name="_Toc390437571"/>
      <w:r>
        <w:t>Alcances</w:t>
      </w:r>
      <w:bookmarkEnd w:id="12"/>
    </w:p>
    <w:p w:rsidR="00747AFF" w:rsidRPr="00747AFF" w:rsidRDefault="00747AFF" w:rsidP="00747AFF">
      <w:pPr>
        <w:spacing w:after="0" w:line="360" w:lineRule="auto"/>
        <w:ind w:firstLine="851"/>
        <w:jc w:val="both"/>
        <w:rPr>
          <w:lang w:val="es-ES"/>
        </w:rPr>
      </w:pPr>
      <w:r w:rsidRPr="00747AFF">
        <w:rPr>
          <w:lang w:val="es-ES"/>
        </w:rPr>
        <w:t>Los aspectos que contempla el plan de Gestión de Configur</w:t>
      </w:r>
      <w:r>
        <w:rPr>
          <w:lang w:val="es-ES"/>
        </w:rPr>
        <w:t>ación de Software del proyecto: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Identificar todos los productos que deben ser controlados, su clasificación y relaciones entre ellos, así como el criterio o norma de identificación.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Definir la  localización de los productos.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Definir todos los documentos e información de estructura que define el producto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Definir las reglas de versionado de los productos y los criterios de actuación para cada caso, teniendo en cuenta el motivo por el cual se realiza el cambio de versión.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Describir funciones y responsabilidades.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Identificar los recursos y facilidades necesarios para llevar adelante los aspectos anteriores.</w:t>
      </w:r>
    </w:p>
    <w:p w:rsidR="00747AFF" w:rsidRPr="00747AFF" w:rsidRDefault="00747AFF" w:rsidP="00747AFF">
      <w:pPr>
        <w:numPr>
          <w:ilvl w:val="0"/>
          <w:numId w:val="34"/>
        </w:numPr>
        <w:spacing w:after="0" w:line="360" w:lineRule="auto"/>
        <w:jc w:val="both"/>
        <w:rPr>
          <w:lang w:val="es-ES"/>
        </w:rPr>
      </w:pPr>
      <w:r w:rsidRPr="00747AFF">
        <w:rPr>
          <w:lang w:val="es-ES"/>
        </w:rPr>
        <w:t>Herramientas a usarse</w:t>
      </w:r>
    </w:p>
    <w:bookmarkEnd w:id="11"/>
    <w:p w:rsidR="00CA55CA" w:rsidRDefault="002E54A0" w:rsidP="002A3539">
      <w:pPr>
        <w:pStyle w:val="Ttulo1"/>
        <w:rPr>
          <w:rFonts w:eastAsia="Times New Roman"/>
          <w:b/>
          <w:bCs w:val="0"/>
          <w:sz w:val="24"/>
          <w:szCs w:val="36"/>
          <w:lang w:val="es-ES" w:eastAsia="es-ES"/>
        </w:rPr>
      </w:pPr>
      <w:r>
        <w:br w:type="page"/>
      </w:r>
    </w:p>
    <w:p w:rsidR="00CA55CA" w:rsidRPr="002A3539" w:rsidRDefault="00CA55CA" w:rsidP="002A3539">
      <w:pPr>
        <w:pStyle w:val="Ttulo1"/>
      </w:pPr>
      <w:bookmarkStart w:id="13" w:name="_Toc390437572"/>
      <w:r w:rsidRPr="002A3539">
        <w:lastRenderedPageBreak/>
        <w:t>Repositorios del Proyecto</w:t>
      </w:r>
      <w:bookmarkEnd w:id="13"/>
    </w:p>
    <w:p w:rsidR="002A3539" w:rsidRPr="00AF337D" w:rsidRDefault="002A3539" w:rsidP="002A3539">
      <w:pPr>
        <w:pStyle w:val="Ttulo2"/>
      </w:pPr>
      <w:bookmarkStart w:id="14" w:name="_Toc388992280"/>
      <w:bookmarkStart w:id="15" w:name="_Toc390437573"/>
      <w:r w:rsidRPr="00AF337D">
        <w:t>Repositorio de código</w:t>
      </w:r>
      <w:bookmarkEnd w:id="14"/>
      <w:bookmarkEnd w:id="15"/>
    </w:p>
    <w:p w:rsidR="002A3539" w:rsidRPr="00AF337D" w:rsidRDefault="002A3539" w:rsidP="002A3539">
      <w:pPr>
        <w:spacing w:after="0" w:line="360" w:lineRule="auto"/>
        <w:ind w:firstLine="851"/>
        <w:jc w:val="both"/>
      </w:pPr>
      <w:r w:rsidRPr="00AF337D">
        <w:t xml:space="preserve">Se trabajará con el servidor de repositorio Google </w:t>
      </w:r>
      <w:proofErr w:type="spellStart"/>
      <w:r w:rsidRPr="00AF337D">
        <w:t>Code</w:t>
      </w:r>
      <w:proofErr w:type="spellEnd"/>
      <w:r w:rsidRPr="00AF337D">
        <w:t xml:space="preserve"> para llevar</w:t>
      </w:r>
      <w:r>
        <w:t xml:space="preserve"> adelante</w:t>
      </w:r>
      <w:r w:rsidRPr="00AF337D">
        <w:t xml:space="preserve"> el versionado del códi</w:t>
      </w:r>
      <w:r>
        <w:t xml:space="preserve">go del producto. El Link para realizar el </w:t>
      </w:r>
      <w:proofErr w:type="spellStart"/>
      <w:r>
        <w:t>CheckOut</w:t>
      </w:r>
      <w:proofErr w:type="spellEnd"/>
      <w:r>
        <w:t xml:space="preserve"> del mismo se detalla a continuación.</w:t>
      </w:r>
    </w:p>
    <w:p w:rsidR="002A3539" w:rsidRDefault="00A3081A" w:rsidP="002A3539">
      <w:pPr>
        <w:spacing w:after="0" w:line="360" w:lineRule="auto"/>
        <w:ind w:firstLine="851"/>
        <w:rPr>
          <w:color w:val="E36C0A" w:themeColor="accent6" w:themeShade="BF"/>
          <w:u w:val="single"/>
        </w:rPr>
      </w:pPr>
      <w:hyperlink r:id="rId9" w:tgtFrame="_blank" w:history="1">
        <w:r w:rsidR="002A3539" w:rsidRPr="002A3539">
          <w:rPr>
            <w:color w:val="E36C0A" w:themeColor="accent6" w:themeShade="BF"/>
            <w:u w:val="single"/>
          </w:rPr>
          <w:t>https://entropy-pf.googlecode.com/svn/</w:t>
        </w:r>
      </w:hyperlink>
    </w:p>
    <w:p w:rsidR="002A3539" w:rsidRDefault="002A3539" w:rsidP="002A3539">
      <w:pPr>
        <w:spacing w:after="0" w:line="360" w:lineRule="auto"/>
        <w:ind w:firstLine="851"/>
        <w:jc w:val="both"/>
      </w:pPr>
      <w:r w:rsidRPr="00AF337D">
        <w:t xml:space="preserve">Como gestor del versionado de código se usará </w:t>
      </w:r>
      <w:proofErr w:type="spellStart"/>
      <w:r w:rsidRPr="00AF337D">
        <w:t>Tortoise</w:t>
      </w:r>
      <w:proofErr w:type="spellEnd"/>
      <w:r w:rsidRPr="00AF337D">
        <w:t xml:space="preserve"> SVN</w:t>
      </w:r>
      <w:r>
        <w:t xml:space="preserve">. La versión a utilizar se encuentra almacenada en la carpeta </w:t>
      </w:r>
      <w:r w:rsidRPr="002A3539">
        <w:rPr>
          <w:rFonts w:eastAsia="Times New Roman"/>
          <w:i/>
          <w:lang w:val="es-AR" w:eastAsia="es-AR"/>
        </w:rPr>
        <w:t>.\proyecto\varios\</w:t>
      </w:r>
      <w:r w:rsidRPr="002A3539">
        <w:rPr>
          <w:i/>
        </w:rPr>
        <w:t>software-entorno-desarrollo</w:t>
      </w:r>
      <w:r>
        <w:t>.</w:t>
      </w:r>
    </w:p>
    <w:p w:rsidR="002A3539" w:rsidRPr="002A3539" w:rsidRDefault="002A3539" w:rsidP="002A3539">
      <w:pPr>
        <w:spacing w:after="0" w:line="360" w:lineRule="auto"/>
        <w:ind w:firstLine="851"/>
        <w:jc w:val="both"/>
      </w:pPr>
      <w:r>
        <w:t>La estructura del repositorio se muestra a continuación.</w:t>
      </w:r>
    </w:p>
    <w:p w:rsidR="002A3539" w:rsidRDefault="002A3539" w:rsidP="002A353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1460500" cy="4776470"/>
            <wp:effectExtent l="0" t="0" r="6350" b="5080"/>
            <wp:docPr id="6" name="Imagen 6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títu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39" w:rsidRPr="00AF337D" w:rsidRDefault="002A3539" w:rsidP="002A3539">
      <w:pPr>
        <w:pStyle w:val="Ttulo2"/>
      </w:pPr>
      <w:bookmarkStart w:id="16" w:name="_Toc388992281"/>
      <w:bookmarkStart w:id="17" w:name="_Toc390437574"/>
      <w:r w:rsidRPr="00AF337D">
        <w:lastRenderedPageBreak/>
        <w:t>Repositorio de archivos</w:t>
      </w:r>
      <w:bookmarkEnd w:id="16"/>
      <w:bookmarkEnd w:id="17"/>
    </w:p>
    <w:p w:rsidR="002A3539" w:rsidRPr="002A3539" w:rsidRDefault="002A3539" w:rsidP="002A3539">
      <w:pPr>
        <w:spacing w:after="0" w:line="360" w:lineRule="auto"/>
        <w:ind w:firstLine="851"/>
        <w:jc w:val="both"/>
      </w:pPr>
      <w:r w:rsidRPr="00AF337D">
        <w:t>Se trabajará con un repositorio de archivos definido en Google Drive, donde estarán dispuestos todos los archivos referidos al Producto y Proyecto que deban ser trabajados de manera conjunta.</w:t>
      </w:r>
      <w:r>
        <w:t xml:space="preserve"> Una vez completados, serán almacenados en el repositorio de Google </w:t>
      </w:r>
      <w:proofErr w:type="spellStart"/>
      <w:r>
        <w:t>Code</w:t>
      </w:r>
      <w:proofErr w:type="spellEnd"/>
      <w:r>
        <w:t>.</w:t>
      </w:r>
    </w:p>
    <w:p w:rsidR="002A3539" w:rsidRDefault="002A3539">
      <w:pPr>
        <w:spacing w:after="0" w:line="240" w:lineRule="auto"/>
        <w:rPr>
          <w:rFonts w:asciiTheme="minorHAnsi" w:hAnsiTheme="minorHAnsi" w:cs="Arial"/>
          <w:bCs/>
          <w:smallCaps/>
          <w:kern w:val="32"/>
          <w:sz w:val="44"/>
          <w:szCs w:val="32"/>
        </w:rPr>
      </w:pPr>
      <w:r>
        <w:br w:type="page"/>
      </w:r>
    </w:p>
    <w:p w:rsidR="0001287A" w:rsidRPr="00AF337D" w:rsidRDefault="0001287A" w:rsidP="0001287A">
      <w:pPr>
        <w:pStyle w:val="Ttulo1"/>
      </w:pPr>
      <w:bookmarkStart w:id="18" w:name="_Toc388992277"/>
      <w:bookmarkStart w:id="19" w:name="_Toc390437575"/>
      <w:r>
        <w:lastRenderedPageBreak/>
        <w:t>Productos y Reglas de N</w:t>
      </w:r>
      <w:r w:rsidRPr="00AF337D">
        <w:t>ombrado</w:t>
      </w:r>
      <w:bookmarkEnd w:id="18"/>
      <w:bookmarkEnd w:id="19"/>
    </w:p>
    <w:p w:rsidR="0001287A" w:rsidRDefault="0001287A" w:rsidP="00141D59">
      <w:pPr>
        <w:spacing w:after="0" w:line="360" w:lineRule="auto"/>
        <w:ind w:firstLine="851"/>
        <w:jc w:val="both"/>
      </w:pPr>
    </w:p>
    <w:p w:rsidR="00CA1B40" w:rsidRDefault="00CA1B40" w:rsidP="00141D59">
      <w:pPr>
        <w:spacing w:after="0" w:line="360" w:lineRule="auto"/>
        <w:ind w:firstLine="851"/>
        <w:jc w:val="both"/>
      </w:pPr>
      <w:r>
        <w:t>Los archivos a almacenarse en el repositorio deberán seguir la siguiente regla de nombrado:</w:t>
      </w:r>
    </w:p>
    <w:p w:rsidR="00CA1B40" w:rsidRPr="00AF337D" w:rsidRDefault="00CA1B40" w:rsidP="00CA1B40">
      <w:pPr>
        <w:spacing w:after="0" w:line="360" w:lineRule="auto"/>
        <w:ind w:left="565" w:firstLine="851"/>
        <w:jc w:val="both"/>
      </w:pPr>
      <w:r w:rsidRPr="00AF337D">
        <w:t xml:space="preserve">[Nombre </w:t>
      </w:r>
      <w:proofErr w:type="spellStart"/>
      <w:r w:rsidRPr="00AF337D">
        <w:t>Item</w:t>
      </w:r>
      <w:proofErr w:type="spellEnd"/>
      <w:r w:rsidRPr="00AF337D">
        <w:t>]</w:t>
      </w:r>
      <w:proofErr w:type="gramStart"/>
      <w:r w:rsidRPr="00AF337D">
        <w:t>_[</w:t>
      </w:r>
      <w:proofErr w:type="gramEnd"/>
      <w:r w:rsidRPr="00AF337D">
        <w:t xml:space="preserve">Sub </w:t>
      </w:r>
      <w:proofErr w:type="spellStart"/>
      <w:r w:rsidRPr="00AF337D">
        <w:t>Denominacion</w:t>
      </w:r>
      <w:proofErr w:type="spellEnd"/>
      <w:r w:rsidRPr="00AF337D">
        <w:t>]_</w:t>
      </w:r>
      <w:r>
        <w:t>v</w:t>
      </w:r>
      <w:r w:rsidRPr="00AF337D">
        <w:t>[</w:t>
      </w:r>
      <w:proofErr w:type="spellStart"/>
      <w:r>
        <w:t>NúmeroDe</w:t>
      </w:r>
      <w:r w:rsidRPr="00AF337D">
        <w:t>Version</w:t>
      </w:r>
      <w:proofErr w:type="spellEnd"/>
      <w:r w:rsidRPr="00AF337D">
        <w:t>]</w:t>
      </w:r>
    </w:p>
    <w:p w:rsidR="00141D59" w:rsidRDefault="00141D59" w:rsidP="00CA1B40">
      <w:pPr>
        <w:spacing w:after="0" w:line="360" w:lineRule="auto"/>
        <w:ind w:firstLine="851"/>
        <w:jc w:val="both"/>
      </w:pPr>
      <w:r w:rsidRPr="00AF337D">
        <w:t>A continuación se identifican los elementos que formarán parte del repositorio</w:t>
      </w:r>
      <w:r w:rsidR="008528C9">
        <w:t xml:space="preserve"> -identificados como entregables en la WBS-</w:t>
      </w:r>
      <w:r w:rsidRPr="00AF337D">
        <w:t xml:space="preserve">, </w:t>
      </w:r>
      <w:r w:rsidR="00CA1B40">
        <w:t xml:space="preserve">su denominación y </w:t>
      </w:r>
      <w:r w:rsidRPr="00AF337D">
        <w:t>ubicación.</w:t>
      </w:r>
      <w:r w:rsidR="00CA1B40">
        <w:t xml:space="preserve"> En la ruta se desprecia el directorio local, el cual variará según la copia local de cada integrante; se representará con un punto (.\).</w:t>
      </w:r>
    </w:p>
    <w:p w:rsidR="00BB1EEF" w:rsidRDefault="00BB1EEF" w:rsidP="00CA1B40">
      <w:pPr>
        <w:spacing w:after="0" w:line="360" w:lineRule="auto"/>
        <w:ind w:firstLine="851"/>
        <w:jc w:val="both"/>
      </w:pP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2799"/>
        <w:gridCol w:w="3263"/>
        <w:gridCol w:w="3969"/>
      </w:tblGrid>
      <w:tr w:rsidR="008565EF" w:rsidRPr="008565EF" w:rsidTr="00BB1EEF">
        <w:tc>
          <w:tcPr>
            <w:tcW w:w="2799" w:type="dxa"/>
            <w:shd w:val="clear" w:color="auto" w:fill="D9D9D9" w:themeFill="background1" w:themeFillShade="D9"/>
            <w:hideMark/>
          </w:tcPr>
          <w:p w:rsidR="008565EF" w:rsidRPr="008565EF" w:rsidRDefault="008565EF" w:rsidP="00BB1EEF">
            <w:pPr>
              <w:spacing w:after="120" w:line="0" w:lineRule="atLeast"/>
              <w:jc w:val="center"/>
              <w:rPr>
                <w:rFonts w:asciiTheme="minorHAnsi" w:hAnsiTheme="minorHAnsi" w:cstheme="minorHAnsi"/>
                <w:b/>
                <w:lang w:val="es-AR" w:eastAsia="es-AR"/>
              </w:rPr>
            </w:pPr>
            <w:r w:rsidRPr="008565EF">
              <w:rPr>
                <w:rFonts w:asciiTheme="minorHAnsi" w:hAnsiTheme="minorHAnsi" w:cstheme="minorHAnsi"/>
                <w:b/>
                <w:color w:val="000000"/>
                <w:lang w:val="es-AR" w:eastAsia="es-AR"/>
              </w:rPr>
              <w:t>Nombre del Ítem</w:t>
            </w:r>
          </w:p>
        </w:tc>
        <w:tc>
          <w:tcPr>
            <w:tcW w:w="3263" w:type="dxa"/>
            <w:shd w:val="clear" w:color="auto" w:fill="D9D9D9" w:themeFill="background1" w:themeFillShade="D9"/>
            <w:hideMark/>
          </w:tcPr>
          <w:p w:rsidR="008565EF" w:rsidRPr="008565EF" w:rsidRDefault="008565EF" w:rsidP="00BB1EEF">
            <w:pPr>
              <w:spacing w:after="120" w:line="0" w:lineRule="atLeast"/>
              <w:jc w:val="center"/>
              <w:rPr>
                <w:rFonts w:asciiTheme="minorHAnsi" w:hAnsiTheme="minorHAnsi" w:cstheme="minorHAnsi"/>
                <w:b/>
                <w:lang w:val="es-AR" w:eastAsia="es-AR"/>
              </w:rPr>
            </w:pPr>
            <w:r w:rsidRPr="008565EF">
              <w:rPr>
                <w:rFonts w:asciiTheme="minorHAnsi" w:hAnsiTheme="minorHAnsi" w:cstheme="minorHAnsi"/>
                <w:b/>
                <w:color w:val="000000"/>
                <w:lang w:val="es-AR" w:eastAsia="es-AR"/>
              </w:rPr>
              <w:t>Regla de Nombrado</w:t>
            </w:r>
          </w:p>
        </w:tc>
        <w:tc>
          <w:tcPr>
            <w:tcW w:w="3969" w:type="dxa"/>
            <w:shd w:val="clear" w:color="auto" w:fill="D9D9D9" w:themeFill="background1" w:themeFillShade="D9"/>
            <w:hideMark/>
          </w:tcPr>
          <w:p w:rsidR="008565EF" w:rsidRPr="00BB1EEF" w:rsidRDefault="008565EF" w:rsidP="00BB1EEF">
            <w:pPr>
              <w:spacing w:after="120" w:line="0" w:lineRule="atLeast"/>
              <w:jc w:val="center"/>
              <w:rPr>
                <w:rFonts w:asciiTheme="minorHAnsi" w:hAnsiTheme="minorHAnsi" w:cstheme="minorHAnsi"/>
                <w:b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b/>
                <w:lang w:val="es-AR" w:eastAsia="es-AR"/>
              </w:rPr>
              <w:t>Ubicación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BB1E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Plan de Gestión</w:t>
            </w:r>
            <w:r w:rsidR="008565EF" w:rsidRPr="00BB1EEF">
              <w:rPr>
                <w:rFonts w:asciiTheme="minorHAnsi" w:hAnsiTheme="minorHAnsi" w:cstheme="minorHAnsi"/>
                <w:lang w:val="es-AR" w:eastAsia="es-AR"/>
              </w:rPr>
              <w:t xml:space="preserve"> de Riesgos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Plan de </w:t>
            </w:r>
            <w:r w:rsidR="00BB1EEF" w:rsidRPr="00BB1EEF">
              <w:rPr>
                <w:rFonts w:asciiTheme="minorHAnsi" w:hAnsiTheme="minorHAnsi" w:cstheme="minorHAnsi"/>
                <w:lang w:val="es-AR" w:eastAsia="es-AR"/>
              </w:rPr>
              <w:t>Gestión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Riesgos_vxx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</w:t>
            </w:r>
            <w:r w:rsidR="00BB1EEF" w:rsidRPr="00BB1EEF">
              <w:rPr>
                <w:rFonts w:asciiTheme="minorHAnsi" w:hAnsiTheme="minorHAnsi" w:cstheme="minorHAnsi"/>
                <w:lang w:val="es-AR" w:eastAsia="es-AR"/>
              </w:rPr>
              <w:t>proyecto\planes\p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lan</w:t>
            </w:r>
            <w:r w:rsidR="00BB1EEF" w:rsidRPr="00BB1EEF">
              <w:rPr>
                <w:rFonts w:asciiTheme="minorHAnsi" w:hAnsiTheme="minorHAnsi" w:cstheme="minorHAnsi"/>
                <w:lang w:val="es-AR" w:eastAsia="es-AR"/>
              </w:rPr>
              <w:t>-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de</w:t>
            </w:r>
            <w:r w:rsidR="00BB1EEF" w:rsidRPr="00BB1EEF">
              <w:rPr>
                <w:rFonts w:asciiTheme="minorHAnsi" w:hAnsiTheme="minorHAnsi" w:cstheme="minorHAnsi"/>
                <w:lang w:val="es-AR" w:eastAsia="es-AR"/>
              </w:rPr>
              <w:t>-riesgos\Plan de Gestión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Riesgos_v1.0.doc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Investigación Redes ad-hoc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Investigacion_Redes_vxx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.\producto\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lineas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-de-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\Investigacion_Redes_v1.0.doc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Investigación Control de Windows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Investigacion_Windows_vxx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.\producto\lineas-de-investigacion\Investigacion_Windows_v1.0.doc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Investigación Control de Linux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Investigacion_Linux_vxx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307905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</w:t>
            </w:r>
            <w:r w:rsidR="00307905">
              <w:rPr>
                <w:rFonts w:asciiTheme="minorHAnsi" w:hAnsiTheme="minorHAnsi" w:cstheme="minorHAnsi"/>
                <w:lang w:val="es-AR" w:eastAsia="es-AR"/>
              </w:rPr>
              <w:t>oducto\</w:t>
            </w:r>
            <w:proofErr w:type="spellStart"/>
            <w:r w:rsidR="00307905">
              <w:rPr>
                <w:rFonts w:asciiTheme="minorHAnsi" w:hAnsiTheme="minorHAnsi" w:cstheme="minorHAnsi"/>
                <w:lang w:val="es-AR" w:eastAsia="es-AR"/>
              </w:rPr>
              <w:t>lineas</w:t>
            </w:r>
            <w:proofErr w:type="spellEnd"/>
            <w:r w:rsidR="00307905">
              <w:rPr>
                <w:rFonts w:asciiTheme="minorHAnsi" w:hAnsiTheme="minorHAnsi" w:cstheme="minorHAnsi"/>
                <w:lang w:val="es-AR" w:eastAsia="es-AR"/>
              </w:rPr>
              <w:t>-de-</w:t>
            </w:r>
            <w:proofErr w:type="spellStart"/>
            <w:r w:rsidR="00307905">
              <w:rPr>
                <w:rFonts w:asciiTheme="minorHAnsi" w:hAnsiTheme="minorHAnsi" w:cstheme="minorHAnsi"/>
                <w:lang w:val="es-AR" w:eastAsia="es-AR"/>
              </w:rPr>
              <w:t>investigacion</w:t>
            </w:r>
            <w:proofErr w:type="spellEnd"/>
            <w:r w:rsidR="00307905">
              <w:rPr>
                <w:rFonts w:asciiTheme="minorHAnsi" w:hAnsiTheme="minorHAnsi" w:cstheme="minorHAnsi"/>
                <w:lang w:val="es-AR" w:eastAsia="es-AR"/>
              </w:rPr>
              <w:t>\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Investigacion_Linux_v1.0.doc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Investigación Seguridad de Redes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Investigacion_Segu</w:t>
            </w:r>
            <w:r w:rsidR="00AB7A00">
              <w:rPr>
                <w:rFonts w:asciiTheme="minorHAnsi" w:hAnsiTheme="minorHAnsi" w:cstheme="minorHAnsi"/>
                <w:lang w:val="es-AR" w:eastAsia="es-AR"/>
              </w:rPr>
              <w:t>r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idad_vxx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307905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</w:t>
            </w:r>
            <w:r w:rsidR="00307905">
              <w:rPr>
                <w:rFonts w:asciiTheme="minorHAnsi" w:hAnsiTheme="minorHAnsi" w:cstheme="minorHAnsi"/>
                <w:lang w:val="es-AR" w:eastAsia="es-AR"/>
              </w:rPr>
              <w:t>oducto\lineas-de-investigacion\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Investigacion_Seguidad_v1.0.doc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Investigación Herramientas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Testing</w:t>
            </w:r>
            <w:proofErr w:type="spellEnd"/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Investigacion_Testing_vxx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307905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</w:t>
            </w:r>
            <w:r w:rsidR="00307905">
              <w:rPr>
                <w:rFonts w:asciiTheme="minorHAnsi" w:hAnsiTheme="minorHAnsi" w:cstheme="minorHAnsi"/>
                <w:lang w:val="es-AR" w:eastAsia="es-AR"/>
              </w:rPr>
              <w:t>oducto\lineas-de-investigacion\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Investigacion_Testing_v1.0.doc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Métricas por Sprint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Metrica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_[Nombre]_Sprint[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Nro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]</w:t>
            </w:r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Gestionado desde Rally online</w:t>
            </w:r>
          </w:p>
        </w:tc>
      </w:tr>
      <w:tr w:rsidR="008565EF" w:rsidRPr="008565EF" w:rsidTr="00BB1EEF">
        <w:trPr>
          <w:trHeight w:val="480"/>
        </w:trPr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Plan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Testing</w:t>
            </w:r>
            <w:proofErr w:type="spellEnd"/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Plan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Testing_vxx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307905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</w:t>
            </w:r>
            <w:r w:rsidR="00307905">
              <w:rPr>
                <w:rFonts w:asciiTheme="minorHAnsi" w:hAnsiTheme="minorHAnsi" w:cstheme="minorHAnsi"/>
                <w:lang w:val="es-AR" w:eastAsia="es-AR"/>
              </w:rPr>
              <w:t>royecto\planes\plan-de-pruebas\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Plan de Testing_v1.0.doc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Plantilla de Casos de Prueba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Plantilla_Casos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Prueba_vxx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</w:t>
            </w:r>
            <w:r w:rsidR="00BB1EEF">
              <w:rPr>
                <w:rFonts w:asciiTheme="minorHAnsi" w:hAnsiTheme="minorHAnsi" w:cstheme="minorHAnsi"/>
                <w:lang w:val="es-AR" w:eastAsia="es-AR"/>
              </w:rPr>
              <w:t>proyecto\plantillas\</w:t>
            </w:r>
            <w:proofErr w:type="spellStart"/>
            <w:r w:rsidR="00BB1EEF">
              <w:rPr>
                <w:rFonts w:asciiTheme="minorHAnsi" w:hAnsiTheme="minorHAnsi" w:cstheme="minorHAnsi"/>
                <w:lang w:val="es-AR" w:eastAsia="es-AR"/>
              </w:rPr>
              <w:t>P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lantilla_Casos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Prueba_v1.0.doc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Plantilla de Reporte de Inspección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Plantilla_Reporte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Inspeccion_vxx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</w:t>
            </w:r>
            <w:r w:rsidR="00BB1EEF">
              <w:rPr>
                <w:rFonts w:asciiTheme="minorHAnsi" w:hAnsiTheme="minorHAnsi" w:cstheme="minorHAnsi"/>
                <w:lang w:val="es-AR" w:eastAsia="es-AR"/>
              </w:rPr>
              <w:t>proyecto\plantillas\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Plantilla_Reporte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Inspeccion_v1.0.doc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lastRenderedPageBreak/>
              <w:t>Plantilla General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Plantilla_General_vxx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</w:t>
            </w:r>
            <w:r w:rsidR="00BB1EEF">
              <w:rPr>
                <w:rFonts w:asciiTheme="minorHAnsi" w:hAnsiTheme="minorHAnsi" w:cstheme="minorHAnsi"/>
                <w:lang w:val="es-AR" w:eastAsia="es-AR"/>
              </w:rPr>
              <w:t>proyecto\plantillas\</w:t>
            </w:r>
            <w:r w:rsidRPr="00BB1EEF">
              <w:rPr>
                <w:rFonts w:asciiTheme="minorHAnsi" w:hAnsiTheme="minorHAnsi" w:cstheme="minorHAnsi"/>
                <w:lang w:val="es-AR" w:eastAsia="es-AR"/>
              </w:rPr>
              <w:t>Plantilla_General_v1.0.doc</w:t>
            </w:r>
          </w:p>
        </w:tc>
      </w:tr>
      <w:tr w:rsidR="008565EF" w:rsidRPr="00A3081A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Caso de Prueba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CP[ID]</w:t>
            </w:r>
          </w:p>
        </w:tc>
        <w:tc>
          <w:tcPr>
            <w:tcW w:w="3969" w:type="dxa"/>
            <w:hideMark/>
          </w:tcPr>
          <w:p w:rsidR="008565EF" w:rsidRPr="00A3081A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n-US" w:eastAsia="es-AR"/>
              </w:rPr>
            </w:pPr>
            <w:r w:rsidRPr="00A3081A">
              <w:rPr>
                <w:rFonts w:asciiTheme="minorHAnsi" w:hAnsiTheme="minorHAnsi" w:cstheme="minorHAnsi"/>
                <w:lang w:val="en-US" w:eastAsia="es-AR"/>
              </w:rPr>
              <w:t>.\</w:t>
            </w:r>
            <w:proofErr w:type="spellStart"/>
            <w:r w:rsidRPr="00A3081A">
              <w:rPr>
                <w:rFonts w:asciiTheme="minorHAnsi" w:hAnsiTheme="minorHAnsi" w:cstheme="minorHAnsi"/>
                <w:lang w:val="en-US" w:eastAsia="es-AR"/>
              </w:rPr>
              <w:t>producto</w:t>
            </w:r>
            <w:proofErr w:type="spellEnd"/>
            <w:r w:rsidRPr="00A3081A">
              <w:rPr>
                <w:rFonts w:asciiTheme="minorHAnsi" w:hAnsiTheme="minorHAnsi" w:cstheme="minorHAnsi"/>
                <w:lang w:val="en-US" w:eastAsia="es-AR"/>
              </w:rPr>
              <w:t>\tests\sprint-[</w:t>
            </w:r>
            <w:proofErr w:type="spellStart"/>
            <w:r w:rsidRPr="00A3081A">
              <w:rPr>
                <w:rFonts w:asciiTheme="minorHAnsi" w:hAnsiTheme="minorHAnsi" w:cstheme="minorHAnsi"/>
                <w:lang w:val="en-US" w:eastAsia="es-AR"/>
              </w:rPr>
              <w:t>Nro</w:t>
            </w:r>
            <w:proofErr w:type="spellEnd"/>
            <w:r w:rsidRPr="00A3081A">
              <w:rPr>
                <w:rFonts w:asciiTheme="minorHAnsi" w:hAnsiTheme="minorHAnsi" w:cstheme="minorHAnsi"/>
                <w:lang w:val="en-US" w:eastAsia="es-AR"/>
              </w:rPr>
              <w:t>]\CP[ID]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Plan de Gestión de la Configuración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Plan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Gestion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de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Configuracion_vxx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307905" w:rsidP="00307905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.\proyecto\planes\plan-de-</w:t>
            </w:r>
            <w:proofErr w:type="spellStart"/>
            <w:r>
              <w:rPr>
                <w:rFonts w:asciiTheme="minorHAnsi" w:hAnsiTheme="minorHAnsi" w:cstheme="minorHAnsi"/>
                <w:lang w:val="es-AR" w:eastAsia="es-AR"/>
              </w:rPr>
              <w:t>c</w:t>
            </w:r>
            <w:r w:rsidR="008565EF" w:rsidRPr="00BB1EEF">
              <w:rPr>
                <w:rFonts w:asciiTheme="minorHAnsi" w:hAnsiTheme="minorHAnsi" w:cstheme="minorHAnsi"/>
                <w:lang w:val="es-AR" w:eastAsia="es-AR"/>
              </w:rPr>
              <w:t>onfiguracion</w:t>
            </w:r>
            <w:proofErr w:type="spellEnd"/>
            <w:r w:rsidR="008565EF" w:rsidRPr="00BB1EEF">
              <w:rPr>
                <w:rFonts w:asciiTheme="minorHAnsi" w:hAnsiTheme="minorHAnsi" w:cstheme="minorHAnsi"/>
                <w:lang w:val="es-AR" w:eastAsia="es-AR"/>
              </w:rPr>
              <w:t xml:space="preserve">\Plan de </w:t>
            </w:r>
            <w:proofErr w:type="spellStart"/>
            <w:r w:rsidR="008565EF" w:rsidRPr="00BB1EEF">
              <w:rPr>
                <w:rFonts w:asciiTheme="minorHAnsi" w:hAnsiTheme="minorHAnsi" w:cstheme="minorHAnsi"/>
                <w:lang w:val="es-AR" w:eastAsia="es-AR"/>
              </w:rPr>
              <w:t>Gestion</w:t>
            </w:r>
            <w:proofErr w:type="spellEnd"/>
            <w:r w:rsidR="008565EF" w:rsidRPr="00BB1EEF">
              <w:rPr>
                <w:rFonts w:asciiTheme="minorHAnsi" w:hAnsiTheme="minorHAnsi" w:cstheme="minorHAnsi"/>
                <w:lang w:val="es-AR" w:eastAsia="es-AR"/>
              </w:rPr>
              <w:t xml:space="preserve"> de Configuracion_v1.0.doc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Calendarización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Calendarizacion_vxx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.\proyecto\presentaciones\presentacion-inicial\Calendarizacion_v1.0.mpp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WBS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WBS_vxx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.\proyecto\presentaciones\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presentacion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-inicial\WBS_v1.0.jpg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Diccionario de la WBS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Dicccionario_WBS_vxx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.\proyecto\presentaciones\presentacion-inicial\Dicccionario_WBS_v1.0.doc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Análisis de Impacto Ambiental 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Analisis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Impacto 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Ambiental_vxx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documentacion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Analisis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 xml:space="preserve"> Impacto Ambiental_v1.0.doc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Presentación Inicial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Presentacion_Inicial_vxx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.\proyecto\presentaciones\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presentacion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-inicial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Presentación Final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Presentacion_Final_vxx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.\proyecto\presentaciones\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presentacion</w:t>
            </w:r>
            <w:proofErr w:type="spellEnd"/>
            <w:r w:rsidRPr="00BB1EEF">
              <w:rPr>
                <w:rFonts w:asciiTheme="minorHAnsi" w:hAnsiTheme="minorHAnsi" w:cstheme="minorHAnsi"/>
                <w:lang w:val="es-AR" w:eastAsia="es-AR"/>
              </w:rPr>
              <w:t>-inicial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ProductBacklog</w:t>
            </w:r>
            <w:proofErr w:type="spellEnd"/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ProductBacklog_vxx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Gestionado desde Rally online</w:t>
            </w:r>
          </w:p>
        </w:tc>
      </w:tr>
      <w:tr w:rsidR="008565EF" w:rsidRPr="008565EF" w:rsidTr="00BB1EEF">
        <w:tc>
          <w:tcPr>
            <w:tcW w:w="2799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Modelado de Arquitectura</w:t>
            </w:r>
          </w:p>
        </w:tc>
        <w:tc>
          <w:tcPr>
            <w:tcW w:w="3263" w:type="dxa"/>
            <w:hideMark/>
          </w:tcPr>
          <w:p w:rsidR="008565EF" w:rsidRPr="00BB1EEF" w:rsidRDefault="008565EF" w:rsidP="00BB1EEF">
            <w:pPr>
              <w:spacing w:after="120" w:line="0" w:lineRule="atLeast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Arquitectura_[Modulo]_</w:t>
            </w:r>
            <w:proofErr w:type="spellStart"/>
            <w:r w:rsidRPr="00BB1EEF">
              <w:rPr>
                <w:rFonts w:asciiTheme="minorHAnsi" w:hAnsiTheme="minorHAnsi" w:cstheme="minorHAnsi"/>
                <w:lang w:val="es-AR" w:eastAsia="es-AR"/>
              </w:rPr>
              <w:t>vxx</w:t>
            </w:r>
            <w:proofErr w:type="spellEnd"/>
          </w:p>
        </w:tc>
        <w:tc>
          <w:tcPr>
            <w:tcW w:w="3969" w:type="dxa"/>
            <w:hideMark/>
          </w:tcPr>
          <w:p w:rsidR="008565EF" w:rsidRPr="00BB1EEF" w:rsidRDefault="008565EF" w:rsidP="00BB1EEF">
            <w:pPr>
              <w:spacing w:after="120" w:line="240" w:lineRule="auto"/>
              <w:rPr>
                <w:rFonts w:asciiTheme="minorHAnsi" w:hAnsiTheme="minorHAnsi" w:cstheme="minorHAnsi"/>
                <w:lang w:val="es-AR" w:eastAsia="es-AR"/>
              </w:rPr>
            </w:pPr>
            <w:r w:rsidRPr="00BB1EEF">
              <w:rPr>
                <w:rFonts w:asciiTheme="minorHAnsi" w:hAnsiTheme="minorHAnsi" w:cstheme="minorHAnsi"/>
                <w:lang w:val="es-AR" w:eastAsia="es-AR"/>
              </w:rPr>
              <w:t>.\producto\modelos\Arquitectura_[General]\Arquitectura_[Modulo]_v1.0</w:t>
            </w:r>
          </w:p>
        </w:tc>
      </w:tr>
    </w:tbl>
    <w:p w:rsidR="008565EF" w:rsidRPr="008565EF" w:rsidRDefault="008565EF" w:rsidP="00CA1B40">
      <w:pPr>
        <w:spacing w:after="0" w:line="360" w:lineRule="auto"/>
        <w:ind w:firstLine="851"/>
        <w:jc w:val="both"/>
        <w:rPr>
          <w:lang w:val="es-AR"/>
        </w:rPr>
      </w:pPr>
    </w:p>
    <w:p w:rsidR="00BB1EEF" w:rsidRDefault="00BB1EEF">
      <w:pPr>
        <w:spacing w:after="0" w:line="240" w:lineRule="auto"/>
        <w:rPr>
          <w:rFonts w:asciiTheme="minorHAnsi" w:hAnsiTheme="minorHAnsi" w:cs="Arial"/>
          <w:bCs/>
          <w:smallCaps/>
          <w:kern w:val="32"/>
          <w:sz w:val="44"/>
          <w:szCs w:val="32"/>
        </w:rPr>
      </w:pPr>
      <w:bookmarkStart w:id="20" w:name="_Toc388992279"/>
      <w:r>
        <w:br w:type="page"/>
      </w:r>
    </w:p>
    <w:p w:rsidR="00BB1EEF" w:rsidRPr="00BB1EEF" w:rsidRDefault="0001287A" w:rsidP="00BB1EEF">
      <w:pPr>
        <w:pStyle w:val="Ttulo1"/>
      </w:pPr>
      <w:bookmarkStart w:id="21" w:name="_Toc390437576"/>
      <w:r>
        <w:lastRenderedPageBreak/>
        <w:t>F</w:t>
      </w:r>
      <w:r w:rsidR="007E1717">
        <w:t>ormato de D</w:t>
      </w:r>
      <w:r w:rsidR="00BB1EEF" w:rsidRPr="00BB1EEF">
        <w:t>ocumentos</w:t>
      </w:r>
      <w:bookmarkEnd w:id="20"/>
      <w:bookmarkEnd w:id="21"/>
    </w:p>
    <w:p w:rsidR="00BB1EEF" w:rsidRDefault="00BB1EEF" w:rsidP="00BB1EEF">
      <w:pPr>
        <w:spacing w:after="0" w:line="360" w:lineRule="auto"/>
        <w:ind w:firstLine="851"/>
        <w:jc w:val="both"/>
      </w:pPr>
    </w:p>
    <w:p w:rsidR="00BB1EEF" w:rsidRDefault="00BB1EEF" w:rsidP="00BB1EEF">
      <w:pPr>
        <w:spacing w:after="0" w:line="360" w:lineRule="auto"/>
        <w:ind w:firstLine="851"/>
        <w:jc w:val="both"/>
      </w:pPr>
      <w:r w:rsidRPr="00AF337D">
        <w:t>Se define una plantilla para configurar los documentos de diferente índole que formarán parte del proyecto y producto.</w:t>
      </w:r>
    </w:p>
    <w:p w:rsidR="00BB1EEF" w:rsidRPr="00BB1EEF" w:rsidRDefault="00BB1EEF" w:rsidP="00BB1EEF">
      <w:pPr>
        <w:spacing w:after="0" w:line="360" w:lineRule="auto"/>
        <w:ind w:left="708" w:firstLine="851"/>
        <w:jc w:val="both"/>
        <w:rPr>
          <w:i/>
        </w:rPr>
      </w:pPr>
      <w:r>
        <w:t xml:space="preserve">Denominación del documento: </w:t>
      </w:r>
      <w:bookmarkStart w:id="22" w:name="h.10nh6hjghy69" w:colFirst="0" w:colLast="0"/>
      <w:bookmarkEnd w:id="22"/>
      <w:r w:rsidRPr="00BB1EEF">
        <w:rPr>
          <w:i/>
        </w:rPr>
        <w:t>Plantilla_General_v1.0.doc</w:t>
      </w:r>
    </w:p>
    <w:p w:rsidR="00BB1EEF" w:rsidRPr="00BB1EEF" w:rsidRDefault="00BB1EEF" w:rsidP="00BB1EEF">
      <w:pPr>
        <w:spacing w:after="0" w:line="360" w:lineRule="auto"/>
        <w:ind w:left="708" w:firstLine="851"/>
        <w:jc w:val="both"/>
        <w:rPr>
          <w:i/>
        </w:rPr>
      </w:pPr>
      <w:r>
        <w:t xml:space="preserve">Ubicación: </w:t>
      </w:r>
      <w:r w:rsidRPr="00BB1EEF">
        <w:rPr>
          <w:i/>
        </w:rPr>
        <w:t>.\proyecto\plantillas\Plantilla_General_v1.0.doc</w:t>
      </w:r>
    </w:p>
    <w:p w:rsidR="00BB1EEF" w:rsidRDefault="00BB1EEF" w:rsidP="00BB1EEF">
      <w:pPr>
        <w:spacing w:after="0" w:line="360" w:lineRule="auto"/>
        <w:ind w:firstLine="851"/>
        <w:jc w:val="both"/>
      </w:pPr>
      <w:r w:rsidRPr="00BB1EEF">
        <w:t>Nota:</w:t>
      </w:r>
      <w:r w:rsidRPr="00AF337D">
        <w:t xml:space="preserve"> De la plantilla deberán ser modificadas las áreas</w:t>
      </w:r>
      <w:r>
        <w:t xml:space="preserve"> resaltadas</w:t>
      </w:r>
      <w:r w:rsidRPr="00AF337D">
        <w:t xml:space="preserve"> en amarillo, según las características del documento a </w:t>
      </w:r>
      <w:r>
        <w:t>generar</w:t>
      </w:r>
      <w:r w:rsidRPr="00AF337D">
        <w:t>.</w:t>
      </w:r>
    </w:p>
    <w:p w:rsidR="00BB1EEF" w:rsidRDefault="00BB1EEF" w:rsidP="00BB1EEF">
      <w:pPr>
        <w:spacing w:after="0" w:line="360" w:lineRule="auto"/>
        <w:ind w:firstLine="851"/>
        <w:jc w:val="both"/>
      </w:pPr>
      <w:r>
        <w:t>Los documentos exhibirán el siguiente formato de fuente.</w:t>
      </w:r>
    </w:p>
    <w:p w:rsidR="00BB1EEF" w:rsidRDefault="00BB1EEF" w:rsidP="00BB1EEF">
      <w:pPr>
        <w:spacing w:after="0" w:line="360" w:lineRule="auto"/>
        <w:ind w:left="708" w:firstLine="851"/>
        <w:jc w:val="both"/>
      </w:pPr>
      <w:r>
        <w:t>Título 1: Calibri, tamaño 16, Versales, comienzo en mayúsculas para palabras importantes.</w:t>
      </w:r>
    </w:p>
    <w:p w:rsidR="00BB1EEF" w:rsidRDefault="00BB1EEF" w:rsidP="00BB1EEF">
      <w:pPr>
        <w:spacing w:after="0" w:line="360" w:lineRule="auto"/>
        <w:ind w:left="708" w:firstLine="851"/>
        <w:jc w:val="both"/>
      </w:pPr>
      <w:r>
        <w:t>Título 2: Calibri, tamaño 12, negrita.</w:t>
      </w:r>
    </w:p>
    <w:p w:rsidR="00BB1EEF" w:rsidRDefault="00BB1EEF" w:rsidP="00BB1EEF">
      <w:pPr>
        <w:spacing w:after="0" w:line="360" w:lineRule="auto"/>
        <w:ind w:left="708" w:firstLine="851"/>
        <w:jc w:val="both"/>
      </w:pPr>
      <w:r>
        <w:t>Título 3: Calibri, tamaño 11, cursiva.</w:t>
      </w:r>
    </w:p>
    <w:p w:rsidR="00BB1EEF" w:rsidRDefault="00BB1EEF" w:rsidP="00BB1EEF">
      <w:pPr>
        <w:spacing w:after="0" w:line="360" w:lineRule="auto"/>
        <w:ind w:left="708" w:firstLine="851"/>
        <w:jc w:val="both"/>
      </w:pPr>
      <w:r>
        <w:t>Cuerpo: Calibri, tamaño 11, normal.</w:t>
      </w:r>
    </w:p>
    <w:p w:rsidR="00BB1EEF" w:rsidRDefault="00BB1EEF" w:rsidP="00BB1EEF">
      <w:pPr>
        <w:spacing w:after="0" w:line="360" w:lineRule="auto"/>
        <w:ind w:left="708" w:firstLine="851"/>
        <w:jc w:val="both"/>
      </w:pPr>
      <w:r>
        <w:t>Formato de párrafo: justificado, Interlineado 1.5 cm, sangría especial primera línea 1.5 cm.</w:t>
      </w:r>
    </w:p>
    <w:p w:rsidR="00BB1EEF" w:rsidRPr="00AF337D" w:rsidRDefault="00BB1EEF" w:rsidP="00BB1EEF">
      <w:pPr>
        <w:spacing w:after="0" w:line="360" w:lineRule="auto"/>
        <w:ind w:firstLine="851"/>
        <w:jc w:val="both"/>
      </w:pPr>
      <w:r>
        <w:t>Sin numeración en primer página.</w:t>
      </w:r>
    </w:p>
    <w:p w:rsidR="00141D59" w:rsidRPr="00AF337D" w:rsidRDefault="00141D59" w:rsidP="00141D59"/>
    <w:p w:rsidR="00141D59" w:rsidRDefault="00141D59" w:rsidP="00655ABB">
      <w:pPr>
        <w:spacing w:after="0" w:line="360" w:lineRule="auto"/>
        <w:ind w:firstLine="851"/>
        <w:jc w:val="both"/>
      </w:pPr>
    </w:p>
    <w:p w:rsidR="00141D59" w:rsidRDefault="00141D59" w:rsidP="00655ABB">
      <w:pPr>
        <w:spacing w:after="0" w:line="360" w:lineRule="auto"/>
        <w:ind w:firstLine="851"/>
        <w:jc w:val="both"/>
      </w:pPr>
    </w:p>
    <w:p w:rsidR="00655ABB" w:rsidRDefault="00655ABB">
      <w:pPr>
        <w:spacing w:after="0" w:line="240" w:lineRule="auto"/>
        <w:rPr>
          <w:rFonts w:asciiTheme="minorHAnsi" w:hAnsiTheme="minorHAnsi" w:cs="Arial"/>
          <w:bCs/>
          <w:smallCaps/>
          <w:kern w:val="32"/>
          <w:sz w:val="44"/>
          <w:szCs w:val="32"/>
        </w:rPr>
      </w:pPr>
      <w:r>
        <w:br w:type="page"/>
      </w:r>
    </w:p>
    <w:p w:rsidR="002A3539" w:rsidRDefault="002A3539" w:rsidP="002A3539">
      <w:pPr>
        <w:pStyle w:val="Ttulo1"/>
      </w:pPr>
      <w:bookmarkStart w:id="23" w:name="_Toc390437577"/>
      <w:r>
        <w:lastRenderedPageBreak/>
        <w:t xml:space="preserve">Reglas de </w:t>
      </w:r>
      <w:r w:rsidR="00AB5A45">
        <w:t>Desarrollo</w:t>
      </w:r>
      <w:bookmarkEnd w:id="23"/>
    </w:p>
    <w:p w:rsidR="002A3539" w:rsidRPr="00AF337D" w:rsidRDefault="002A3539" w:rsidP="002A3539">
      <w:pPr>
        <w:pStyle w:val="Ttulo2"/>
      </w:pPr>
      <w:bookmarkStart w:id="24" w:name="_Toc388992278"/>
      <w:bookmarkStart w:id="25" w:name="_Toc390437578"/>
      <w:r w:rsidRPr="00AF337D">
        <w:t>Desarrollo y programación</w:t>
      </w:r>
      <w:bookmarkEnd w:id="24"/>
      <w:bookmarkEnd w:id="25"/>
    </w:p>
    <w:p w:rsidR="00034F63" w:rsidRDefault="002A3539" w:rsidP="00780DF9">
      <w:pPr>
        <w:spacing w:after="0" w:line="360" w:lineRule="auto"/>
        <w:ind w:firstLine="851"/>
        <w:jc w:val="both"/>
      </w:pPr>
      <w:r>
        <w:t xml:space="preserve">La denominación de </w:t>
      </w:r>
      <w:r w:rsidR="00034F63">
        <w:t xml:space="preserve">variables y </w:t>
      </w:r>
      <w:r>
        <w:t>clases</w:t>
      </w:r>
      <w:r w:rsidR="00034F63">
        <w:t xml:space="preserve"> del código</w:t>
      </w:r>
      <w:r w:rsidR="00780DF9">
        <w:t xml:space="preserve">-y de la base de datos- </w:t>
      </w:r>
      <w:r>
        <w:t>deberá ser representativa de la función de la</w:t>
      </w:r>
      <w:r w:rsidR="00780DF9">
        <w:t>s</w:t>
      </w:r>
      <w:r>
        <w:t xml:space="preserve"> misma</w:t>
      </w:r>
      <w:r w:rsidR="00780DF9">
        <w:t>s</w:t>
      </w:r>
      <w:r>
        <w:t>. Se utilizarán sustantivos en singular y se manejará</w:t>
      </w:r>
      <w:r w:rsidR="00034F63">
        <w:t xml:space="preserve"> notación camello. Además, se utilizarán prefijos en las variables para facilitar la lectura. Entre algunos prefijos encontramos:</w:t>
      </w:r>
    </w:p>
    <w:p w:rsidR="00780DF9" w:rsidRPr="00780DF9" w:rsidRDefault="00780DF9" w:rsidP="002A3539"/>
    <w:tbl>
      <w:tblPr>
        <w:tblStyle w:val="Sombreadoclaro-nfasis6"/>
        <w:tblW w:w="4042" w:type="dxa"/>
        <w:jc w:val="center"/>
        <w:tblLook w:val="04A0" w:firstRow="1" w:lastRow="0" w:firstColumn="1" w:lastColumn="0" w:noHBand="0" w:noVBand="1"/>
      </w:tblPr>
      <w:tblGrid>
        <w:gridCol w:w="2702"/>
        <w:gridCol w:w="1340"/>
      </w:tblGrid>
      <w:tr w:rsidR="00034F63" w:rsidRPr="00034F63" w:rsidTr="0078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034F63">
            <w:pPr>
              <w:spacing w:after="0" w:line="240" w:lineRule="auto"/>
              <w:ind w:left="187" w:right="187"/>
              <w:rPr>
                <w:rFonts w:asciiTheme="minorHAnsi" w:hAnsiTheme="minorHAnsi" w:cstheme="minorHAnsi"/>
                <w:b w:val="0"/>
                <w:bCs w:val="0"/>
                <w:i/>
                <w:color w:val="2A2A2A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b w:val="0"/>
                <w:bCs w:val="0"/>
                <w:i/>
                <w:color w:val="2A2A2A"/>
              </w:rPr>
              <w:t>Tipo de Variable</w:t>
            </w:r>
          </w:p>
        </w:tc>
        <w:tc>
          <w:tcPr>
            <w:tcW w:w="1658" w:type="pct"/>
            <w:hideMark/>
          </w:tcPr>
          <w:p w:rsidR="00034F63" w:rsidRPr="00780DF9" w:rsidRDefault="00034F63" w:rsidP="00034F63">
            <w:pPr>
              <w:spacing w:after="0" w:line="240" w:lineRule="auto"/>
              <w:ind w:left="187" w:right="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color w:val="2A2A2A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b w:val="0"/>
                <w:bCs w:val="0"/>
                <w:i/>
                <w:color w:val="2A2A2A"/>
              </w:rPr>
              <w:t>Prefijo</w:t>
            </w:r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Boolean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bln</w:t>
            </w:r>
            <w:proofErr w:type="spellEnd"/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Byte</w:t>
            </w:r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byt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Collectionobject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034F63">
              <w:rPr>
                <w:rFonts w:asciiTheme="minorHAnsi" w:hAnsiTheme="minorHAnsi" w:cstheme="minorHAnsi"/>
                <w:color w:val="2A2A2A"/>
              </w:rPr>
              <w:t>col</w:t>
            </w:r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Date (Time)</w:t>
            </w:r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dtm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Double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dbl</w:t>
            </w:r>
            <w:proofErr w:type="spellEnd"/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Error</w:t>
            </w:r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err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Integer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int</w:t>
            </w:r>
            <w:proofErr w:type="spellEnd"/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Long</w:t>
            </w:r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lng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Object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obj</w:t>
            </w:r>
            <w:proofErr w:type="spellEnd"/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  <w:hideMark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String</w:t>
            </w:r>
            <w:proofErr w:type="spellEnd"/>
          </w:p>
        </w:tc>
        <w:tc>
          <w:tcPr>
            <w:tcW w:w="1658" w:type="pct"/>
            <w:hideMark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034F63">
              <w:rPr>
                <w:rFonts w:asciiTheme="minorHAnsi" w:hAnsiTheme="minorHAnsi" w:cstheme="minorHAnsi"/>
                <w:color w:val="2A2A2A"/>
              </w:rPr>
              <w:t>str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static</w:t>
            </w:r>
            <w:proofErr w:type="spellEnd"/>
          </w:p>
        </w:tc>
        <w:tc>
          <w:tcPr>
            <w:tcW w:w="1658" w:type="pct"/>
          </w:tcPr>
          <w:p w:rsidR="00034F63" w:rsidRPr="00034F63" w:rsidRDefault="00034F63" w:rsidP="00034F63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r>
              <w:rPr>
                <w:rFonts w:asciiTheme="minorHAnsi" w:hAnsiTheme="minorHAnsi" w:cstheme="minorHAnsi"/>
                <w:color w:val="2A2A2A"/>
              </w:rPr>
              <w:t>s</w:t>
            </w:r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Variable de clase</w:t>
            </w:r>
          </w:p>
        </w:tc>
        <w:tc>
          <w:tcPr>
            <w:tcW w:w="1658" w:type="pct"/>
          </w:tcPr>
          <w:p w:rsidR="00034F63" w:rsidRDefault="00034F63" w:rsidP="00034F63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r>
              <w:rPr>
                <w:rFonts w:asciiTheme="minorHAnsi" w:hAnsiTheme="minorHAnsi" w:cstheme="minorHAnsi"/>
                <w:color w:val="2A2A2A"/>
              </w:rPr>
              <w:t>m</w:t>
            </w:r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TextBox</w:t>
            </w:r>
            <w:proofErr w:type="spellEnd"/>
          </w:p>
        </w:tc>
        <w:tc>
          <w:tcPr>
            <w:tcW w:w="1658" w:type="pct"/>
          </w:tcPr>
          <w:p w:rsidR="00034F63" w:rsidRPr="00780DF9" w:rsidRDefault="00034F63" w:rsidP="00780DF9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2A2A2A"/>
              </w:rPr>
              <w:t>txt</w:t>
            </w:r>
            <w:proofErr w:type="spellEnd"/>
          </w:p>
        </w:tc>
      </w:tr>
      <w:tr w:rsidR="00034F63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034F63" w:rsidRPr="00780DF9" w:rsidRDefault="00034F63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auto"/>
              </w:rPr>
              <w:t>ComboBox</w:t>
            </w:r>
            <w:proofErr w:type="spellEnd"/>
          </w:p>
        </w:tc>
        <w:tc>
          <w:tcPr>
            <w:tcW w:w="1658" w:type="pct"/>
          </w:tcPr>
          <w:p w:rsidR="00034F63" w:rsidRPr="00780DF9" w:rsidRDefault="00034F63" w:rsidP="00780DF9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2A2A2A"/>
              </w:rPr>
              <w:t>cmb</w:t>
            </w:r>
            <w:proofErr w:type="spellEnd"/>
          </w:p>
        </w:tc>
      </w:tr>
      <w:tr w:rsidR="00034F63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034F63" w:rsidRPr="00780DF9" w:rsidRDefault="00780DF9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r w:rsidRPr="00780DF9">
              <w:rPr>
                <w:rFonts w:asciiTheme="minorHAnsi" w:hAnsiTheme="minorHAnsi" w:cstheme="minorHAnsi"/>
                <w:color w:val="auto"/>
              </w:rPr>
              <w:t>Panel</w:t>
            </w:r>
          </w:p>
        </w:tc>
        <w:tc>
          <w:tcPr>
            <w:tcW w:w="1658" w:type="pct"/>
          </w:tcPr>
          <w:p w:rsidR="00034F63" w:rsidRPr="00780DF9" w:rsidRDefault="00780DF9" w:rsidP="00780DF9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2A2A2A"/>
              </w:rPr>
              <w:t>pnl</w:t>
            </w:r>
            <w:proofErr w:type="spellEnd"/>
          </w:p>
        </w:tc>
      </w:tr>
      <w:tr w:rsidR="00780DF9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780DF9" w:rsidRPr="00A2154E" w:rsidRDefault="00780DF9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A2154E">
              <w:rPr>
                <w:rFonts w:asciiTheme="minorHAnsi" w:hAnsiTheme="minorHAnsi" w:cstheme="minorHAnsi"/>
                <w:color w:val="auto"/>
              </w:rPr>
              <w:t>RadioButton</w:t>
            </w:r>
            <w:proofErr w:type="spellEnd"/>
          </w:p>
        </w:tc>
        <w:tc>
          <w:tcPr>
            <w:tcW w:w="1658" w:type="pct"/>
          </w:tcPr>
          <w:p w:rsidR="00780DF9" w:rsidRPr="00780DF9" w:rsidRDefault="00780DF9" w:rsidP="00780DF9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2A2A2A"/>
              </w:rPr>
              <w:t>rbn</w:t>
            </w:r>
            <w:proofErr w:type="spellEnd"/>
          </w:p>
        </w:tc>
      </w:tr>
      <w:tr w:rsidR="00780DF9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780DF9" w:rsidRPr="00A2154E" w:rsidRDefault="00780DF9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A2154E">
              <w:rPr>
                <w:rFonts w:asciiTheme="minorHAnsi" w:hAnsiTheme="minorHAnsi" w:cstheme="minorHAnsi"/>
                <w:color w:val="auto"/>
              </w:rPr>
              <w:t>Button</w:t>
            </w:r>
            <w:proofErr w:type="spellEnd"/>
          </w:p>
        </w:tc>
        <w:tc>
          <w:tcPr>
            <w:tcW w:w="1658" w:type="pct"/>
          </w:tcPr>
          <w:p w:rsidR="00780DF9" w:rsidRPr="00780DF9" w:rsidRDefault="00780DF9" w:rsidP="00780DF9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 w:rsidRPr="00780DF9">
              <w:rPr>
                <w:rFonts w:asciiTheme="minorHAnsi" w:hAnsiTheme="minorHAnsi" w:cstheme="minorHAnsi"/>
                <w:color w:val="2A2A2A"/>
              </w:rPr>
              <w:t>btn</w:t>
            </w:r>
            <w:proofErr w:type="spellEnd"/>
          </w:p>
        </w:tc>
      </w:tr>
      <w:tr w:rsidR="00A2154E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A2154E" w:rsidRPr="00A2154E" w:rsidRDefault="00A2154E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A2154E">
              <w:rPr>
                <w:rFonts w:asciiTheme="minorHAnsi" w:hAnsiTheme="minorHAnsi" w:cstheme="minorHAnsi"/>
                <w:color w:val="auto"/>
              </w:rPr>
              <w:t>MenuBar</w:t>
            </w:r>
            <w:proofErr w:type="spellEnd"/>
          </w:p>
        </w:tc>
        <w:tc>
          <w:tcPr>
            <w:tcW w:w="1658" w:type="pct"/>
          </w:tcPr>
          <w:p w:rsidR="00A2154E" w:rsidRPr="00780DF9" w:rsidRDefault="00A2154E" w:rsidP="00780DF9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>
              <w:rPr>
                <w:rFonts w:asciiTheme="minorHAnsi" w:hAnsiTheme="minorHAnsi" w:cstheme="minorHAnsi"/>
                <w:color w:val="2A2A2A"/>
              </w:rPr>
              <w:t>mnb</w:t>
            </w:r>
            <w:proofErr w:type="spellEnd"/>
          </w:p>
        </w:tc>
      </w:tr>
      <w:tr w:rsidR="00A2154E" w:rsidRPr="00034F63" w:rsidTr="0078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A2154E" w:rsidRPr="00A2154E" w:rsidRDefault="00A2154E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A2154E">
              <w:rPr>
                <w:rFonts w:asciiTheme="minorHAnsi" w:hAnsiTheme="minorHAnsi" w:cstheme="minorHAnsi"/>
                <w:color w:val="auto"/>
              </w:rPr>
              <w:t>Menu</w:t>
            </w:r>
            <w:proofErr w:type="spellEnd"/>
          </w:p>
        </w:tc>
        <w:tc>
          <w:tcPr>
            <w:tcW w:w="1658" w:type="pct"/>
          </w:tcPr>
          <w:p w:rsidR="00A2154E" w:rsidRDefault="00A2154E" w:rsidP="00780DF9">
            <w:pPr>
              <w:spacing w:after="0" w:line="240" w:lineRule="auto"/>
              <w:ind w:left="187" w:right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>
              <w:rPr>
                <w:rFonts w:asciiTheme="minorHAnsi" w:hAnsiTheme="minorHAnsi" w:cstheme="minorHAnsi"/>
                <w:color w:val="2A2A2A"/>
              </w:rPr>
              <w:t>mnc</w:t>
            </w:r>
            <w:proofErr w:type="spellEnd"/>
          </w:p>
        </w:tc>
      </w:tr>
      <w:tr w:rsidR="00A2154E" w:rsidRPr="00034F63" w:rsidTr="00780D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pct"/>
          </w:tcPr>
          <w:p w:rsidR="00A2154E" w:rsidRPr="00A2154E" w:rsidRDefault="00A2154E" w:rsidP="00780DF9">
            <w:pPr>
              <w:spacing w:after="0" w:line="240" w:lineRule="auto"/>
              <w:ind w:left="45" w:right="18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A2154E">
              <w:rPr>
                <w:rFonts w:asciiTheme="minorHAnsi" w:hAnsiTheme="minorHAnsi" w:cstheme="minorHAnsi"/>
                <w:color w:val="auto"/>
              </w:rPr>
              <w:t>MenuItem</w:t>
            </w:r>
            <w:proofErr w:type="spellEnd"/>
          </w:p>
        </w:tc>
        <w:tc>
          <w:tcPr>
            <w:tcW w:w="1658" w:type="pct"/>
          </w:tcPr>
          <w:p w:rsidR="00A2154E" w:rsidRDefault="00A2154E" w:rsidP="00780DF9">
            <w:pPr>
              <w:spacing w:after="0" w:line="240" w:lineRule="auto"/>
              <w:ind w:left="187" w:righ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A2A2A"/>
              </w:rPr>
            </w:pPr>
            <w:proofErr w:type="spellStart"/>
            <w:r>
              <w:rPr>
                <w:rFonts w:asciiTheme="minorHAnsi" w:hAnsiTheme="minorHAnsi" w:cstheme="minorHAnsi"/>
                <w:color w:val="2A2A2A"/>
              </w:rPr>
              <w:t>mni</w:t>
            </w:r>
            <w:proofErr w:type="spellEnd"/>
          </w:p>
        </w:tc>
      </w:tr>
    </w:tbl>
    <w:p w:rsidR="00780DF9" w:rsidRPr="00034F63" w:rsidRDefault="00780DF9" w:rsidP="002A3539">
      <w:pPr>
        <w:rPr>
          <w:lang w:val="es-AR"/>
        </w:rPr>
      </w:pPr>
    </w:p>
    <w:p w:rsidR="00780DF9" w:rsidRDefault="00780DF9" w:rsidP="00780DF9">
      <w:pPr>
        <w:spacing w:after="0" w:line="360" w:lineRule="auto"/>
        <w:ind w:firstLine="851"/>
        <w:jc w:val="both"/>
      </w:pPr>
      <w:r w:rsidRPr="00AF337D">
        <w:t>Las variables globales deben estar definidas al comienzo de las clases.</w:t>
      </w:r>
    </w:p>
    <w:p w:rsidR="002A3539" w:rsidRDefault="002A3539" w:rsidP="00780DF9">
      <w:pPr>
        <w:spacing w:after="0" w:line="360" w:lineRule="auto"/>
        <w:ind w:firstLine="851"/>
        <w:jc w:val="both"/>
      </w:pPr>
      <w:r w:rsidRPr="00AF337D">
        <w:t>Todos los métodos y variables deben estar comentados en español.</w:t>
      </w:r>
      <w:r w:rsidR="00780DF9">
        <w:t xml:space="preserve"> No se utilizarán tildes en los comentarios.</w:t>
      </w:r>
    </w:p>
    <w:p w:rsidR="00CA1B40" w:rsidRPr="00AB46FB" w:rsidRDefault="00CA1B40" w:rsidP="00CA1B40">
      <w:pPr>
        <w:spacing w:after="0" w:line="360" w:lineRule="auto"/>
        <w:ind w:firstLine="851"/>
        <w:jc w:val="both"/>
        <w:rPr>
          <w:rFonts w:ascii="Tahoma" w:hAnsi="Tahoma" w:cs="Tahoma"/>
          <w:sz w:val="20"/>
          <w:szCs w:val="20"/>
          <w:lang w:val="es-AR"/>
        </w:rPr>
      </w:pPr>
      <w:r>
        <w:t>Las claves primarias en las tablas de la base de datos tendrán la siguiente denominación [</w:t>
      </w:r>
      <w:proofErr w:type="spellStart"/>
      <w:r>
        <w:t>NombreTabla</w:t>
      </w:r>
      <w:proofErr w:type="spellEnd"/>
      <w:r>
        <w:t>]+Id, y serán de tipo UUID. Las claves foráneas deberán respetar el mismo nombre que las claves primarias a las que referencian.</w:t>
      </w:r>
    </w:p>
    <w:p w:rsidR="00CA1B40" w:rsidRPr="00AB46FB" w:rsidRDefault="00CA1B40" w:rsidP="00780DF9">
      <w:pPr>
        <w:spacing w:after="0" w:line="360" w:lineRule="auto"/>
        <w:ind w:firstLine="851"/>
        <w:jc w:val="both"/>
        <w:rPr>
          <w:lang w:val="es-AR"/>
        </w:rPr>
      </w:pPr>
    </w:p>
    <w:p w:rsidR="00780DF9" w:rsidRPr="00AB46FB" w:rsidRDefault="00780DF9" w:rsidP="002A3539">
      <w:pPr>
        <w:rPr>
          <w:lang w:val="es-AR"/>
        </w:rPr>
      </w:pPr>
    </w:p>
    <w:p w:rsidR="002A3539" w:rsidRPr="00AF337D" w:rsidRDefault="002A3539" w:rsidP="002A3539">
      <w:pPr>
        <w:pStyle w:val="Ttulo2"/>
      </w:pPr>
      <w:bookmarkStart w:id="26" w:name="_Toc388992282"/>
      <w:bookmarkStart w:id="27" w:name="_Toc390437579"/>
      <w:r w:rsidRPr="00AF337D">
        <w:t xml:space="preserve">Norma de </w:t>
      </w:r>
      <w:proofErr w:type="spellStart"/>
      <w:r w:rsidRPr="00AF337D">
        <w:t>BackUp</w:t>
      </w:r>
      <w:bookmarkEnd w:id="26"/>
      <w:bookmarkEnd w:id="27"/>
      <w:proofErr w:type="spellEnd"/>
    </w:p>
    <w:p w:rsidR="002A3539" w:rsidRDefault="002A3539" w:rsidP="00780DF9">
      <w:pPr>
        <w:spacing w:after="0" w:line="360" w:lineRule="auto"/>
        <w:ind w:firstLine="851"/>
        <w:jc w:val="both"/>
      </w:pPr>
      <w:r w:rsidRPr="00AF337D">
        <w:t xml:space="preserve">Se realizará un </w:t>
      </w:r>
      <w:proofErr w:type="spellStart"/>
      <w:r w:rsidRPr="00AF337D">
        <w:t>BackUp</w:t>
      </w:r>
      <w:proofErr w:type="spellEnd"/>
      <w:r w:rsidRPr="00AF337D">
        <w:t xml:space="preserve"> adicional fuera de línea de todos los archivos y documentos referentes al Producto y Proyecto cada 3 </w:t>
      </w:r>
      <w:proofErr w:type="spellStart"/>
      <w:r w:rsidRPr="00AF337D">
        <w:t>Sprint</w:t>
      </w:r>
      <w:r w:rsidR="008528C9">
        <w:t>s</w:t>
      </w:r>
      <w:proofErr w:type="spellEnd"/>
      <w:r w:rsidRPr="00AF337D">
        <w:t>.</w:t>
      </w:r>
      <w:r w:rsidR="008528C9">
        <w:t xml:space="preserve"> Para tal fin se dispondrá de un disco rígido externo a cargo de NOVES </w:t>
      </w:r>
      <w:proofErr w:type="spellStart"/>
      <w:r w:rsidR="008528C9">
        <w:t>Gaston</w:t>
      </w:r>
      <w:proofErr w:type="spellEnd"/>
      <w:r w:rsidR="008528C9">
        <w:t>.</w:t>
      </w:r>
    </w:p>
    <w:p w:rsidR="00780DF9" w:rsidRPr="00AF337D" w:rsidRDefault="00780DF9" w:rsidP="002A3539"/>
    <w:p w:rsidR="002A3539" w:rsidRDefault="002A3539" w:rsidP="002A3539">
      <w:pPr>
        <w:pStyle w:val="Ttulo2"/>
      </w:pPr>
      <w:bookmarkStart w:id="28" w:name="_Toc388992283"/>
      <w:bookmarkStart w:id="29" w:name="_Toc390437580"/>
      <w:r w:rsidRPr="00AF337D">
        <w:t>Creación de línea base</w:t>
      </w:r>
      <w:bookmarkEnd w:id="28"/>
      <w:bookmarkEnd w:id="29"/>
    </w:p>
    <w:p w:rsidR="002A3539" w:rsidRPr="00780DF9" w:rsidRDefault="002A3539" w:rsidP="00780DF9">
      <w:pPr>
        <w:spacing w:after="0" w:line="360" w:lineRule="auto"/>
        <w:ind w:firstLine="851"/>
        <w:jc w:val="both"/>
      </w:pPr>
      <w:r w:rsidRPr="00780DF9">
        <w:t xml:space="preserve">Se mantiene un respaldo de cada </w:t>
      </w:r>
      <w:proofErr w:type="spellStart"/>
      <w:r w:rsidRPr="00780DF9">
        <w:t>release</w:t>
      </w:r>
      <w:proofErr w:type="spellEnd"/>
      <w:r w:rsidRPr="00780DF9">
        <w:t xml:space="preserve"> o línea base dentro de la carpeta </w:t>
      </w:r>
      <w:proofErr w:type="spellStart"/>
      <w:r w:rsidRPr="00780DF9">
        <w:t>Tags</w:t>
      </w:r>
      <w:proofErr w:type="spellEnd"/>
      <w:r w:rsidRPr="00780DF9">
        <w:t>.</w:t>
      </w:r>
    </w:p>
    <w:p w:rsidR="002A3539" w:rsidRPr="00AF337D" w:rsidRDefault="002A3539" w:rsidP="002A3539">
      <w:pPr>
        <w:rPr>
          <w:lang w:val="es-ES"/>
        </w:rPr>
      </w:pPr>
    </w:p>
    <w:p w:rsidR="002A3539" w:rsidRDefault="002A3539" w:rsidP="002A3539">
      <w:pPr>
        <w:pStyle w:val="Ttulo2"/>
      </w:pPr>
      <w:bookmarkStart w:id="30" w:name="_Toc388992284"/>
      <w:bookmarkStart w:id="31" w:name="_Toc390437581"/>
      <w:r>
        <w:t>Reglas de actualización</w:t>
      </w:r>
      <w:bookmarkEnd w:id="30"/>
      <w:r>
        <w:t xml:space="preserve"> del repositorio</w:t>
      </w:r>
      <w:bookmarkEnd w:id="31"/>
    </w:p>
    <w:p w:rsidR="002A3539" w:rsidRPr="00234A62" w:rsidRDefault="002A3539" w:rsidP="00780DF9">
      <w:pPr>
        <w:spacing w:after="0" w:line="360" w:lineRule="auto"/>
        <w:ind w:firstLine="851"/>
        <w:jc w:val="both"/>
      </w:pPr>
      <w:r>
        <w:t xml:space="preserve">Antes de realizar un </w:t>
      </w:r>
      <w:proofErr w:type="spellStart"/>
      <w:r>
        <w:t>commit</w:t>
      </w:r>
      <w:proofErr w:type="spellEnd"/>
      <w:r>
        <w:t xml:space="preserve"> en el repositorio se deberá realizar un </w:t>
      </w:r>
      <w:proofErr w:type="spellStart"/>
      <w:r>
        <w:t>updat</w:t>
      </w:r>
      <w:r w:rsidR="00780DF9">
        <w:t>e</w:t>
      </w:r>
      <w:proofErr w:type="spellEnd"/>
      <w:r w:rsidR="00780DF9">
        <w:t>, ya que es posible que el código trabajado haya sido modificado por otros también</w:t>
      </w:r>
      <w:r>
        <w:t>.</w:t>
      </w:r>
      <w:r w:rsidR="00780DF9">
        <w:t xml:space="preserve"> Si se identifican errores, deberán solucionarse mediante las herramientas que brinda </w:t>
      </w:r>
      <w:proofErr w:type="spellStart"/>
      <w:r w:rsidR="00780DF9">
        <w:t>Tortoise</w:t>
      </w:r>
      <w:proofErr w:type="spellEnd"/>
      <w:r w:rsidR="00780DF9">
        <w:t xml:space="preserve"> SVN.</w:t>
      </w:r>
    </w:p>
    <w:p w:rsidR="002A3539" w:rsidRDefault="002A3539">
      <w:pPr>
        <w:spacing w:after="0" w:line="240" w:lineRule="auto"/>
        <w:rPr>
          <w:rFonts w:asciiTheme="minorHAnsi" w:hAnsiTheme="minorHAnsi" w:cs="Arial"/>
          <w:bCs/>
          <w:smallCaps/>
          <w:kern w:val="32"/>
          <w:sz w:val="44"/>
          <w:szCs w:val="32"/>
        </w:rPr>
      </w:pPr>
    </w:p>
    <w:p w:rsidR="002A3539" w:rsidRDefault="002A3539">
      <w:pPr>
        <w:spacing w:after="0" w:line="240" w:lineRule="auto"/>
        <w:rPr>
          <w:rFonts w:asciiTheme="minorHAnsi" w:hAnsiTheme="minorHAnsi" w:cs="Arial"/>
          <w:bCs/>
          <w:smallCaps/>
          <w:kern w:val="32"/>
          <w:sz w:val="44"/>
          <w:szCs w:val="32"/>
        </w:rPr>
      </w:pPr>
      <w:r>
        <w:br w:type="page"/>
      </w:r>
    </w:p>
    <w:p w:rsidR="00CA55CA" w:rsidRPr="002E54A0" w:rsidRDefault="00CA55CA" w:rsidP="00CA55CA">
      <w:pPr>
        <w:pStyle w:val="Ttulo1"/>
      </w:pPr>
      <w:bookmarkStart w:id="32" w:name="_Toc390437582"/>
      <w:r>
        <w:lastRenderedPageBreak/>
        <w:t>Responsabilidades</w:t>
      </w:r>
      <w:bookmarkEnd w:id="32"/>
    </w:p>
    <w:p w:rsidR="00CA55CA" w:rsidRDefault="00CA55CA" w:rsidP="00CA55CA">
      <w:pPr>
        <w:spacing w:after="0" w:line="360" w:lineRule="auto"/>
        <w:ind w:firstLine="851"/>
        <w:jc w:val="both"/>
      </w:pPr>
    </w:p>
    <w:p w:rsidR="00CA55CA" w:rsidRDefault="00CA55CA" w:rsidP="00CA55CA">
      <w:pPr>
        <w:spacing w:after="0" w:line="360" w:lineRule="auto"/>
        <w:ind w:firstLine="851"/>
        <w:jc w:val="both"/>
      </w:pPr>
      <w:r>
        <w:t>A continuación se presenta la distribución de roles y responsabilidades entre los miembros del proyecto.</w:t>
      </w:r>
    </w:p>
    <w:p w:rsidR="00CA55CA" w:rsidRDefault="00CA55CA" w:rsidP="00CA55CA">
      <w:pPr>
        <w:spacing w:after="0" w:line="360" w:lineRule="auto"/>
        <w:ind w:firstLine="851"/>
        <w:jc w:val="both"/>
      </w:pPr>
    </w:p>
    <w:tbl>
      <w:tblPr>
        <w:tblW w:w="9492" w:type="dxa"/>
        <w:jc w:val="center"/>
        <w:tblInd w:w="-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049"/>
        <w:gridCol w:w="3788"/>
      </w:tblGrid>
      <w:tr w:rsidR="00CA55CA" w:rsidRPr="00AF337D" w:rsidTr="00CA55CA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80" w:type="dxa"/>
              <w:right w:w="80" w:type="dxa"/>
            </w:tcMar>
          </w:tcPr>
          <w:p w:rsidR="00CA55CA" w:rsidRPr="00AF337D" w:rsidRDefault="00CA55CA" w:rsidP="00CA55CA">
            <w:pPr>
              <w:ind w:left="45" w:hanging="6"/>
              <w:jc w:val="center"/>
            </w:pPr>
            <w:r w:rsidRPr="00AF337D">
              <w:rPr>
                <w:b/>
                <w:shd w:val="clear" w:color="auto" w:fill="CCCCCC"/>
              </w:rPr>
              <w:t>Rol</w:t>
            </w:r>
          </w:p>
        </w:tc>
        <w:tc>
          <w:tcPr>
            <w:tcW w:w="30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80" w:type="dxa"/>
              <w:right w:w="80" w:type="dxa"/>
            </w:tcMar>
          </w:tcPr>
          <w:p w:rsidR="00CA55CA" w:rsidRPr="00AF337D" w:rsidRDefault="00CA55CA" w:rsidP="002A3539">
            <w:pPr>
              <w:ind w:left="75"/>
              <w:jc w:val="center"/>
            </w:pPr>
            <w:r w:rsidRPr="00AF337D">
              <w:rPr>
                <w:b/>
                <w:shd w:val="clear" w:color="auto" w:fill="CCCCCC"/>
              </w:rPr>
              <w:t>Nombre del Responsable</w:t>
            </w:r>
          </w:p>
        </w:tc>
        <w:tc>
          <w:tcPr>
            <w:tcW w:w="3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80" w:type="dxa"/>
              <w:right w:w="80" w:type="dxa"/>
            </w:tcMar>
          </w:tcPr>
          <w:p w:rsidR="00CA55CA" w:rsidRPr="00AF337D" w:rsidRDefault="00CA55CA" w:rsidP="002A3539">
            <w:pPr>
              <w:ind w:left="30"/>
              <w:jc w:val="center"/>
            </w:pPr>
            <w:r w:rsidRPr="00AF337D">
              <w:rPr>
                <w:b/>
                <w:shd w:val="clear" w:color="auto" w:fill="CCCCCC"/>
              </w:rPr>
              <w:t>Responsabilidades</w:t>
            </w:r>
          </w:p>
        </w:tc>
      </w:tr>
      <w:tr w:rsidR="00CA55CA" w:rsidRPr="00AF337D" w:rsidTr="00CA55CA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80" w:type="dxa"/>
              <w:right w:w="80" w:type="dxa"/>
            </w:tcMar>
          </w:tcPr>
          <w:p w:rsidR="00CA55CA" w:rsidRPr="00AF337D" w:rsidRDefault="00CA55CA" w:rsidP="002A3539">
            <w:pPr>
              <w:ind w:left="100"/>
              <w:jc w:val="center"/>
            </w:pPr>
            <w:r w:rsidRPr="00AF337D">
              <w:rPr>
                <w:b/>
                <w:shd w:val="clear" w:color="auto" w:fill="CCCCCC"/>
              </w:rPr>
              <w:t>Gestor de Configuración Global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:rsidR="00CA55CA" w:rsidRPr="00AF337D" w:rsidRDefault="00CA55CA" w:rsidP="00CA55CA">
            <w:r w:rsidRPr="00640092">
              <w:rPr>
                <w:bCs/>
                <w:lang w:val="es-ES"/>
              </w:rPr>
              <w:t xml:space="preserve">NOVES </w:t>
            </w:r>
            <w:proofErr w:type="spellStart"/>
            <w:r w:rsidRPr="00640092">
              <w:rPr>
                <w:bCs/>
                <w:lang w:val="es-ES"/>
              </w:rPr>
              <w:t>Gaston</w:t>
            </w:r>
            <w:proofErr w:type="spellEnd"/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:rsidR="00CA55CA" w:rsidRPr="00CA55CA" w:rsidRDefault="00CA55CA" w:rsidP="00CA55CA">
            <w:pPr>
              <w:ind w:left="30"/>
              <w:jc w:val="both"/>
            </w:pPr>
            <w:r w:rsidRPr="00CA55CA">
              <w:t>Responsable de definir un plan de gestión de configuración, estructura del repositorio, reglas de nombrado y comunicación del plan a los integrantes del equipo.</w:t>
            </w:r>
          </w:p>
        </w:tc>
      </w:tr>
      <w:tr w:rsidR="00CA55CA" w:rsidRPr="00AF337D" w:rsidTr="00CA55CA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80" w:type="dxa"/>
              <w:right w:w="80" w:type="dxa"/>
            </w:tcMar>
          </w:tcPr>
          <w:p w:rsidR="00CA55CA" w:rsidRPr="00AF337D" w:rsidRDefault="00CA55CA" w:rsidP="002A3539">
            <w:pPr>
              <w:ind w:left="100"/>
              <w:jc w:val="center"/>
            </w:pPr>
            <w:r w:rsidRPr="00AF337D">
              <w:rPr>
                <w:b/>
                <w:shd w:val="clear" w:color="auto" w:fill="CCCCCC"/>
              </w:rPr>
              <w:t>Miembros del comité de control de Cambios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:rsidR="00CA55CA" w:rsidRPr="00640092" w:rsidRDefault="00CA55CA" w:rsidP="00CA55CA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CUNIBERTTI Lucas</w:t>
            </w:r>
          </w:p>
          <w:p w:rsidR="00CA55CA" w:rsidRPr="00640092" w:rsidRDefault="00CA55CA" w:rsidP="00CA55CA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  <w:p w:rsidR="00CA55CA" w:rsidRDefault="00CA55CA" w:rsidP="00CA55CA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  <w:p w:rsidR="00CA55CA" w:rsidRPr="00640092" w:rsidRDefault="00CA55CA" w:rsidP="00CA55CA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NOVES</w:t>
            </w:r>
            <w:r w:rsidRPr="0064009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 Gastón</w:t>
            </w:r>
          </w:p>
          <w:p w:rsidR="00CA55CA" w:rsidRPr="00AF337D" w:rsidRDefault="00CA55CA" w:rsidP="00CA55CA">
            <w:r w:rsidRPr="00640092">
              <w:rPr>
                <w:bCs/>
                <w:lang w:val="es-ES"/>
              </w:rPr>
              <w:t>RUIZ LOPEZ José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:rsidR="00CA55CA" w:rsidRPr="00CA55CA" w:rsidRDefault="00CA55CA" w:rsidP="00CA55CA">
            <w:pPr>
              <w:ind w:left="30"/>
              <w:jc w:val="both"/>
            </w:pPr>
            <w:r w:rsidRPr="00CA55CA">
              <w:t>Responsables del mantenimiento, desarrollo y control del ítem relacionado con el que cada integrante trabaje, decidir correspondientes versiones de los ítems.</w:t>
            </w:r>
          </w:p>
        </w:tc>
      </w:tr>
    </w:tbl>
    <w:p w:rsidR="00CA55CA" w:rsidRPr="00CA55CA" w:rsidRDefault="00CA55CA" w:rsidP="00CA55CA">
      <w:pPr>
        <w:spacing w:after="0" w:line="240" w:lineRule="auto"/>
        <w:rPr>
          <w:rFonts w:asciiTheme="minorHAnsi" w:eastAsia="Times New Roman" w:hAnsiTheme="minorHAnsi"/>
          <w:b/>
          <w:bCs/>
          <w:sz w:val="24"/>
          <w:szCs w:val="36"/>
          <w:lang w:val="es-ES" w:eastAsia="es-ES"/>
        </w:rPr>
      </w:pPr>
    </w:p>
    <w:sectPr w:rsidR="00CA55CA" w:rsidRPr="00CA55CA" w:rsidSect="00CA55CA">
      <w:headerReference w:type="default" r:id="rId11"/>
      <w:footerReference w:type="even" r:id="rId12"/>
      <w:footerReference w:type="default" r:id="rId13"/>
      <w:pgSz w:w="12242" w:h="15842" w:code="119"/>
      <w:pgMar w:top="1701" w:right="1134" w:bottom="1701" w:left="1134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C9" w:rsidRDefault="008528C9" w:rsidP="004E663F">
      <w:pPr>
        <w:spacing w:after="0" w:line="240" w:lineRule="auto"/>
      </w:pPr>
      <w:r>
        <w:separator/>
      </w:r>
    </w:p>
  </w:endnote>
  <w:endnote w:type="continuationSeparator" w:id="0">
    <w:p w:rsidR="008528C9" w:rsidRDefault="008528C9" w:rsidP="004E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C9" w:rsidRDefault="008528C9" w:rsidP="00E07DE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528C9" w:rsidRDefault="008528C9" w:rsidP="006C12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C9" w:rsidRDefault="00A3081A" w:rsidP="00E07DEB">
    <w:pPr>
      <w:pStyle w:val="Piedepgina"/>
      <w:ind w:right="360"/>
    </w:pPr>
    <w:r>
      <w:rPr>
        <w:noProof/>
        <w:lang w:val="es-AR" w:eastAsia="es-AR"/>
      </w:rPr>
      <w:pict>
        <v:rect id="Rectangle 12" o:spid="_x0000_s13316" style="position:absolute;margin-left:234pt;margin-top:-7.05pt;width:36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" stroked="f">
          <v:textbox>
            <w:txbxContent>
              <w:p w:rsidR="008528C9" w:rsidRPr="005B0796" w:rsidRDefault="008528C9" w:rsidP="001A3958">
                <w:pPr>
                  <w:jc w:val="center"/>
                </w:pPr>
                <w:r w:rsidRPr="005B0796">
                  <w:rPr>
                    <w:rFonts w:cs="Arial"/>
                    <w:color w:val="808080"/>
                  </w:rPr>
                  <w:fldChar w:fldCharType="begin"/>
                </w:r>
                <w:r w:rsidRPr="005B0796">
                  <w:rPr>
                    <w:rFonts w:cs="Arial"/>
                    <w:color w:val="808080"/>
                  </w:rPr>
                  <w:instrText xml:space="preserve"> PAGE </w:instrText>
                </w:r>
                <w:r w:rsidRPr="005B0796">
                  <w:rPr>
                    <w:rFonts w:cs="Arial"/>
                    <w:color w:val="808080"/>
                  </w:rPr>
                  <w:fldChar w:fldCharType="separate"/>
                </w:r>
                <w:r w:rsidR="00A3081A">
                  <w:rPr>
                    <w:rFonts w:cs="Arial"/>
                    <w:noProof/>
                    <w:color w:val="808080"/>
                  </w:rPr>
                  <w:t>4</w:t>
                </w:r>
                <w:r w:rsidRPr="005B0796">
                  <w:rPr>
                    <w:rFonts w:cs="Arial"/>
                    <w:color w:val="808080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val="es-AR" w:eastAsia="es-AR"/>
      </w:rPr>
      <w:pict>
        <v:shapetype id="_x0000_t85" coordsize="21600,21600" o:spt="85" adj="1800" path="m21600,qx0@0l0@1qy21600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21600,0;0,10800;21600,21600" textboxrect="6326,@2,21600,@3"/>
          <v:handles>
            <v:h position="topLeft,#0" yrange="0,10800"/>
          </v:handles>
        </v:shapetype>
        <v:shape id="AutoShape 14" o:spid="_x0000_s13315" type="#_x0000_t85" style="position:absolute;margin-left:261pt;margin-top:-7.05pt;width:9pt;height:18pt;flip:x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" adj="10800" strokecolor="#f90" strokeweight="1.5pt"/>
      </w:pict>
    </w:r>
    <w:r>
      <w:rPr>
        <w:noProof/>
        <w:lang w:val="es-AR" w:eastAsia="es-AR"/>
      </w:rPr>
      <w:pict>
        <v:shape id="AutoShape 13" o:spid="_x0000_s13314" type="#_x0000_t85" style="position:absolute;margin-left:234pt;margin-top:-7.05pt;width:9pt;height:1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" adj="10800" strokecolor="#f90" strokeweight="1.5pt"/>
      </w:pict>
    </w:r>
    <w:r>
      <w:rPr>
        <w:noProof/>
        <w:lang w:val="es-AR" w:eastAsia="es-AR"/>
      </w:rPr>
      <w:pict>
        <v:line id="Line 11" o:spid="_x0000_s13313" style="position:absolute;z-index:251655680;visibility:visible" from="0,1.95pt" to="4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" strokecolor="#f90" strokeweight="1.5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C9" w:rsidRDefault="008528C9" w:rsidP="004E663F">
      <w:pPr>
        <w:spacing w:after="0" w:line="240" w:lineRule="auto"/>
      </w:pPr>
      <w:r>
        <w:separator/>
      </w:r>
    </w:p>
  </w:footnote>
  <w:footnote w:type="continuationSeparator" w:id="0">
    <w:p w:rsidR="008528C9" w:rsidRDefault="008528C9" w:rsidP="004E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1" w:type="dxa"/>
      <w:jc w:val="center"/>
      <w:tblInd w:w="-3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39"/>
      <w:gridCol w:w="3701"/>
      <w:gridCol w:w="1171"/>
    </w:tblGrid>
    <w:tr w:rsidR="008528C9">
      <w:trPr>
        <w:trHeight w:val="1250"/>
        <w:jc w:val="center"/>
      </w:trPr>
      <w:tc>
        <w:tcPr>
          <w:tcW w:w="5139" w:type="dxa"/>
        </w:tcPr>
        <w:p w:rsidR="008528C9" w:rsidRDefault="008528C9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color w:val="808080"/>
              <w:sz w:val="18"/>
              <w:szCs w:val="18"/>
            </w:rPr>
          </w:pPr>
        </w:p>
        <w:p w:rsidR="008528C9" w:rsidRDefault="008528C9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b/>
              <w:color w:val="808080"/>
              <w:sz w:val="18"/>
              <w:szCs w:val="18"/>
            </w:rPr>
          </w:pPr>
        </w:p>
        <w:p w:rsidR="008528C9" w:rsidRPr="000036FE" w:rsidRDefault="008528C9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b/>
              <w:color w:val="808080"/>
              <w:sz w:val="18"/>
              <w:szCs w:val="18"/>
            </w:rPr>
          </w:pPr>
          <w:r>
            <w:rPr>
              <w:b/>
              <w:noProof/>
              <w:color w:val="808080"/>
              <w:sz w:val="18"/>
              <w:szCs w:val="18"/>
              <w:lang w:val="es-AR" w:eastAsia="es-AR"/>
            </w:rPr>
            <w:drawing>
              <wp:inline distT="0" distB="0" distL="0" distR="0" wp14:anchorId="34B3BCE2" wp14:editId="6E61E7D7">
                <wp:extent cx="3170555" cy="664845"/>
                <wp:effectExtent l="0" t="0" r="0" b="1905"/>
                <wp:docPr id="15" name="Imagen 15" descr="1543579_10203528416830179_2029259727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1543579_10203528416830179_2029259727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055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1" w:type="dxa"/>
        </w:tcPr>
        <w:p w:rsidR="008528C9" w:rsidRDefault="008528C9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</w:p>
        <w:p w:rsidR="008528C9" w:rsidRDefault="008528C9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Universidad Tecnológica Nacional</w:t>
          </w:r>
        </w:p>
        <w:p w:rsidR="008528C9" w:rsidRDefault="008528C9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Facultad Regional Córdoba</w:t>
          </w:r>
        </w:p>
        <w:p w:rsidR="008528C9" w:rsidRDefault="008528C9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 xml:space="preserve">Ingeniería en Sistemas de Información   </w:t>
          </w:r>
        </w:p>
        <w:p w:rsidR="008528C9" w:rsidRDefault="008528C9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color w:val="808080"/>
              <w:sz w:val="18"/>
              <w:szCs w:val="18"/>
            </w:rPr>
          </w:pPr>
          <w:r w:rsidRPr="00CB1318">
            <w:rPr>
              <w:b/>
              <w:color w:val="808080"/>
              <w:sz w:val="18"/>
              <w:szCs w:val="18"/>
            </w:rPr>
            <w:t>Cátedra:</w:t>
          </w:r>
          <w:r>
            <w:rPr>
              <w:color w:val="808080"/>
              <w:sz w:val="18"/>
              <w:szCs w:val="18"/>
            </w:rPr>
            <w:t xml:space="preserve"> Proyecto Final</w:t>
          </w:r>
        </w:p>
        <w:p w:rsidR="008528C9" w:rsidRPr="001A3958" w:rsidRDefault="008528C9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b/>
              <w:i/>
              <w:color w:val="808080"/>
              <w:sz w:val="18"/>
              <w:szCs w:val="18"/>
              <w:u w:val="single"/>
            </w:rPr>
          </w:pPr>
          <w:r>
            <w:rPr>
              <w:i/>
              <w:color w:val="808080"/>
              <w:sz w:val="18"/>
              <w:szCs w:val="18"/>
              <w:u w:val="single"/>
            </w:rPr>
            <w:t>Plan de Gestión de Configuración V1.1</w:t>
          </w:r>
        </w:p>
        <w:p w:rsidR="008528C9" w:rsidRPr="00CB1318" w:rsidRDefault="008528C9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b/>
              <w:color w:val="808080"/>
              <w:sz w:val="18"/>
              <w:szCs w:val="18"/>
            </w:rPr>
          </w:pPr>
          <w:r w:rsidRPr="0017224E">
            <w:rPr>
              <w:b/>
              <w:color w:val="808080"/>
              <w:sz w:val="18"/>
              <w:szCs w:val="18"/>
            </w:rPr>
            <w:t>Curso:</w:t>
          </w:r>
          <w:r>
            <w:rPr>
              <w:color w:val="808080"/>
              <w:sz w:val="18"/>
              <w:szCs w:val="18"/>
            </w:rPr>
            <w:t>5K2</w:t>
          </w:r>
        </w:p>
        <w:p w:rsidR="008528C9" w:rsidRPr="000036FE" w:rsidRDefault="008528C9" w:rsidP="00A91E59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>
            <w:rPr>
              <w:b/>
              <w:color w:val="808080"/>
              <w:sz w:val="18"/>
              <w:szCs w:val="18"/>
            </w:rPr>
            <w:t xml:space="preserve">Año 2014       </w:t>
          </w:r>
        </w:p>
      </w:tc>
      <w:tc>
        <w:tcPr>
          <w:tcW w:w="1171" w:type="dxa"/>
        </w:tcPr>
        <w:p w:rsidR="008528C9" w:rsidRDefault="008528C9" w:rsidP="00CB1318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both"/>
            <w:rPr>
              <w:sz w:val="16"/>
              <w:szCs w:val="16"/>
            </w:rPr>
          </w:pPr>
        </w:p>
        <w:p w:rsidR="008528C9" w:rsidRPr="00CB1318" w:rsidRDefault="008528C9" w:rsidP="00CB1318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both"/>
            <w:rPr>
              <w:sz w:val="16"/>
              <w:szCs w:val="16"/>
            </w:rPr>
          </w:pPr>
        </w:p>
        <w:p w:rsidR="008528C9" w:rsidRPr="00CB1318" w:rsidRDefault="008528C9" w:rsidP="003F6224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center"/>
            <w:rPr>
              <w:b/>
              <w:color w:val="808080"/>
              <w:sz w:val="18"/>
              <w:szCs w:val="18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3D0816B8" wp14:editId="7A5C752B">
                <wp:extent cx="546100" cy="688975"/>
                <wp:effectExtent l="0" t="0" r="6350" b="0"/>
                <wp:docPr id="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28C9" w:rsidRDefault="00A3081A" w:rsidP="00CB1318">
    <w:pPr>
      <w:pStyle w:val="Encabezado"/>
      <w:tabs>
        <w:tab w:val="left" w:pos="270"/>
        <w:tab w:val="left" w:pos="2700"/>
      </w:tabs>
      <w:spacing w:after="0" w:line="240" w:lineRule="auto"/>
      <w:jc w:val="center"/>
      <w:rPr>
        <w:rFonts w:ascii="Times New Roman" w:hAnsi="Times New Roman"/>
        <w:color w:val="FF9900"/>
        <w:sz w:val="18"/>
        <w:szCs w:val="18"/>
      </w:rPr>
    </w:pPr>
    <w:r>
      <w:rPr>
        <w:rFonts w:ascii="Times New Roman" w:hAnsi="Times New Roman"/>
        <w:noProof/>
        <w:color w:val="FF9900"/>
        <w:sz w:val="18"/>
        <w:szCs w:val="18"/>
        <w:lang w:val="es-AR" w:eastAsia="es-AR"/>
      </w:rPr>
      <w:pict>
        <v:line id="Line 16" o:spid="_x0000_s13317" style="position:absolute;left:0;text-align:left;z-index:251659776;visibility:visible;mso-position-horizontal-relative:text;mso-position-vertical-relative:text" from="0,2.9pt" to="4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" strokecolor="#f90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036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5071F"/>
    <w:multiLevelType w:val="multilevel"/>
    <w:tmpl w:val="B3B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E0BB9"/>
    <w:multiLevelType w:val="hybridMultilevel"/>
    <w:tmpl w:val="F13ACAF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551A1"/>
    <w:multiLevelType w:val="hybridMultilevel"/>
    <w:tmpl w:val="C1AA119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508C1"/>
    <w:multiLevelType w:val="multilevel"/>
    <w:tmpl w:val="1E8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07768C"/>
    <w:multiLevelType w:val="multilevel"/>
    <w:tmpl w:val="5E4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871C8"/>
    <w:multiLevelType w:val="hybridMultilevel"/>
    <w:tmpl w:val="C8980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47582"/>
    <w:multiLevelType w:val="hybridMultilevel"/>
    <w:tmpl w:val="A192DDBA"/>
    <w:lvl w:ilvl="0" w:tplc="F3A2259A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auto"/>
        <w:sz w:val="18"/>
        <w:szCs w:val="18"/>
      </w:rPr>
    </w:lvl>
    <w:lvl w:ilvl="1" w:tplc="2C0A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1B43012A"/>
    <w:multiLevelType w:val="hybridMultilevel"/>
    <w:tmpl w:val="4992FB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B2B29"/>
    <w:multiLevelType w:val="hybridMultilevel"/>
    <w:tmpl w:val="E49CF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C55FE"/>
    <w:multiLevelType w:val="hybridMultilevel"/>
    <w:tmpl w:val="81DC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14908"/>
    <w:multiLevelType w:val="multilevel"/>
    <w:tmpl w:val="F3E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5D10D0"/>
    <w:multiLevelType w:val="hybridMultilevel"/>
    <w:tmpl w:val="7226B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A0D63"/>
    <w:multiLevelType w:val="hybridMultilevel"/>
    <w:tmpl w:val="7736E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7176C4"/>
    <w:multiLevelType w:val="hybridMultilevel"/>
    <w:tmpl w:val="4254143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B01C9E"/>
    <w:multiLevelType w:val="multilevel"/>
    <w:tmpl w:val="324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2176E2"/>
    <w:multiLevelType w:val="hybridMultilevel"/>
    <w:tmpl w:val="0414D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D7E24"/>
    <w:multiLevelType w:val="hybridMultilevel"/>
    <w:tmpl w:val="FFDC4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00CB7"/>
    <w:multiLevelType w:val="hybridMultilevel"/>
    <w:tmpl w:val="E9CE3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972F8"/>
    <w:multiLevelType w:val="hybridMultilevel"/>
    <w:tmpl w:val="E214B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A0C3D"/>
    <w:multiLevelType w:val="hybridMultilevel"/>
    <w:tmpl w:val="4E962E6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A226DC"/>
    <w:multiLevelType w:val="hybridMultilevel"/>
    <w:tmpl w:val="031A7AB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B63A4E"/>
    <w:multiLevelType w:val="multilevel"/>
    <w:tmpl w:val="1FE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8C1F44"/>
    <w:multiLevelType w:val="multilevel"/>
    <w:tmpl w:val="79C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DA3C23"/>
    <w:multiLevelType w:val="multilevel"/>
    <w:tmpl w:val="B73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DE1A31"/>
    <w:multiLevelType w:val="hybridMultilevel"/>
    <w:tmpl w:val="DE68D3E4"/>
    <w:lvl w:ilvl="0" w:tplc="0C0A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1">
    <w:nsid w:val="4D002F20"/>
    <w:multiLevelType w:val="hybridMultilevel"/>
    <w:tmpl w:val="48345F1C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2">
    <w:nsid w:val="53FB0529"/>
    <w:multiLevelType w:val="multilevel"/>
    <w:tmpl w:val="5B2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E46855"/>
    <w:multiLevelType w:val="hybridMultilevel"/>
    <w:tmpl w:val="B186C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335D6"/>
    <w:multiLevelType w:val="hybridMultilevel"/>
    <w:tmpl w:val="37F4DCA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45165F"/>
    <w:multiLevelType w:val="hybridMultilevel"/>
    <w:tmpl w:val="D2465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33E82"/>
    <w:multiLevelType w:val="hybridMultilevel"/>
    <w:tmpl w:val="8B94527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8C77571"/>
    <w:multiLevelType w:val="hybridMultilevel"/>
    <w:tmpl w:val="6EEA8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E7624"/>
    <w:multiLevelType w:val="hybridMultilevel"/>
    <w:tmpl w:val="0480F7DC"/>
    <w:lvl w:ilvl="0" w:tplc="0C0A000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B835636"/>
    <w:multiLevelType w:val="hybridMultilevel"/>
    <w:tmpl w:val="5E2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6C007907"/>
    <w:multiLevelType w:val="hybridMultilevel"/>
    <w:tmpl w:val="BCB4EA8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492FCB"/>
    <w:multiLevelType w:val="multilevel"/>
    <w:tmpl w:val="95B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555100"/>
    <w:multiLevelType w:val="hybridMultilevel"/>
    <w:tmpl w:val="7126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63722"/>
    <w:multiLevelType w:val="hybridMultilevel"/>
    <w:tmpl w:val="B9243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012117"/>
    <w:multiLevelType w:val="multilevel"/>
    <w:tmpl w:val="362802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7BE017A1"/>
    <w:multiLevelType w:val="multilevel"/>
    <w:tmpl w:val="58A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0A6652"/>
    <w:multiLevelType w:val="hybridMultilevel"/>
    <w:tmpl w:val="430A2F2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5"/>
  </w:num>
  <w:num w:numId="4">
    <w:abstractNumId w:val="28"/>
  </w:num>
  <w:num w:numId="5">
    <w:abstractNumId w:val="13"/>
  </w:num>
  <w:num w:numId="6">
    <w:abstractNumId w:val="27"/>
  </w:num>
  <w:num w:numId="7">
    <w:abstractNumId w:val="7"/>
  </w:num>
  <w:num w:numId="8">
    <w:abstractNumId w:val="29"/>
  </w:num>
  <w:num w:numId="9">
    <w:abstractNumId w:val="2"/>
  </w:num>
  <w:num w:numId="10">
    <w:abstractNumId w:val="6"/>
  </w:num>
  <w:num w:numId="11">
    <w:abstractNumId w:val="19"/>
  </w:num>
  <w:num w:numId="12">
    <w:abstractNumId w:val="41"/>
  </w:num>
  <w:num w:numId="13">
    <w:abstractNumId w:val="32"/>
  </w:num>
  <w:num w:numId="14">
    <w:abstractNumId w:val="31"/>
  </w:num>
  <w:num w:numId="15">
    <w:abstractNumId w:val="1"/>
  </w:num>
  <w:num w:numId="16">
    <w:abstractNumId w:val="11"/>
  </w:num>
  <w:num w:numId="17">
    <w:abstractNumId w:val="35"/>
  </w:num>
  <w:num w:numId="18">
    <w:abstractNumId w:val="37"/>
  </w:num>
  <w:num w:numId="19">
    <w:abstractNumId w:val="16"/>
  </w:num>
  <w:num w:numId="20">
    <w:abstractNumId w:val="8"/>
  </w:num>
  <w:num w:numId="21">
    <w:abstractNumId w:val="22"/>
  </w:num>
  <w:num w:numId="22">
    <w:abstractNumId w:val="33"/>
  </w:num>
  <w:num w:numId="23">
    <w:abstractNumId w:val="23"/>
  </w:num>
  <w:num w:numId="24">
    <w:abstractNumId w:val="24"/>
  </w:num>
  <w:num w:numId="25">
    <w:abstractNumId w:val="15"/>
  </w:num>
  <w:num w:numId="26">
    <w:abstractNumId w:val="42"/>
  </w:num>
  <w:num w:numId="27">
    <w:abstractNumId w:val="12"/>
  </w:num>
  <w:num w:numId="28">
    <w:abstractNumId w:val="43"/>
  </w:num>
  <w:num w:numId="29">
    <w:abstractNumId w:val="17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46"/>
  </w:num>
  <w:num w:numId="35">
    <w:abstractNumId w:val="3"/>
  </w:num>
  <w:num w:numId="36">
    <w:abstractNumId w:val="20"/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30"/>
  </w:num>
  <w:num w:numId="46">
    <w:abstractNumId w:val="44"/>
  </w:num>
  <w:num w:numId="47">
    <w:abstractNumId w:val="3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3319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BCF"/>
    <w:rsid w:val="00000B2E"/>
    <w:rsid w:val="00000F85"/>
    <w:rsid w:val="000036FE"/>
    <w:rsid w:val="00004ECC"/>
    <w:rsid w:val="000072A3"/>
    <w:rsid w:val="00011F85"/>
    <w:rsid w:val="0001287A"/>
    <w:rsid w:val="00012D5A"/>
    <w:rsid w:val="000135D8"/>
    <w:rsid w:val="00014A39"/>
    <w:rsid w:val="00015456"/>
    <w:rsid w:val="000160B8"/>
    <w:rsid w:val="000230FE"/>
    <w:rsid w:val="000232E4"/>
    <w:rsid w:val="00030584"/>
    <w:rsid w:val="00031FCF"/>
    <w:rsid w:val="00034F63"/>
    <w:rsid w:val="0003561F"/>
    <w:rsid w:val="00035E66"/>
    <w:rsid w:val="000370E5"/>
    <w:rsid w:val="00037424"/>
    <w:rsid w:val="00037920"/>
    <w:rsid w:val="00040686"/>
    <w:rsid w:val="00041157"/>
    <w:rsid w:val="00041C99"/>
    <w:rsid w:val="00043671"/>
    <w:rsid w:val="00051797"/>
    <w:rsid w:val="00053CEB"/>
    <w:rsid w:val="000650F4"/>
    <w:rsid w:val="00065B39"/>
    <w:rsid w:val="00067A26"/>
    <w:rsid w:val="00070839"/>
    <w:rsid w:val="00070E48"/>
    <w:rsid w:val="00070E89"/>
    <w:rsid w:val="000713AD"/>
    <w:rsid w:val="0007274F"/>
    <w:rsid w:val="00072782"/>
    <w:rsid w:val="00075DD8"/>
    <w:rsid w:val="0008243F"/>
    <w:rsid w:val="000829BA"/>
    <w:rsid w:val="00085E50"/>
    <w:rsid w:val="00090872"/>
    <w:rsid w:val="00090B89"/>
    <w:rsid w:val="00094939"/>
    <w:rsid w:val="000949A9"/>
    <w:rsid w:val="00095B04"/>
    <w:rsid w:val="000A14E3"/>
    <w:rsid w:val="000A3E1D"/>
    <w:rsid w:val="000A3E76"/>
    <w:rsid w:val="000A4AB9"/>
    <w:rsid w:val="000A696A"/>
    <w:rsid w:val="000B40D8"/>
    <w:rsid w:val="000C06D2"/>
    <w:rsid w:val="000C1669"/>
    <w:rsid w:val="000C30F4"/>
    <w:rsid w:val="000C323F"/>
    <w:rsid w:val="000D1366"/>
    <w:rsid w:val="000D3D13"/>
    <w:rsid w:val="000E1BB9"/>
    <w:rsid w:val="000E46FC"/>
    <w:rsid w:val="000E6BFA"/>
    <w:rsid w:val="000F2397"/>
    <w:rsid w:val="000F4E3B"/>
    <w:rsid w:val="000F6DDF"/>
    <w:rsid w:val="000F71B9"/>
    <w:rsid w:val="0010011B"/>
    <w:rsid w:val="00100AC3"/>
    <w:rsid w:val="00102CFB"/>
    <w:rsid w:val="001043BE"/>
    <w:rsid w:val="001111D4"/>
    <w:rsid w:val="0011323D"/>
    <w:rsid w:val="00115802"/>
    <w:rsid w:val="00121D97"/>
    <w:rsid w:val="00122554"/>
    <w:rsid w:val="00123948"/>
    <w:rsid w:val="00123E48"/>
    <w:rsid w:val="001259A0"/>
    <w:rsid w:val="00133D55"/>
    <w:rsid w:val="0013721F"/>
    <w:rsid w:val="00137353"/>
    <w:rsid w:val="00141D59"/>
    <w:rsid w:val="00141E87"/>
    <w:rsid w:val="00143DB5"/>
    <w:rsid w:val="00145D69"/>
    <w:rsid w:val="0014612C"/>
    <w:rsid w:val="001508F6"/>
    <w:rsid w:val="00152561"/>
    <w:rsid w:val="00152BFD"/>
    <w:rsid w:val="00160A3A"/>
    <w:rsid w:val="001616C5"/>
    <w:rsid w:val="00164066"/>
    <w:rsid w:val="00164CC8"/>
    <w:rsid w:val="00165F12"/>
    <w:rsid w:val="00166974"/>
    <w:rsid w:val="0017224E"/>
    <w:rsid w:val="00173254"/>
    <w:rsid w:val="00175522"/>
    <w:rsid w:val="00175DEE"/>
    <w:rsid w:val="00177D0D"/>
    <w:rsid w:val="00180EAE"/>
    <w:rsid w:val="001823F5"/>
    <w:rsid w:val="00182CB8"/>
    <w:rsid w:val="00196BE2"/>
    <w:rsid w:val="001A3958"/>
    <w:rsid w:val="001A691E"/>
    <w:rsid w:val="001A7CF5"/>
    <w:rsid w:val="001B02BB"/>
    <w:rsid w:val="001B0A55"/>
    <w:rsid w:val="001B0EA9"/>
    <w:rsid w:val="001B15A3"/>
    <w:rsid w:val="001B2AD0"/>
    <w:rsid w:val="001B5D41"/>
    <w:rsid w:val="001B6C71"/>
    <w:rsid w:val="001C19BC"/>
    <w:rsid w:val="001C2BF1"/>
    <w:rsid w:val="001D1CDD"/>
    <w:rsid w:val="001D2117"/>
    <w:rsid w:val="001D7D72"/>
    <w:rsid w:val="001E2402"/>
    <w:rsid w:val="001E4B4D"/>
    <w:rsid w:val="001E5189"/>
    <w:rsid w:val="001E6318"/>
    <w:rsid w:val="001E6991"/>
    <w:rsid w:val="001F0711"/>
    <w:rsid w:val="001F1FBB"/>
    <w:rsid w:val="001F6C83"/>
    <w:rsid w:val="00212092"/>
    <w:rsid w:val="002121F6"/>
    <w:rsid w:val="00216C3F"/>
    <w:rsid w:val="00220468"/>
    <w:rsid w:val="00221CDD"/>
    <w:rsid w:val="0022669D"/>
    <w:rsid w:val="00233F35"/>
    <w:rsid w:val="002352DA"/>
    <w:rsid w:val="00241E5F"/>
    <w:rsid w:val="00243D8B"/>
    <w:rsid w:val="002512E5"/>
    <w:rsid w:val="002524CE"/>
    <w:rsid w:val="00257399"/>
    <w:rsid w:val="00260233"/>
    <w:rsid w:val="00262198"/>
    <w:rsid w:val="002628CC"/>
    <w:rsid w:val="00270185"/>
    <w:rsid w:val="0027109E"/>
    <w:rsid w:val="00274563"/>
    <w:rsid w:val="0027587A"/>
    <w:rsid w:val="0028735D"/>
    <w:rsid w:val="00287855"/>
    <w:rsid w:val="00290A0C"/>
    <w:rsid w:val="00290CC4"/>
    <w:rsid w:val="00292DBA"/>
    <w:rsid w:val="00293249"/>
    <w:rsid w:val="0029624C"/>
    <w:rsid w:val="002A26E2"/>
    <w:rsid w:val="002A3539"/>
    <w:rsid w:val="002A540A"/>
    <w:rsid w:val="002A6573"/>
    <w:rsid w:val="002B035D"/>
    <w:rsid w:val="002B4AD5"/>
    <w:rsid w:val="002D0F88"/>
    <w:rsid w:val="002D21EF"/>
    <w:rsid w:val="002D5D51"/>
    <w:rsid w:val="002E062E"/>
    <w:rsid w:val="002E10DB"/>
    <w:rsid w:val="002E4592"/>
    <w:rsid w:val="002E4ECC"/>
    <w:rsid w:val="002E54A0"/>
    <w:rsid w:val="002E579D"/>
    <w:rsid w:val="002F12E8"/>
    <w:rsid w:val="002F6057"/>
    <w:rsid w:val="00301B4C"/>
    <w:rsid w:val="003022CC"/>
    <w:rsid w:val="00303A73"/>
    <w:rsid w:val="00305391"/>
    <w:rsid w:val="00307905"/>
    <w:rsid w:val="0031107B"/>
    <w:rsid w:val="00312E48"/>
    <w:rsid w:val="0031380D"/>
    <w:rsid w:val="0031478F"/>
    <w:rsid w:val="00314EC5"/>
    <w:rsid w:val="0032119A"/>
    <w:rsid w:val="00321988"/>
    <w:rsid w:val="00324E6D"/>
    <w:rsid w:val="0032664A"/>
    <w:rsid w:val="00330204"/>
    <w:rsid w:val="00335A5C"/>
    <w:rsid w:val="003367EB"/>
    <w:rsid w:val="00337E4C"/>
    <w:rsid w:val="003414F7"/>
    <w:rsid w:val="00342036"/>
    <w:rsid w:val="00343264"/>
    <w:rsid w:val="00343696"/>
    <w:rsid w:val="0034658B"/>
    <w:rsid w:val="00346AA8"/>
    <w:rsid w:val="00351B9D"/>
    <w:rsid w:val="00352B0A"/>
    <w:rsid w:val="00354317"/>
    <w:rsid w:val="003667B4"/>
    <w:rsid w:val="00366E5B"/>
    <w:rsid w:val="00370CDA"/>
    <w:rsid w:val="00370EFA"/>
    <w:rsid w:val="00371E83"/>
    <w:rsid w:val="003724E8"/>
    <w:rsid w:val="0038084E"/>
    <w:rsid w:val="00380A2A"/>
    <w:rsid w:val="003840B4"/>
    <w:rsid w:val="00384FC6"/>
    <w:rsid w:val="00390CC1"/>
    <w:rsid w:val="00391AF4"/>
    <w:rsid w:val="00391FA0"/>
    <w:rsid w:val="0039669F"/>
    <w:rsid w:val="003A1BEE"/>
    <w:rsid w:val="003A3BE8"/>
    <w:rsid w:val="003A5C59"/>
    <w:rsid w:val="003A6B6E"/>
    <w:rsid w:val="003B069F"/>
    <w:rsid w:val="003B52C7"/>
    <w:rsid w:val="003B54B2"/>
    <w:rsid w:val="003C07E4"/>
    <w:rsid w:val="003C270A"/>
    <w:rsid w:val="003C4231"/>
    <w:rsid w:val="003C4FF5"/>
    <w:rsid w:val="003C550B"/>
    <w:rsid w:val="003D0EFD"/>
    <w:rsid w:val="003D2338"/>
    <w:rsid w:val="003D38A1"/>
    <w:rsid w:val="003D3940"/>
    <w:rsid w:val="003E16BF"/>
    <w:rsid w:val="003E40F6"/>
    <w:rsid w:val="003E6D67"/>
    <w:rsid w:val="003F166F"/>
    <w:rsid w:val="003F6224"/>
    <w:rsid w:val="003F760B"/>
    <w:rsid w:val="00400A29"/>
    <w:rsid w:val="00404784"/>
    <w:rsid w:val="00404F65"/>
    <w:rsid w:val="00406691"/>
    <w:rsid w:val="004103C5"/>
    <w:rsid w:val="00411914"/>
    <w:rsid w:val="00413D20"/>
    <w:rsid w:val="00413E2C"/>
    <w:rsid w:val="0041512E"/>
    <w:rsid w:val="00415882"/>
    <w:rsid w:val="0042230F"/>
    <w:rsid w:val="00422940"/>
    <w:rsid w:val="00425079"/>
    <w:rsid w:val="0043234F"/>
    <w:rsid w:val="00434E5D"/>
    <w:rsid w:val="004351B1"/>
    <w:rsid w:val="00435249"/>
    <w:rsid w:val="0044048D"/>
    <w:rsid w:val="004416BE"/>
    <w:rsid w:val="004538D9"/>
    <w:rsid w:val="00456FBE"/>
    <w:rsid w:val="00460690"/>
    <w:rsid w:val="00463178"/>
    <w:rsid w:val="00465682"/>
    <w:rsid w:val="004675BD"/>
    <w:rsid w:val="0047022F"/>
    <w:rsid w:val="00471574"/>
    <w:rsid w:val="00473181"/>
    <w:rsid w:val="00482120"/>
    <w:rsid w:val="00482B70"/>
    <w:rsid w:val="004907FB"/>
    <w:rsid w:val="0049156A"/>
    <w:rsid w:val="00492964"/>
    <w:rsid w:val="00494630"/>
    <w:rsid w:val="0049542E"/>
    <w:rsid w:val="00497581"/>
    <w:rsid w:val="004A0802"/>
    <w:rsid w:val="004A1A36"/>
    <w:rsid w:val="004C0F2C"/>
    <w:rsid w:val="004C3EA0"/>
    <w:rsid w:val="004C7826"/>
    <w:rsid w:val="004D27F8"/>
    <w:rsid w:val="004D6C8F"/>
    <w:rsid w:val="004E06C6"/>
    <w:rsid w:val="004E240D"/>
    <w:rsid w:val="004E25C1"/>
    <w:rsid w:val="004E31B3"/>
    <w:rsid w:val="004E3539"/>
    <w:rsid w:val="004E49DF"/>
    <w:rsid w:val="004E4D30"/>
    <w:rsid w:val="004E663F"/>
    <w:rsid w:val="004F4B77"/>
    <w:rsid w:val="004F565C"/>
    <w:rsid w:val="00500451"/>
    <w:rsid w:val="00501DA1"/>
    <w:rsid w:val="00501F8F"/>
    <w:rsid w:val="005060DF"/>
    <w:rsid w:val="005119EB"/>
    <w:rsid w:val="00511B30"/>
    <w:rsid w:val="00511F56"/>
    <w:rsid w:val="00512009"/>
    <w:rsid w:val="00516623"/>
    <w:rsid w:val="00516B2F"/>
    <w:rsid w:val="00520DD2"/>
    <w:rsid w:val="005214B8"/>
    <w:rsid w:val="00521814"/>
    <w:rsid w:val="00531259"/>
    <w:rsid w:val="00531450"/>
    <w:rsid w:val="00534A97"/>
    <w:rsid w:val="00535612"/>
    <w:rsid w:val="005375A7"/>
    <w:rsid w:val="00541405"/>
    <w:rsid w:val="0054188B"/>
    <w:rsid w:val="00541B80"/>
    <w:rsid w:val="00541D41"/>
    <w:rsid w:val="00542622"/>
    <w:rsid w:val="00543F49"/>
    <w:rsid w:val="00544D82"/>
    <w:rsid w:val="0054741B"/>
    <w:rsid w:val="0055586C"/>
    <w:rsid w:val="0055606A"/>
    <w:rsid w:val="00570ACE"/>
    <w:rsid w:val="00573E90"/>
    <w:rsid w:val="0058117E"/>
    <w:rsid w:val="005837FE"/>
    <w:rsid w:val="005910E6"/>
    <w:rsid w:val="00591F80"/>
    <w:rsid w:val="0059241D"/>
    <w:rsid w:val="00597AEF"/>
    <w:rsid w:val="005A0A29"/>
    <w:rsid w:val="005A4F45"/>
    <w:rsid w:val="005A50BA"/>
    <w:rsid w:val="005A73BC"/>
    <w:rsid w:val="005B0A29"/>
    <w:rsid w:val="005B115E"/>
    <w:rsid w:val="005C2C20"/>
    <w:rsid w:val="005C3A6C"/>
    <w:rsid w:val="005D11F3"/>
    <w:rsid w:val="005D397B"/>
    <w:rsid w:val="005D4F07"/>
    <w:rsid w:val="005D5A88"/>
    <w:rsid w:val="005E17D2"/>
    <w:rsid w:val="005E1F20"/>
    <w:rsid w:val="005E20FC"/>
    <w:rsid w:val="005E5367"/>
    <w:rsid w:val="005E63F0"/>
    <w:rsid w:val="005E645A"/>
    <w:rsid w:val="005E7295"/>
    <w:rsid w:val="005F16F6"/>
    <w:rsid w:val="005F39DF"/>
    <w:rsid w:val="005F432C"/>
    <w:rsid w:val="005F6546"/>
    <w:rsid w:val="005F6E2D"/>
    <w:rsid w:val="005F7E8B"/>
    <w:rsid w:val="006004EF"/>
    <w:rsid w:val="006005DE"/>
    <w:rsid w:val="00600E15"/>
    <w:rsid w:val="0060184A"/>
    <w:rsid w:val="00606BF3"/>
    <w:rsid w:val="00611A43"/>
    <w:rsid w:val="0061305E"/>
    <w:rsid w:val="00614355"/>
    <w:rsid w:val="006165FF"/>
    <w:rsid w:val="00617C17"/>
    <w:rsid w:val="00617DEF"/>
    <w:rsid w:val="006239F2"/>
    <w:rsid w:val="006264AE"/>
    <w:rsid w:val="00627632"/>
    <w:rsid w:val="00631E62"/>
    <w:rsid w:val="00635A33"/>
    <w:rsid w:val="0063764D"/>
    <w:rsid w:val="00644957"/>
    <w:rsid w:val="00644AC9"/>
    <w:rsid w:val="0064520E"/>
    <w:rsid w:val="0064644B"/>
    <w:rsid w:val="00651221"/>
    <w:rsid w:val="00651360"/>
    <w:rsid w:val="00655ABB"/>
    <w:rsid w:val="00656A09"/>
    <w:rsid w:val="00670379"/>
    <w:rsid w:val="00671CBE"/>
    <w:rsid w:val="00671E11"/>
    <w:rsid w:val="00673C41"/>
    <w:rsid w:val="00674A45"/>
    <w:rsid w:val="00676A11"/>
    <w:rsid w:val="00680B35"/>
    <w:rsid w:val="006824FA"/>
    <w:rsid w:val="006839C4"/>
    <w:rsid w:val="0068510D"/>
    <w:rsid w:val="0068715C"/>
    <w:rsid w:val="00687299"/>
    <w:rsid w:val="006907B4"/>
    <w:rsid w:val="00691050"/>
    <w:rsid w:val="00694416"/>
    <w:rsid w:val="00694AFD"/>
    <w:rsid w:val="006A158E"/>
    <w:rsid w:val="006A307F"/>
    <w:rsid w:val="006A59BA"/>
    <w:rsid w:val="006A5B9F"/>
    <w:rsid w:val="006A6F44"/>
    <w:rsid w:val="006B59B3"/>
    <w:rsid w:val="006C1296"/>
    <w:rsid w:val="006C55C9"/>
    <w:rsid w:val="006C6F92"/>
    <w:rsid w:val="006C7824"/>
    <w:rsid w:val="006C79F5"/>
    <w:rsid w:val="006C7D3A"/>
    <w:rsid w:val="006D6986"/>
    <w:rsid w:val="006E4606"/>
    <w:rsid w:val="006E4A0C"/>
    <w:rsid w:val="006F04C9"/>
    <w:rsid w:val="006F4534"/>
    <w:rsid w:val="006F57C3"/>
    <w:rsid w:val="006F6AD6"/>
    <w:rsid w:val="00700926"/>
    <w:rsid w:val="007009F7"/>
    <w:rsid w:val="00702308"/>
    <w:rsid w:val="00707593"/>
    <w:rsid w:val="00707C0B"/>
    <w:rsid w:val="00714992"/>
    <w:rsid w:val="00716BBC"/>
    <w:rsid w:val="00717733"/>
    <w:rsid w:val="0072070E"/>
    <w:rsid w:val="0072372D"/>
    <w:rsid w:val="00732CE3"/>
    <w:rsid w:val="007352FF"/>
    <w:rsid w:val="00742189"/>
    <w:rsid w:val="00747689"/>
    <w:rsid w:val="00747AFF"/>
    <w:rsid w:val="00752433"/>
    <w:rsid w:val="00753450"/>
    <w:rsid w:val="00761904"/>
    <w:rsid w:val="00764350"/>
    <w:rsid w:val="007665D2"/>
    <w:rsid w:val="00767F0A"/>
    <w:rsid w:val="007707DD"/>
    <w:rsid w:val="00775981"/>
    <w:rsid w:val="00780DF9"/>
    <w:rsid w:val="007867D7"/>
    <w:rsid w:val="007869A1"/>
    <w:rsid w:val="00791B2D"/>
    <w:rsid w:val="007925BA"/>
    <w:rsid w:val="00795521"/>
    <w:rsid w:val="00795B8D"/>
    <w:rsid w:val="007A59B7"/>
    <w:rsid w:val="007B275D"/>
    <w:rsid w:val="007B70CF"/>
    <w:rsid w:val="007C02E5"/>
    <w:rsid w:val="007C567A"/>
    <w:rsid w:val="007D4D79"/>
    <w:rsid w:val="007E05C3"/>
    <w:rsid w:val="007E1717"/>
    <w:rsid w:val="007E4885"/>
    <w:rsid w:val="007E565C"/>
    <w:rsid w:val="007E665F"/>
    <w:rsid w:val="007F0A6C"/>
    <w:rsid w:val="007F4047"/>
    <w:rsid w:val="007F4BCD"/>
    <w:rsid w:val="007F5258"/>
    <w:rsid w:val="007F5A8C"/>
    <w:rsid w:val="007F63F6"/>
    <w:rsid w:val="0080120B"/>
    <w:rsid w:val="008031F9"/>
    <w:rsid w:val="00803EF0"/>
    <w:rsid w:val="00807CB9"/>
    <w:rsid w:val="008112A5"/>
    <w:rsid w:val="00811C6E"/>
    <w:rsid w:val="008209D9"/>
    <w:rsid w:val="00824318"/>
    <w:rsid w:val="008329DF"/>
    <w:rsid w:val="00832CFA"/>
    <w:rsid w:val="00840932"/>
    <w:rsid w:val="008446B8"/>
    <w:rsid w:val="00844970"/>
    <w:rsid w:val="00845FCC"/>
    <w:rsid w:val="008528C9"/>
    <w:rsid w:val="008565EF"/>
    <w:rsid w:val="00856F6D"/>
    <w:rsid w:val="0086051D"/>
    <w:rsid w:val="00860800"/>
    <w:rsid w:val="008613E8"/>
    <w:rsid w:val="008619B3"/>
    <w:rsid w:val="008622DA"/>
    <w:rsid w:val="00864D8F"/>
    <w:rsid w:val="00870E71"/>
    <w:rsid w:val="00872E45"/>
    <w:rsid w:val="00873216"/>
    <w:rsid w:val="0087369D"/>
    <w:rsid w:val="00876227"/>
    <w:rsid w:val="0087764D"/>
    <w:rsid w:val="0087779A"/>
    <w:rsid w:val="008823DF"/>
    <w:rsid w:val="00883181"/>
    <w:rsid w:val="008841D7"/>
    <w:rsid w:val="00892B9E"/>
    <w:rsid w:val="008A0873"/>
    <w:rsid w:val="008A35AD"/>
    <w:rsid w:val="008A3FCD"/>
    <w:rsid w:val="008A4BD2"/>
    <w:rsid w:val="008A6C5A"/>
    <w:rsid w:val="008B1827"/>
    <w:rsid w:val="008B2463"/>
    <w:rsid w:val="008B5B68"/>
    <w:rsid w:val="008B5C7C"/>
    <w:rsid w:val="008C031F"/>
    <w:rsid w:val="008C3344"/>
    <w:rsid w:val="008D146C"/>
    <w:rsid w:val="008D3BCF"/>
    <w:rsid w:val="008E1216"/>
    <w:rsid w:val="008F4BF9"/>
    <w:rsid w:val="00900B18"/>
    <w:rsid w:val="00905856"/>
    <w:rsid w:val="00905D2E"/>
    <w:rsid w:val="00906BF1"/>
    <w:rsid w:val="00911601"/>
    <w:rsid w:val="009153D1"/>
    <w:rsid w:val="009160E3"/>
    <w:rsid w:val="0092051C"/>
    <w:rsid w:val="00922B9E"/>
    <w:rsid w:val="00923378"/>
    <w:rsid w:val="009234EE"/>
    <w:rsid w:val="00933DCD"/>
    <w:rsid w:val="0093590C"/>
    <w:rsid w:val="009434B9"/>
    <w:rsid w:val="00943F7C"/>
    <w:rsid w:val="009524E2"/>
    <w:rsid w:val="00954A62"/>
    <w:rsid w:val="00956DAA"/>
    <w:rsid w:val="009672F6"/>
    <w:rsid w:val="009703FB"/>
    <w:rsid w:val="0097188F"/>
    <w:rsid w:val="0097295C"/>
    <w:rsid w:val="00973B1E"/>
    <w:rsid w:val="00976062"/>
    <w:rsid w:val="00980E32"/>
    <w:rsid w:val="00990BC9"/>
    <w:rsid w:val="00990E99"/>
    <w:rsid w:val="0099731E"/>
    <w:rsid w:val="00997DC0"/>
    <w:rsid w:val="009A1CF0"/>
    <w:rsid w:val="009A227E"/>
    <w:rsid w:val="009A2C5C"/>
    <w:rsid w:val="009A5BA3"/>
    <w:rsid w:val="009A75DC"/>
    <w:rsid w:val="009B3768"/>
    <w:rsid w:val="009B61A0"/>
    <w:rsid w:val="009C2FC7"/>
    <w:rsid w:val="009C3FA9"/>
    <w:rsid w:val="009C77CB"/>
    <w:rsid w:val="009D021F"/>
    <w:rsid w:val="009D194C"/>
    <w:rsid w:val="009D1DBF"/>
    <w:rsid w:val="009D3D19"/>
    <w:rsid w:val="009E5649"/>
    <w:rsid w:val="009F2198"/>
    <w:rsid w:val="009F2C95"/>
    <w:rsid w:val="009F550E"/>
    <w:rsid w:val="009F6439"/>
    <w:rsid w:val="009F686F"/>
    <w:rsid w:val="00A0080F"/>
    <w:rsid w:val="00A0240D"/>
    <w:rsid w:val="00A06644"/>
    <w:rsid w:val="00A14055"/>
    <w:rsid w:val="00A2003D"/>
    <w:rsid w:val="00A2154E"/>
    <w:rsid w:val="00A254D5"/>
    <w:rsid w:val="00A3081A"/>
    <w:rsid w:val="00A33B90"/>
    <w:rsid w:val="00A3510A"/>
    <w:rsid w:val="00A361AD"/>
    <w:rsid w:val="00A46AE0"/>
    <w:rsid w:val="00A55379"/>
    <w:rsid w:val="00A56E8A"/>
    <w:rsid w:val="00A703E6"/>
    <w:rsid w:val="00A747EF"/>
    <w:rsid w:val="00A74FFF"/>
    <w:rsid w:val="00A757A2"/>
    <w:rsid w:val="00A80B81"/>
    <w:rsid w:val="00A83461"/>
    <w:rsid w:val="00A84583"/>
    <w:rsid w:val="00A869D9"/>
    <w:rsid w:val="00A90266"/>
    <w:rsid w:val="00A91E59"/>
    <w:rsid w:val="00A929AF"/>
    <w:rsid w:val="00A955DA"/>
    <w:rsid w:val="00AA34BF"/>
    <w:rsid w:val="00AA4AFC"/>
    <w:rsid w:val="00AA54E6"/>
    <w:rsid w:val="00AA5ECE"/>
    <w:rsid w:val="00AB0DFF"/>
    <w:rsid w:val="00AB46FB"/>
    <w:rsid w:val="00AB5676"/>
    <w:rsid w:val="00AB5A45"/>
    <w:rsid w:val="00AB6D39"/>
    <w:rsid w:val="00AB7A00"/>
    <w:rsid w:val="00AC6708"/>
    <w:rsid w:val="00AE0A44"/>
    <w:rsid w:val="00AE334A"/>
    <w:rsid w:val="00AF0050"/>
    <w:rsid w:val="00AF1B22"/>
    <w:rsid w:val="00AF1C5B"/>
    <w:rsid w:val="00AF2852"/>
    <w:rsid w:val="00AF52C3"/>
    <w:rsid w:val="00B02CDB"/>
    <w:rsid w:val="00B059C0"/>
    <w:rsid w:val="00B14E96"/>
    <w:rsid w:val="00B164B5"/>
    <w:rsid w:val="00B234A0"/>
    <w:rsid w:val="00B25763"/>
    <w:rsid w:val="00B278A6"/>
    <w:rsid w:val="00B30469"/>
    <w:rsid w:val="00B423CC"/>
    <w:rsid w:val="00B4353F"/>
    <w:rsid w:val="00B43CFD"/>
    <w:rsid w:val="00B454D8"/>
    <w:rsid w:val="00B52886"/>
    <w:rsid w:val="00B55913"/>
    <w:rsid w:val="00B56A71"/>
    <w:rsid w:val="00B56DD7"/>
    <w:rsid w:val="00B62DE8"/>
    <w:rsid w:val="00B65660"/>
    <w:rsid w:val="00B73C05"/>
    <w:rsid w:val="00B84029"/>
    <w:rsid w:val="00B85EFB"/>
    <w:rsid w:val="00B8661F"/>
    <w:rsid w:val="00B87285"/>
    <w:rsid w:val="00B87CFD"/>
    <w:rsid w:val="00B91EAB"/>
    <w:rsid w:val="00B94389"/>
    <w:rsid w:val="00B976BE"/>
    <w:rsid w:val="00BA0BD6"/>
    <w:rsid w:val="00BA0C4C"/>
    <w:rsid w:val="00BA0E4F"/>
    <w:rsid w:val="00BA1853"/>
    <w:rsid w:val="00BA3E9A"/>
    <w:rsid w:val="00BA457A"/>
    <w:rsid w:val="00BA52AB"/>
    <w:rsid w:val="00BA599C"/>
    <w:rsid w:val="00BA59A3"/>
    <w:rsid w:val="00BA59A8"/>
    <w:rsid w:val="00BB0FF6"/>
    <w:rsid w:val="00BB1EEF"/>
    <w:rsid w:val="00BB2CDC"/>
    <w:rsid w:val="00BB67AB"/>
    <w:rsid w:val="00BC17F0"/>
    <w:rsid w:val="00BC1D7C"/>
    <w:rsid w:val="00BC5827"/>
    <w:rsid w:val="00BC7CB6"/>
    <w:rsid w:val="00BD36DD"/>
    <w:rsid w:val="00BD41E7"/>
    <w:rsid w:val="00BE1239"/>
    <w:rsid w:val="00BE328A"/>
    <w:rsid w:val="00BE3C63"/>
    <w:rsid w:val="00BE4DF9"/>
    <w:rsid w:val="00BE52F8"/>
    <w:rsid w:val="00BF0C82"/>
    <w:rsid w:val="00BF0DB5"/>
    <w:rsid w:val="00BF170C"/>
    <w:rsid w:val="00BF1DC9"/>
    <w:rsid w:val="00BF2658"/>
    <w:rsid w:val="00BF55C1"/>
    <w:rsid w:val="00BF5BBD"/>
    <w:rsid w:val="00C03A9C"/>
    <w:rsid w:val="00C055BD"/>
    <w:rsid w:val="00C05F7B"/>
    <w:rsid w:val="00C0628D"/>
    <w:rsid w:val="00C07A72"/>
    <w:rsid w:val="00C12084"/>
    <w:rsid w:val="00C15025"/>
    <w:rsid w:val="00C22324"/>
    <w:rsid w:val="00C25B34"/>
    <w:rsid w:val="00C36601"/>
    <w:rsid w:val="00C41A68"/>
    <w:rsid w:val="00C44E7F"/>
    <w:rsid w:val="00C4599E"/>
    <w:rsid w:val="00C4663B"/>
    <w:rsid w:val="00C46D17"/>
    <w:rsid w:val="00C47256"/>
    <w:rsid w:val="00C5298D"/>
    <w:rsid w:val="00C53182"/>
    <w:rsid w:val="00C53339"/>
    <w:rsid w:val="00C54011"/>
    <w:rsid w:val="00C6202C"/>
    <w:rsid w:val="00C722DA"/>
    <w:rsid w:val="00C74330"/>
    <w:rsid w:val="00C8096B"/>
    <w:rsid w:val="00C84947"/>
    <w:rsid w:val="00C84FF4"/>
    <w:rsid w:val="00C93519"/>
    <w:rsid w:val="00C96E89"/>
    <w:rsid w:val="00CA07B1"/>
    <w:rsid w:val="00CA1B40"/>
    <w:rsid w:val="00CA2D23"/>
    <w:rsid w:val="00CA55CA"/>
    <w:rsid w:val="00CA6D9A"/>
    <w:rsid w:val="00CB1318"/>
    <w:rsid w:val="00CB1AA9"/>
    <w:rsid w:val="00CB216C"/>
    <w:rsid w:val="00CB4665"/>
    <w:rsid w:val="00CB5891"/>
    <w:rsid w:val="00CB776A"/>
    <w:rsid w:val="00CB7BF5"/>
    <w:rsid w:val="00CC77CD"/>
    <w:rsid w:val="00CD3894"/>
    <w:rsid w:val="00CE0607"/>
    <w:rsid w:val="00CE2E9D"/>
    <w:rsid w:val="00CF6853"/>
    <w:rsid w:val="00CF7182"/>
    <w:rsid w:val="00D0012F"/>
    <w:rsid w:val="00D00C51"/>
    <w:rsid w:val="00D04EEF"/>
    <w:rsid w:val="00D05766"/>
    <w:rsid w:val="00D0702B"/>
    <w:rsid w:val="00D07A32"/>
    <w:rsid w:val="00D11D59"/>
    <w:rsid w:val="00D13417"/>
    <w:rsid w:val="00D13677"/>
    <w:rsid w:val="00D141DE"/>
    <w:rsid w:val="00D15A49"/>
    <w:rsid w:val="00D26A74"/>
    <w:rsid w:val="00D31134"/>
    <w:rsid w:val="00D314B4"/>
    <w:rsid w:val="00D3343E"/>
    <w:rsid w:val="00D34953"/>
    <w:rsid w:val="00D34A33"/>
    <w:rsid w:val="00D35FD2"/>
    <w:rsid w:val="00D37C0E"/>
    <w:rsid w:val="00D41363"/>
    <w:rsid w:val="00D42E62"/>
    <w:rsid w:val="00D46CC9"/>
    <w:rsid w:val="00D47AD5"/>
    <w:rsid w:val="00D543D5"/>
    <w:rsid w:val="00D54492"/>
    <w:rsid w:val="00D56106"/>
    <w:rsid w:val="00D57145"/>
    <w:rsid w:val="00D5769C"/>
    <w:rsid w:val="00D57C3E"/>
    <w:rsid w:val="00D62171"/>
    <w:rsid w:val="00D65168"/>
    <w:rsid w:val="00D65415"/>
    <w:rsid w:val="00D76EFF"/>
    <w:rsid w:val="00D77332"/>
    <w:rsid w:val="00D923CB"/>
    <w:rsid w:val="00D9528F"/>
    <w:rsid w:val="00D97152"/>
    <w:rsid w:val="00D97B48"/>
    <w:rsid w:val="00DA760E"/>
    <w:rsid w:val="00DB1E8E"/>
    <w:rsid w:val="00DB2201"/>
    <w:rsid w:val="00DB2445"/>
    <w:rsid w:val="00DB7DE4"/>
    <w:rsid w:val="00DC1564"/>
    <w:rsid w:val="00DD3295"/>
    <w:rsid w:val="00DD6E6A"/>
    <w:rsid w:val="00DD75D8"/>
    <w:rsid w:val="00DE2A92"/>
    <w:rsid w:val="00DF144C"/>
    <w:rsid w:val="00DF4985"/>
    <w:rsid w:val="00DF51A6"/>
    <w:rsid w:val="00DF7C6B"/>
    <w:rsid w:val="00E028FF"/>
    <w:rsid w:val="00E07DEB"/>
    <w:rsid w:val="00E11D8A"/>
    <w:rsid w:val="00E12A6A"/>
    <w:rsid w:val="00E17282"/>
    <w:rsid w:val="00E2038B"/>
    <w:rsid w:val="00E22AC0"/>
    <w:rsid w:val="00E23259"/>
    <w:rsid w:val="00E23CD5"/>
    <w:rsid w:val="00E249F0"/>
    <w:rsid w:val="00E25573"/>
    <w:rsid w:val="00E26283"/>
    <w:rsid w:val="00E27FC2"/>
    <w:rsid w:val="00E34D4C"/>
    <w:rsid w:val="00E4029B"/>
    <w:rsid w:val="00E420ED"/>
    <w:rsid w:val="00E45337"/>
    <w:rsid w:val="00E454E7"/>
    <w:rsid w:val="00E506F6"/>
    <w:rsid w:val="00E50B9C"/>
    <w:rsid w:val="00E50D69"/>
    <w:rsid w:val="00E50ED5"/>
    <w:rsid w:val="00E52D2E"/>
    <w:rsid w:val="00E650DB"/>
    <w:rsid w:val="00E679F4"/>
    <w:rsid w:val="00E70B32"/>
    <w:rsid w:val="00E714BC"/>
    <w:rsid w:val="00E71E7F"/>
    <w:rsid w:val="00E73676"/>
    <w:rsid w:val="00E74603"/>
    <w:rsid w:val="00E76617"/>
    <w:rsid w:val="00E76E2F"/>
    <w:rsid w:val="00E77B09"/>
    <w:rsid w:val="00E82AB7"/>
    <w:rsid w:val="00E84757"/>
    <w:rsid w:val="00E86DED"/>
    <w:rsid w:val="00E909F9"/>
    <w:rsid w:val="00E90E49"/>
    <w:rsid w:val="00E97F98"/>
    <w:rsid w:val="00EA3B06"/>
    <w:rsid w:val="00EA4F15"/>
    <w:rsid w:val="00EA7CBF"/>
    <w:rsid w:val="00EC0762"/>
    <w:rsid w:val="00EC0E3C"/>
    <w:rsid w:val="00EC476D"/>
    <w:rsid w:val="00EC50D0"/>
    <w:rsid w:val="00EC5976"/>
    <w:rsid w:val="00EC6324"/>
    <w:rsid w:val="00EC6804"/>
    <w:rsid w:val="00EC6B4F"/>
    <w:rsid w:val="00EC6BD4"/>
    <w:rsid w:val="00ED125B"/>
    <w:rsid w:val="00ED566E"/>
    <w:rsid w:val="00ED5BD6"/>
    <w:rsid w:val="00ED7080"/>
    <w:rsid w:val="00ED7406"/>
    <w:rsid w:val="00EE0850"/>
    <w:rsid w:val="00EE09DB"/>
    <w:rsid w:val="00EE1B0B"/>
    <w:rsid w:val="00EE7894"/>
    <w:rsid w:val="00EF0F89"/>
    <w:rsid w:val="00EF20ED"/>
    <w:rsid w:val="00EF6DF8"/>
    <w:rsid w:val="00EF7568"/>
    <w:rsid w:val="00F00E86"/>
    <w:rsid w:val="00F11DF8"/>
    <w:rsid w:val="00F12229"/>
    <w:rsid w:val="00F12757"/>
    <w:rsid w:val="00F14147"/>
    <w:rsid w:val="00F14480"/>
    <w:rsid w:val="00F14FA2"/>
    <w:rsid w:val="00F15994"/>
    <w:rsid w:val="00F22ED0"/>
    <w:rsid w:val="00F24328"/>
    <w:rsid w:val="00F30232"/>
    <w:rsid w:val="00F31F72"/>
    <w:rsid w:val="00F3260B"/>
    <w:rsid w:val="00F327A8"/>
    <w:rsid w:val="00F34A4E"/>
    <w:rsid w:val="00F43D91"/>
    <w:rsid w:val="00F467BD"/>
    <w:rsid w:val="00F47A8C"/>
    <w:rsid w:val="00F50BC8"/>
    <w:rsid w:val="00F549EB"/>
    <w:rsid w:val="00F55000"/>
    <w:rsid w:val="00F55352"/>
    <w:rsid w:val="00F57CE1"/>
    <w:rsid w:val="00F61DC3"/>
    <w:rsid w:val="00F71770"/>
    <w:rsid w:val="00F75B65"/>
    <w:rsid w:val="00F77B7D"/>
    <w:rsid w:val="00F81B41"/>
    <w:rsid w:val="00F846C4"/>
    <w:rsid w:val="00FA0F05"/>
    <w:rsid w:val="00FA1CD3"/>
    <w:rsid w:val="00FA351A"/>
    <w:rsid w:val="00FB66D4"/>
    <w:rsid w:val="00FC34EC"/>
    <w:rsid w:val="00FC5B49"/>
    <w:rsid w:val="00FD3CB7"/>
    <w:rsid w:val="00FD57CF"/>
    <w:rsid w:val="00FD73CE"/>
    <w:rsid w:val="00FE1190"/>
    <w:rsid w:val="00FE71E8"/>
    <w:rsid w:val="00FF01F1"/>
    <w:rsid w:val="00FF0D47"/>
    <w:rsid w:val="00FF7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FBE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aliases w:val="Título Tesis"/>
    <w:basedOn w:val="Normal"/>
    <w:next w:val="Normal"/>
    <w:qFormat/>
    <w:rsid w:val="00597AEF"/>
    <w:pPr>
      <w:keepNext/>
      <w:spacing w:before="240" w:after="60"/>
      <w:jc w:val="center"/>
      <w:outlineLvl w:val="0"/>
    </w:pPr>
    <w:rPr>
      <w:rFonts w:asciiTheme="minorHAnsi" w:hAnsiTheme="minorHAnsi" w:cs="Arial"/>
      <w:bCs/>
      <w:smallCaps/>
      <w:kern w:val="32"/>
      <w:sz w:val="44"/>
      <w:szCs w:val="32"/>
    </w:rPr>
  </w:style>
  <w:style w:type="paragraph" w:styleId="Ttulo2">
    <w:name w:val="heading 2"/>
    <w:basedOn w:val="Normal"/>
    <w:qFormat/>
    <w:rsid w:val="002E54A0"/>
    <w:pPr>
      <w:spacing w:before="100" w:beforeAutospacing="1" w:after="100" w:afterAutospacing="1" w:line="240" w:lineRule="auto"/>
      <w:ind w:left="851"/>
      <w:outlineLvl w:val="1"/>
    </w:pPr>
    <w:rPr>
      <w:rFonts w:asciiTheme="minorHAnsi" w:eastAsia="Times New Roman" w:hAnsiTheme="minorHAnsi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qFormat/>
    <w:rsid w:val="002E54A0"/>
    <w:pPr>
      <w:keepNext/>
      <w:spacing w:before="240" w:after="60"/>
      <w:ind w:left="851"/>
      <w:outlineLvl w:val="2"/>
    </w:pPr>
    <w:rPr>
      <w:rFonts w:asciiTheme="minorHAnsi" w:hAnsiTheme="minorHAnsi" w:cs="Arial"/>
      <w:bCs/>
      <w:i/>
      <w:szCs w:val="26"/>
    </w:rPr>
  </w:style>
  <w:style w:type="paragraph" w:styleId="Ttulo4">
    <w:name w:val="heading 4"/>
    <w:basedOn w:val="Normal"/>
    <w:qFormat/>
    <w:rsid w:val="00877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6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E663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63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663F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rsid w:val="004D27F8"/>
    <w:rPr>
      <w:color w:val="0000FF"/>
      <w:u w:val="single"/>
    </w:rPr>
  </w:style>
  <w:style w:type="character" w:styleId="Nmerodepgina">
    <w:name w:val="page number"/>
    <w:basedOn w:val="Fuentedeprrafopredeter"/>
    <w:rsid w:val="006C1296"/>
  </w:style>
  <w:style w:type="paragraph" w:customStyle="1" w:styleId="ecxmsonormal">
    <w:name w:val="ecxmsonormal"/>
    <w:basedOn w:val="Normal"/>
    <w:rsid w:val="00E50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Textoindependiente">
    <w:name w:val="Body Text"/>
    <w:basedOn w:val="Normal"/>
    <w:semiHidden/>
    <w:rsid w:val="00384FC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customStyle="1" w:styleId="toa">
    <w:name w:val="toa"/>
    <w:basedOn w:val="Normal"/>
    <w:rsid w:val="00C5333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/>
      <w:b/>
      <w:sz w:val="24"/>
      <w:szCs w:val="20"/>
      <w:lang w:val="en-US" w:eastAsia="es-ES"/>
    </w:rPr>
  </w:style>
  <w:style w:type="paragraph" w:styleId="Textocomentario">
    <w:name w:val="annotation text"/>
    <w:basedOn w:val="Normal"/>
    <w:link w:val="TextocomentarioCar"/>
    <w:semiHidden/>
    <w:rsid w:val="00700926"/>
    <w:pPr>
      <w:spacing w:line="240" w:lineRule="auto"/>
    </w:pPr>
    <w:rPr>
      <w:sz w:val="20"/>
      <w:szCs w:val="20"/>
      <w:lang w:val="es-ES"/>
    </w:rPr>
  </w:style>
  <w:style w:type="paragraph" w:customStyle="1" w:styleId="texto">
    <w:name w:val="texto"/>
    <w:basedOn w:val="Normal"/>
    <w:rsid w:val="00856F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tyle25">
    <w:name w:val="style25"/>
    <w:basedOn w:val="Fuentedeprrafopredeter"/>
    <w:rsid w:val="00670379"/>
  </w:style>
  <w:style w:type="paragraph" w:styleId="NormalWeb">
    <w:name w:val="Normal (Web)"/>
    <w:basedOn w:val="Normal"/>
    <w:rsid w:val="005D4F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lagicon">
    <w:name w:val="flagicon"/>
    <w:basedOn w:val="Fuentedeprrafopredeter"/>
    <w:rsid w:val="002E4ECC"/>
  </w:style>
  <w:style w:type="character" w:customStyle="1" w:styleId="editsection">
    <w:name w:val="editsection"/>
    <w:basedOn w:val="Fuentedeprrafopredeter"/>
    <w:rsid w:val="002E4ECC"/>
  </w:style>
  <w:style w:type="character" w:customStyle="1" w:styleId="mw-headline">
    <w:name w:val="mw-headline"/>
    <w:basedOn w:val="Fuentedeprrafopredeter"/>
    <w:rsid w:val="002E4ECC"/>
  </w:style>
  <w:style w:type="character" w:styleId="nfasis">
    <w:name w:val="Emphasis"/>
    <w:qFormat/>
    <w:rsid w:val="00BA599C"/>
    <w:rPr>
      <w:i/>
      <w:iCs/>
    </w:rPr>
  </w:style>
  <w:style w:type="paragraph" w:styleId="z-Principiodelformulario">
    <w:name w:val="HTML Top of Form"/>
    <w:basedOn w:val="Normal"/>
    <w:next w:val="Normal"/>
    <w:hidden/>
    <w:rsid w:val="00877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hidden/>
    <w:rsid w:val="00877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rsid w:val="000370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">
    <w:name w:val="arial"/>
    <w:basedOn w:val="Fuentedeprrafopredeter"/>
    <w:rsid w:val="006D6986"/>
  </w:style>
  <w:style w:type="paragraph" w:customStyle="1" w:styleId="Tabletext">
    <w:name w:val="Tabletext"/>
    <w:basedOn w:val="Normal"/>
    <w:rsid w:val="00B059C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rsid w:val="00B059C0"/>
    <w:pPr>
      <w:spacing w:before="0" w:after="0" w:line="240" w:lineRule="auto"/>
      <w:outlineLvl w:val="9"/>
    </w:pPr>
    <w:rPr>
      <w:rFonts w:ascii="Arial Narrow" w:eastAsia="Times New Roman" w:hAnsi="Arial Narrow"/>
      <w:kern w:val="0"/>
      <w:sz w:val="34"/>
      <w:lang w:val="es-AR"/>
    </w:rPr>
  </w:style>
  <w:style w:type="paragraph" w:customStyle="1" w:styleId="TableTextSeparacinParrafo">
    <w:name w:val="TableTextSeparaciónParrafo"/>
    <w:basedOn w:val="Tabletext"/>
    <w:rsid w:val="00B059C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B059C0"/>
    <w:pPr>
      <w:spacing w:after="120"/>
      <w:jc w:val="center"/>
    </w:pPr>
    <w:rPr>
      <w:b/>
      <w:u w:val="single"/>
      <w:lang w:val="es-AR"/>
    </w:rPr>
  </w:style>
  <w:style w:type="character" w:styleId="Refdecomentario">
    <w:name w:val="annotation reference"/>
    <w:semiHidden/>
    <w:rsid w:val="00B059C0"/>
    <w:rPr>
      <w:rFonts w:cs="Times New Roman"/>
      <w:sz w:val="16"/>
      <w:szCs w:val="16"/>
    </w:rPr>
  </w:style>
  <w:style w:type="character" w:customStyle="1" w:styleId="TextocomentarioCar">
    <w:name w:val="Texto comentario Car"/>
    <w:link w:val="Textocomentario"/>
    <w:locked/>
    <w:rsid w:val="00B059C0"/>
    <w:rPr>
      <w:rFonts w:ascii="Calibri" w:eastAsia="Calibri" w:hAnsi="Calibri"/>
      <w:lang w:val="es-ES" w:eastAsia="en-US" w:bidi="ar-SA"/>
    </w:rPr>
  </w:style>
  <w:style w:type="paragraph" w:styleId="Ttulo">
    <w:name w:val="Title"/>
    <w:basedOn w:val="Normal"/>
    <w:qFormat/>
    <w:rsid w:val="00B059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efault">
    <w:name w:val="Default"/>
    <w:rsid w:val="0046069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F0C82"/>
  </w:style>
  <w:style w:type="character" w:customStyle="1" w:styleId="ss-required-asterisk">
    <w:name w:val="ss-required-asterisk"/>
    <w:basedOn w:val="Fuentedeprrafopredeter"/>
    <w:rsid w:val="00BF0C82"/>
  </w:style>
  <w:style w:type="character" w:customStyle="1" w:styleId="ss-choice-item-controlgoog-inline-block">
    <w:name w:val="ss-choice-item-control goog-inline-block"/>
    <w:basedOn w:val="Fuentedeprrafopredeter"/>
    <w:rsid w:val="00BF0C82"/>
  </w:style>
  <w:style w:type="character" w:customStyle="1" w:styleId="ss-choice-label">
    <w:name w:val="ss-choice-label"/>
    <w:basedOn w:val="Fuentedeprrafopredeter"/>
    <w:rsid w:val="00BF0C82"/>
  </w:style>
  <w:style w:type="paragraph" w:customStyle="1" w:styleId="Prrafodelista1">
    <w:name w:val="Párrafo de lista1"/>
    <w:basedOn w:val="Normal"/>
    <w:rsid w:val="00351B9D"/>
    <w:pPr>
      <w:ind w:left="720"/>
    </w:pPr>
    <w:rPr>
      <w:rFonts w:eastAsia="Times New Roman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422940"/>
    <w:pPr>
      <w:spacing w:line="276" w:lineRule="auto"/>
    </w:pPr>
    <w:rPr>
      <w:b/>
      <w:bCs/>
      <w:lang w:val="es-MX"/>
    </w:rPr>
  </w:style>
  <w:style w:type="paragraph" w:styleId="TDC1">
    <w:name w:val="toc 1"/>
    <w:basedOn w:val="Normal"/>
    <w:next w:val="Normal"/>
    <w:autoRedefine/>
    <w:uiPriority w:val="39"/>
    <w:rsid w:val="00037424"/>
    <w:pPr>
      <w:tabs>
        <w:tab w:val="left" w:pos="9802"/>
      </w:tabs>
      <w:ind w:left="136" w:right="973"/>
    </w:pPr>
  </w:style>
  <w:style w:type="paragraph" w:styleId="Subttulo">
    <w:name w:val="Subtitle"/>
    <w:basedOn w:val="Normal"/>
    <w:next w:val="Normal"/>
    <w:link w:val="SubttuloCar"/>
    <w:qFormat/>
    <w:rsid w:val="00C41A68"/>
    <w:pPr>
      <w:spacing w:after="60"/>
      <w:ind w:left="851"/>
      <w:outlineLvl w:val="1"/>
    </w:pPr>
    <w:rPr>
      <w:rFonts w:asciiTheme="minorHAnsi" w:eastAsiaTheme="majorEastAsia" w:hAnsiTheme="minorHAnsi" w:cstheme="majorBidi"/>
      <w:b/>
      <w:szCs w:val="24"/>
    </w:rPr>
  </w:style>
  <w:style w:type="character" w:customStyle="1" w:styleId="SubttuloCar">
    <w:name w:val="Subtítulo Car"/>
    <w:basedOn w:val="Fuentedeprrafopredeter"/>
    <w:link w:val="Subttulo"/>
    <w:rsid w:val="00C41A68"/>
    <w:rPr>
      <w:rFonts w:asciiTheme="minorHAnsi" w:eastAsiaTheme="majorEastAsia" w:hAnsiTheme="minorHAnsi" w:cstheme="majorBidi"/>
      <w:b/>
      <w:sz w:val="22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037424"/>
    <w:pPr>
      <w:tabs>
        <w:tab w:val="left" w:pos="9796"/>
        <w:tab w:val="left" w:pos="10222"/>
      </w:tabs>
      <w:ind w:right="743" w:firstLine="845"/>
    </w:pPr>
  </w:style>
  <w:style w:type="paragraph" w:customStyle="1" w:styleId="TableText0">
    <w:name w:val="Table Text"/>
    <w:basedOn w:val="Normal"/>
    <w:rsid w:val="002E54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val="es-CO"/>
    </w:rPr>
  </w:style>
  <w:style w:type="paragraph" w:styleId="Listaconvietas">
    <w:name w:val="List Bullet"/>
    <w:basedOn w:val="Normal"/>
    <w:rsid w:val="000829BA"/>
    <w:pPr>
      <w:numPr>
        <w:numId w:val="44"/>
      </w:num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paragraph" w:customStyle="1" w:styleId="Ttulodetabla">
    <w:name w:val="Título de tabla"/>
    <w:basedOn w:val="Normal"/>
    <w:rsid w:val="000829BA"/>
    <w:pPr>
      <w:shd w:val="clear" w:color="auto" w:fill="808080"/>
      <w:spacing w:after="0" w:line="240" w:lineRule="auto"/>
      <w:jc w:val="center"/>
    </w:pPr>
    <w:rPr>
      <w:rFonts w:ascii="Arial" w:eastAsia="Times New Roman" w:hAnsi="Arial"/>
      <w:b/>
      <w:color w:val="FFFFFF"/>
      <w:lang w:val="es-AR" w:eastAsia="es-AR"/>
    </w:rPr>
  </w:style>
  <w:style w:type="paragraph" w:customStyle="1" w:styleId="Ttulodecolumnas">
    <w:name w:val="Título de columnas"/>
    <w:basedOn w:val="Normal"/>
    <w:next w:val="Normal"/>
    <w:rsid w:val="000829BA"/>
    <w:pPr>
      <w:spacing w:after="0" w:line="240" w:lineRule="auto"/>
      <w:jc w:val="center"/>
    </w:pPr>
    <w:rPr>
      <w:rFonts w:ascii="Arial" w:eastAsia="Times New Roman" w:hAnsi="Arial"/>
      <w:b/>
      <w:sz w:val="20"/>
      <w:szCs w:val="24"/>
      <w:lang w:val="es-AR" w:eastAsia="es-AR"/>
    </w:rPr>
  </w:style>
  <w:style w:type="paragraph" w:customStyle="1" w:styleId="Tablatexto">
    <w:name w:val="Tabla texto"/>
    <w:basedOn w:val="Normal"/>
    <w:rsid w:val="000829BA"/>
    <w:p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table" w:styleId="Sombreadoclaro-nfasis6">
    <w:name w:val="Light Shading Accent 6"/>
    <w:basedOn w:val="Tablanormal"/>
    <w:uiPriority w:val="60"/>
    <w:rsid w:val="00780D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FBE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aliases w:val="Título Tesis"/>
    <w:basedOn w:val="Normal"/>
    <w:next w:val="Normal"/>
    <w:qFormat/>
    <w:rsid w:val="00597AEF"/>
    <w:pPr>
      <w:keepNext/>
      <w:spacing w:before="240" w:after="60"/>
      <w:jc w:val="center"/>
      <w:outlineLvl w:val="0"/>
    </w:pPr>
    <w:rPr>
      <w:rFonts w:asciiTheme="minorHAnsi" w:hAnsiTheme="minorHAnsi" w:cs="Arial"/>
      <w:bCs/>
      <w:smallCaps/>
      <w:kern w:val="32"/>
      <w:sz w:val="44"/>
      <w:szCs w:val="32"/>
    </w:rPr>
  </w:style>
  <w:style w:type="paragraph" w:styleId="Ttulo2">
    <w:name w:val="heading 2"/>
    <w:basedOn w:val="Normal"/>
    <w:qFormat/>
    <w:rsid w:val="002E54A0"/>
    <w:pPr>
      <w:spacing w:before="100" w:beforeAutospacing="1" w:after="100" w:afterAutospacing="1" w:line="240" w:lineRule="auto"/>
      <w:ind w:left="851"/>
      <w:outlineLvl w:val="1"/>
    </w:pPr>
    <w:rPr>
      <w:rFonts w:asciiTheme="minorHAnsi" w:eastAsia="Times New Roman" w:hAnsiTheme="minorHAnsi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qFormat/>
    <w:rsid w:val="002E54A0"/>
    <w:pPr>
      <w:keepNext/>
      <w:spacing w:before="240" w:after="60"/>
      <w:ind w:left="851"/>
      <w:outlineLvl w:val="2"/>
    </w:pPr>
    <w:rPr>
      <w:rFonts w:asciiTheme="minorHAnsi" w:hAnsiTheme="minorHAnsi" w:cs="Arial"/>
      <w:bCs/>
      <w:i/>
      <w:szCs w:val="26"/>
    </w:rPr>
  </w:style>
  <w:style w:type="paragraph" w:styleId="Ttulo4">
    <w:name w:val="heading 4"/>
    <w:basedOn w:val="Normal"/>
    <w:qFormat/>
    <w:rsid w:val="00877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6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E663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63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663F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rsid w:val="004D27F8"/>
    <w:rPr>
      <w:color w:val="0000FF"/>
      <w:u w:val="single"/>
    </w:rPr>
  </w:style>
  <w:style w:type="character" w:styleId="Nmerodepgina">
    <w:name w:val="page number"/>
    <w:basedOn w:val="Fuentedeprrafopredeter"/>
    <w:rsid w:val="006C1296"/>
  </w:style>
  <w:style w:type="paragraph" w:customStyle="1" w:styleId="ecxmsonormal">
    <w:name w:val="ecxmsonormal"/>
    <w:basedOn w:val="Normal"/>
    <w:rsid w:val="00E50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Textoindependiente">
    <w:name w:val="Body Text"/>
    <w:basedOn w:val="Normal"/>
    <w:semiHidden/>
    <w:rsid w:val="00384FC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customStyle="1" w:styleId="toa">
    <w:name w:val="toa"/>
    <w:basedOn w:val="Normal"/>
    <w:rsid w:val="00C5333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/>
      <w:b/>
      <w:sz w:val="24"/>
      <w:szCs w:val="20"/>
      <w:lang w:val="en-US" w:eastAsia="es-ES"/>
    </w:rPr>
  </w:style>
  <w:style w:type="paragraph" w:styleId="Textocomentario">
    <w:name w:val="annotation text"/>
    <w:basedOn w:val="Normal"/>
    <w:link w:val="TextocomentarioCar"/>
    <w:semiHidden/>
    <w:rsid w:val="00700926"/>
    <w:pPr>
      <w:spacing w:line="240" w:lineRule="auto"/>
    </w:pPr>
    <w:rPr>
      <w:sz w:val="20"/>
      <w:szCs w:val="20"/>
      <w:lang w:val="es-ES"/>
    </w:rPr>
  </w:style>
  <w:style w:type="paragraph" w:customStyle="1" w:styleId="texto">
    <w:name w:val="texto"/>
    <w:basedOn w:val="Normal"/>
    <w:rsid w:val="00856F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tyle25">
    <w:name w:val="style25"/>
    <w:basedOn w:val="Fuentedeprrafopredeter"/>
    <w:rsid w:val="00670379"/>
  </w:style>
  <w:style w:type="paragraph" w:styleId="NormalWeb">
    <w:name w:val="Normal (Web)"/>
    <w:basedOn w:val="Normal"/>
    <w:rsid w:val="005D4F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lagicon">
    <w:name w:val="flagicon"/>
    <w:basedOn w:val="Fuentedeprrafopredeter"/>
    <w:rsid w:val="002E4ECC"/>
  </w:style>
  <w:style w:type="character" w:customStyle="1" w:styleId="editsection">
    <w:name w:val="editsection"/>
    <w:basedOn w:val="Fuentedeprrafopredeter"/>
    <w:rsid w:val="002E4ECC"/>
  </w:style>
  <w:style w:type="character" w:customStyle="1" w:styleId="mw-headline">
    <w:name w:val="mw-headline"/>
    <w:basedOn w:val="Fuentedeprrafopredeter"/>
    <w:rsid w:val="002E4ECC"/>
  </w:style>
  <w:style w:type="character" w:styleId="nfasis">
    <w:name w:val="Emphasis"/>
    <w:qFormat/>
    <w:rsid w:val="00BA599C"/>
    <w:rPr>
      <w:i/>
      <w:iCs/>
    </w:rPr>
  </w:style>
  <w:style w:type="paragraph" w:styleId="z-Principiodelformulario">
    <w:name w:val="HTML Top of Form"/>
    <w:basedOn w:val="Normal"/>
    <w:next w:val="Normal"/>
    <w:hidden/>
    <w:rsid w:val="00877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hidden/>
    <w:rsid w:val="00877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rsid w:val="000370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">
    <w:name w:val="arial"/>
    <w:basedOn w:val="Fuentedeprrafopredeter"/>
    <w:rsid w:val="006D6986"/>
  </w:style>
  <w:style w:type="paragraph" w:customStyle="1" w:styleId="Tabletext">
    <w:name w:val="Tabletext"/>
    <w:basedOn w:val="Normal"/>
    <w:rsid w:val="00B059C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rsid w:val="00B059C0"/>
    <w:pPr>
      <w:spacing w:before="0" w:after="0" w:line="240" w:lineRule="auto"/>
      <w:outlineLvl w:val="9"/>
    </w:pPr>
    <w:rPr>
      <w:rFonts w:ascii="Arial Narrow" w:eastAsia="Times New Roman" w:hAnsi="Arial Narrow"/>
      <w:kern w:val="0"/>
      <w:sz w:val="34"/>
      <w:lang w:val="es-AR"/>
    </w:rPr>
  </w:style>
  <w:style w:type="paragraph" w:customStyle="1" w:styleId="TableTextSeparacinParrafo">
    <w:name w:val="TableTextSeparaciónParrafo"/>
    <w:basedOn w:val="Tabletext"/>
    <w:rsid w:val="00B059C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B059C0"/>
    <w:pPr>
      <w:spacing w:after="120"/>
      <w:jc w:val="center"/>
    </w:pPr>
    <w:rPr>
      <w:b/>
      <w:u w:val="single"/>
      <w:lang w:val="es-AR"/>
    </w:rPr>
  </w:style>
  <w:style w:type="character" w:styleId="Refdecomentario">
    <w:name w:val="annotation reference"/>
    <w:semiHidden/>
    <w:rsid w:val="00B059C0"/>
    <w:rPr>
      <w:rFonts w:cs="Times New Roman"/>
      <w:sz w:val="16"/>
      <w:szCs w:val="16"/>
    </w:rPr>
  </w:style>
  <w:style w:type="character" w:customStyle="1" w:styleId="TextocomentarioCar">
    <w:name w:val="Texto comentario Car"/>
    <w:link w:val="Textocomentario"/>
    <w:locked/>
    <w:rsid w:val="00B059C0"/>
    <w:rPr>
      <w:rFonts w:ascii="Calibri" w:eastAsia="Calibri" w:hAnsi="Calibri"/>
      <w:lang w:val="es-ES" w:eastAsia="en-US" w:bidi="ar-SA"/>
    </w:rPr>
  </w:style>
  <w:style w:type="paragraph" w:styleId="Ttulo">
    <w:name w:val="Title"/>
    <w:basedOn w:val="Normal"/>
    <w:qFormat/>
    <w:rsid w:val="00B059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efault">
    <w:name w:val="Default"/>
    <w:rsid w:val="0046069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F0C82"/>
  </w:style>
  <w:style w:type="character" w:customStyle="1" w:styleId="ss-required-asterisk">
    <w:name w:val="ss-required-asterisk"/>
    <w:basedOn w:val="Fuentedeprrafopredeter"/>
    <w:rsid w:val="00BF0C82"/>
  </w:style>
  <w:style w:type="character" w:customStyle="1" w:styleId="ss-choice-item-controlgoog-inline-block">
    <w:name w:val="ss-choice-item-control goog-inline-block"/>
    <w:basedOn w:val="Fuentedeprrafopredeter"/>
    <w:rsid w:val="00BF0C82"/>
  </w:style>
  <w:style w:type="character" w:customStyle="1" w:styleId="ss-choice-label">
    <w:name w:val="ss-choice-label"/>
    <w:basedOn w:val="Fuentedeprrafopredeter"/>
    <w:rsid w:val="00BF0C82"/>
  </w:style>
  <w:style w:type="paragraph" w:customStyle="1" w:styleId="Prrafodelista1">
    <w:name w:val="Párrafo de lista1"/>
    <w:basedOn w:val="Normal"/>
    <w:rsid w:val="00351B9D"/>
    <w:pPr>
      <w:ind w:left="720"/>
    </w:pPr>
    <w:rPr>
      <w:rFonts w:eastAsia="Times New Roman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422940"/>
    <w:pPr>
      <w:spacing w:line="276" w:lineRule="auto"/>
    </w:pPr>
    <w:rPr>
      <w:b/>
      <w:bCs/>
      <w:lang w:val="es-MX"/>
    </w:rPr>
  </w:style>
  <w:style w:type="paragraph" w:styleId="TDC1">
    <w:name w:val="toc 1"/>
    <w:basedOn w:val="Normal"/>
    <w:next w:val="Normal"/>
    <w:autoRedefine/>
    <w:uiPriority w:val="39"/>
    <w:rsid w:val="00037424"/>
    <w:pPr>
      <w:tabs>
        <w:tab w:val="left" w:pos="9802"/>
      </w:tabs>
      <w:ind w:left="136" w:right="973"/>
    </w:pPr>
  </w:style>
  <w:style w:type="paragraph" w:styleId="Subttulo">
    <w:name w:val="Subtitle"/>
    <w:basedOn w:val="Normal"/>
    <w:next w:val="Normal"/>
    <w:link w:val="SubttuloCar"/>
    <w:qFormat/>
    <w:rsid w:val="00C41A68"/>
    <w:pPr>
      <w:spacing w:after="60"/>
      <w:ind w:left="851"/>
      <w:outlineLvl w:val="1"/>
    </w:pPr>
    <w:rPr>
      <w:rFonts w:asciiTheme="minorHAnsi" w:eastAsiaTheme="majorEastAsia" w:hAnsiTheme="minorHAnsi" w:cstheme="majorBidi"/>
      <w:b/>
      <w:szCs w:val="24"/>
    </w:rPr>
  </w:style>
  <w:style w:type="character" w:customStyle="1" w:styleId="SubttuloCar">
    <w:name w:val="Subtítulo Car"/>
    <w:basedOn w:val="Fuentedeprrafopredeter"/>
    <w:link w:val="Subttulo"/>
    <w:rsid w:val="00C41A68"/>
    <w:rPr>
      <w:rFonts w:asciiTheme="minorHAnsi" w:eastAsiaTheme="majorEastAsia" w:hAnsiTheme="minorHAnsi" w:cstheme="majorBidi"/>
      <w:b/>
      <w:sz w:val="22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037424"/>
    <w:pPr>
      <w:tabs>
        <w:tab w:val="left" w:pos="9796"/>
        <w:tab w:val="left" w:pos="10222"/>
      </w:tabs>
      <w:ind w:right="743" w:firstLine="845"/>
    </w:pPr>
  </w:style>
  <w:style w:type="paragraph" w:customStyle="1" w:styleId="TableText0">
    <w:name w:val="Table Text"/>
    <w:basedOn w:val="Normal"/>
    <w:rsid w:val="002E54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val="es-CO"/>
    </w:rPr>
  </w:style>
  <w:style w:type="paragraph" w:styleId="Listaconvietas">
    <w:name w:val="List Bullet"/>
    <w:basedOn w:val="Normal"/>
    <w:rsid w:val="000829BA"/>
    <w:pPr>
      <w:numPr>
        <w:numId w:val="44"/>
      </w:num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paragraph" w:customStyle="1" w:styleId="Ttulodetabla">
    <w:name w:val="Título de tabla"/>
    <w:basedOn w:val="Normal"/>
    <w:rsid w:val="000829BA"/>
    <w:pPr>
      <w:shd w:val="clear" w:color="auto" w:fill="808080"/>
      <w:spacing w:after="0" w:line="240" w:lineRule="auto"/>
      <w:jc w:val="center"/>
    </w:pPr>
    <w:rPr>
      <w:rFonts w:ascii="Arial" w:eastAsia="Times New Roman" w:hAnsi="Arial"/>
      <w:b/>
      <w:color w:val="FFFFFF"/>
      <w:lang w:val="es-AR" w:eastAsia="es-AR"/>
    </w:rPr>
  </w:style>
  <w:style w:type="paragraph" w:customStyle="1" w:styleId="Ttulodecolumnas">
    <w:name w:val="Título de columnas"/>
    <w:basedOn w:val="Normal"/>
    <w:next w:val="Normal"/>
    <w:rsid w:val="000829BA"/>
    <w:pPr>
      <w:spacing w:after="0" w:line="240" w:lineRule="auto"/>
      <w:jc w:val="center"/>
    </w:pPr>
    <w:rPr>
      <w:rFonts w:ascii="Arial" w:eastAsia="Times New Roman" w:hAnsi="Arial"/>
      <w:b/>
      <w:sz w:val="20"/>
      <w:szCs w:val="24"/>
      <w:lang w:val="es-AR" w:eastAsia="es-AR"/>
    </w:rPr>
  </w:style>
  <w:style w:type="paragraph" w:customStyle="1" w:styleId="Tablatexto">
    <w:name w:val="Tabla texto"/>
    <w:basedOn w:val="Normal"/>
    <w:rsid w:val="000829BA"/>
    <w:p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table" w:styleId="Sombreadoclaro-nfasis6">
    <w:name w:val="Light Shading Accent 6"/>
    <w:basedOn w:val="Tablanormal"/>
    <w:uiPriority w:val="60"/>
    <w:rsid w:val="00780D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7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356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533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8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895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4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116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9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2958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434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554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3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312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7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9539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6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3736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8016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6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562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0530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53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1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4123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792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5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571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4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81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1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45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462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86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0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1897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1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052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35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4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65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3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50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0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123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778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71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3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7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1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46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08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97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7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35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010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0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596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93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4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985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03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929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2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2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0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ntropy-pf.googlecode.com/sv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08D2E-9AE0-40A2-8F0F-69E1AE2F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1571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2014-05-22T13:10:00Z</cp:lastPrinted>
  <dcterms:created xsi:type="dcterms:W3CDTF">2014-05-28T16:03:00Z</dcterms:created>
  <dcterms:modified xsi:type="dcterms:W3CDTF">2014-06-13T18:44:00Z</dcterms:modified>
</cp:coreProperties>
</file>