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4BB5" w14:textId="77777777" w:rsidR="00C22EC5" w:rsidRDefault="00000000">
      <w:pPr>
        <w:pStyle w:val="MdHeading1"/>
      </w:pPr>
      <w:r>
        <w:t xml:space="preserve">VidGo.co </w:t>
      </w:r>
      <w:r>
        <w:t>網站測試驗收清單</w:t>
      </w:r>
      <w:r>
        <w:t xml:space="preserve"> (UAT Checklist)</w:t>
      </w:r>
    </w:p>
    <w:p w14:paraId="35722E1B" w14:textId="77777777" w:rsidR="00C22EC5" w:rsidRDefault="00000000">
      <w:pPr>
        <w:pStyle w:val="MdParagraph"/>
      </w:pPr>
      <w:r>
        <w:t>本清單供測試人員在執行</w:t>
      </w:r>
      <w:r>
        <w:t xml:space="preserve"> VidGo.co </w:t>
      </w:r>
      <w:r>
        <w:t>網站的用戶驗收測試</w:t>
      </w:r>
      <w:r>
        <w:t xml:space="preserve"> (UAT) </w:t>
      </w:r>
      <w:r>
        <w:t>時使用。請依序執行各項測試步驟，並在「測試結果」欄位填寫「通過</w:t>
      </w:r>
      <w:r>
        <w:t xml:space="preserve"> (Pass)</w:t>
      </w:r>
      <w:r>
        <w:t>」、「失敗</w:t>
      </w:r>
      <w:r>
        <w:t xml:space="preserve"> (Fail)</w:t>
      </w:r>
      <w:r>
        <w:t>」或「部分通過</w:t>
      </w:r>
      <w:r>
        <w:t xml:space="preserve"> (Partial)</w:t>
      </w:r>
      <w:r>
        <w:t>」。若測試結果為失敗或部分通過，請務必在「修正建議</w:t>
      </w:r>
      <w:r>
        <w:t xml:space="preserve"> / </w:t>
      </w:r>
      <w:r>
        <w:t>備註」欄位詳細說明問題並提供改進建議。</w:t>
      </w:r>
    </w:p>
    <w:p w14:paraId="785F82FE" w14:textId="77777777" w:rsidR="00C22EC5" w:rsidRDefault="00C22EC5">
      <w:pPr>
        <w:pStyle w:val="MdSpace"/>
        <w:spacing w:after="60"/>
      </w:pPr>
    </w:p>
    <w:p w14:paraId="03314B87" w14:textId="77777777" w:rsidR="00C22EC5" w:rsidRDefault="00000000">
      <w:pPr>
        <w:pStyle w:val="MdHeading2"/>
      </w:pPr>
      <w:r>
        <w:t xml:space="preserve">1. </w:t>
      </w:r>
      <w:r>
        <w:t>用戶帳戶與權限管理</w:t>
      </w:r>
      <w:r>
        <w:t xml:space="preserve"> (User Account &amp; Access)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1112"/>
        <w:gridCol w:w="1622"/>
        <w:gridCol w:w="1498"/>
        <w:gridCol w:w="1268"/>
        <w:gridCol w:w="2907"/>
      </w:tblGrid>
      <w:tr w:rsidR="00A501CC" w14:paraId="22C96AC6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B3A42" w14:textId="77777777" w:rsidR="00C22EC5" w:rsidRDefault="00000000">
            <w:pPr>
              <w:pStyle w:val="MdTableHeader"/>
            </w:pPr>
            <w:r>
              <w:t>測試編號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6C302" w14:textId="77777777" w:rsidR="00C22EC5" w:rsidRDefault="00000000">
            <w:pPr>
              <w:pStyle w:val="MdTableHeader"/>
            </w:pPr>
            <w:r>
              <w:t>測試項目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3E3B8" w14:textId="77777777" w:rsidR="00C22EC5" w:rsidRDefault="00000000">
            <w:pPr>
              <w:pStyle w:val="MdTableHeader"/>
            </w:pPr>
            <w:r>
              <w:t>測試步驟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C1F6" w14:textId="77777777" w:rsidR="00C22EC5" w:rsidRDefault="00000000">
            <w:pPr>
              <w:pStyle w:val="MdTableHeader"/>
            </w:pPr>
            <w:r>
              <w:t>預期結果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4FC71" w14:textId="77777777" w:rsidR="00C22EC5" w:rsidRDefault="00000000">
            <w:pPr>
              <w:pStyle w:val="MdTableHeader"/>
            </w:pPr>
            <w:r>
              <w:t>測試結果</w:t>
            </w:r>
            <w:r>
              <w:t xml:space="preserve"> (Pass/Fail)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5617A" w14:textId="77777777" w:rsidR="00C22EC5" w:rsidRDefault="00000000">
            <w:pPr>
              <w:pStyle w:val="MdTableHeader"/>
            </w:pPr>
            <w:r>
              <w:t>修正建議</w:t>
            </w:r>
            <w:r>
              <w:t xml:space="preserve"> / </w:t>
            </w:r>
            <w:r>
              <w:t>備註</w:t>
            </w:r>
          </w:p>
        </w:tc>
      </w:tr>
      <w:tr w:rsidR="00A501CC" w14:paraId="70D055D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0586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UA-01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A61E" w14:textId="77777777" w:rsidR="00C22EC5" w:rsidRDefault="00000000">
            <w:pPr>
              <w:pStyle w:val="MdTableCell"/>
            </w:pPr>
            <w:r>
              <w:t>新用戶註冊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AED5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點擊首頁「</w:t>
            </w:r>
            <w:r>
              <w:t>Login/Sign Up</w:t>
            </w:r>
            <w:r>
              <w:t>」。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輸入有效的</w:t>
            </w:r>
            <w:r>
              <w:t xml:space="preserve"> Email </w:t>
            </w:r>
            <w:r>
              <w:t>與密碼。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提交註冊表單。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E45D" w14:textId="77777777" w:rsidR="00C22EC5" w:rsidRDefault="00000000">
            <w:pPr>
              <w:pStyle w:val="MdTableCell"/>
            </w:pPr>
            <w:r>
              <w:t>系統成功建立帳戶，並跳轉至用戶</w:t>
            </w:r>
            <w:r>
              <w:t xml:space="preserve"> Dashboard</w:t>
            </w:r>
            <w:r>
              <w:t>，顯示</w:t>
            </w:r>
            <w:r>
              <w:t xml:space="preserve"> 40 </w:t>
            </w:r>
            <w:r>
              <w:t>免費額度。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AC75" w14:textId="6CA57E61" w:rsidR="00C22EC5" w:rsidRDefault="00C62624">
            <w:pPr>
              <w:pStyle w:val="MdTableCell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FB31" w14:textId="77777777" w:rsidR="00C22EC5" w:rsidRDefault="00C22EC5">
            <w:pPr>
              <w:pStyle w:val="MdTableCell"/>
            </w:pPr>
          </w:p>
        </w:tc>
      </w:tr>
      <w:tr w:rsidR="00A501CC" w14:paraId="4609720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57E0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UA-02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F163" w14:textId="77777777" w:rsidR="00C22EC5" w:rsidRDefault="00000000">
            <w:pPr>
              <w:pStyle w:val="MdTableCell"/>
            </w:pPr>
            <w:r>
              <w:t>用戶登入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219B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輸入已註冊的</w:t>
            </w:r>
            <w:r>
              <w:t xml:space="preserve"> Email </w:t>
            </w:r>
            <w:r>
              <w:t>與密碼。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點擊登入按鈕。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0B75" w14:textId="77777777" w:rsidR="00C22EC5" w:rsidRDefault="00000000">
            <w:pPr>
              <w:pStyle w:val="MdTableCell"/>
            </w:pPr>
            <w:r>
              <w:t>成功登入並進入</w:t>
            </w:r>
            <w:r>
              <w:t xml:space="preserve"> Dashboard</w:t>
            </w:r>
            <w:r>
              <w:t>，顯示正確的用戶資訊與剩餘額度。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3A4E" w14:textId="018B53B0" w:rsidR="00C22EC5" w:rsidRDefault="00C62624">
            <w:pPr>
              <w:pStyle w:val="MdTableCell"/>
            </w:pPr>
            <w:r>
              <w:t>P</w:t>
            </w:r>
            <w:r>
              <w:rPr>
                <w:rFonts w:hint="eastAsia"/>
              </w:rPr>
              <w:t>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A205" w14:textId="77777777" w:rsidR="00C22EC5" w:rsidRDefault="00C22EC5">
            <w:pPr>
              <w:pStyle w:val="MdTableCell"/>
            </w:pPr>
          </w:p>
        </w:tc>
      </w:tr>
      <w:tr w:rsidR="00A501CC" w14:paraId="5468B96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888C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UA-03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4A2F" w14:textId="77777777" w:rsidR="00C22EC5" w:rsidRDefault="00000000">
            <w:pPr>
              <w:pStyle w:val="MdTableCell"/>
            </w:pPr>
            <w:r>
              <w:t>密碼重置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D980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在登入頁點擊「忘記密碼」。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輸入註冊</w:t>
            </w:r>
            <w:r>
              <w:t xml:space="preserve"> Email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檢查信箱並點擊重置連結。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B09C" w14:textId="77777777" w:rsidR="00C22EC5" w:rsidRDefault="00000000">
            <w:pPr>
              <w:pStyle w:val="MdTableCell"/>
            </w:pPr>
            <w:r>
              <w:t>成功收到重置信件，並能設定新密碼，使用新密碼可成功登入。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117D" w14:textId="1C741B94" w:rsidR="00D537BE" w:rsidRDefault="00D537BE">
            <w:pPr>
              <w:pStyle w:val="MdTableCell"/>
            </w:pPr>
            <w: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ABF6" w14:textId="77777777" w:rsidR="00C22EC5" w:rsidRDefault="00C22EC5">
            <w:pPr>
              <w:pStyle w:val="MdTableCell"/>
            </w:pPr>
          </w:p>
        </w:tc>
      </w:tr>
      <w:tr w:rsidR="00A501CC" w14:paraId="5F4C0346" w14:textId="77777777" w:rsidTr="00A501CC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42A7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UA-04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D291" w14:textId="77777777" w:rsidR="00C22EC5" w:rsidRDefault="00000000">
            <w:pPr>
              <w:pStyle w:val="MdTableCell"/>
            </w:pPr>
            <w:r>
              <w:t>登出功能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CC9C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在</w:t>
            </w:r>
            <w:r>
              <w:t xml:space="preserve"> Dashboard </w:t>
            </w:r>
            <w:r>
              <w:t>點擊用戶頭像。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選擇「登出」。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3E88" w14:textId="77777777" w:rsidR="00C22EC5" w:rsidRDefault="00000000">
            <w:pPr>
              <w:pStyle w:val="MdTableCell"/>
            </w:pPr>
            <w:r>
              <w:t>成功登出並返回首頁，無法再訪問需要登入的頁面。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F215" w14:textId="5C019BF3" w:rsidR="00C22EC5" w:rsidRDefault="00D537BE">
            <w:pPr>
              <w:pStyle w:val="MdTableCell"/>
            </w:pPr>
            <w:r>
              <w:t>Pass</w:t>
            </w:r>
          </w:p>
          <w:p w14:paraId="10CDDAA6" w14:textId="42377929" w:rsidR="00D537BE" w:rsidRDefault="00D537B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D3B8" w14:textId="77777777" w:rsidR="00C22EC5" w:rsidRDefault="00C22EC5">
            <w:pPr>
              <w:pStyle w:val="MdTableCell"/>
            </w:pPr>
          </w:p>
        </w:tc>
      </w:tr>
      <w:tr w:rsidR="00A501CC" w14:paraId="76BFCBB1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89BE" w14:textId="77777777" w:rsidR="00A501CC" w:rsidRDefault="00A501CC">
            <w:pPr>
              <w:pStyle w:val="MdTableCell"/>
              <w:rPr>
                <w:rStyle w:val="MdStrong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3BD4" w14:textId="6713DAB2" w:rsidR="00A501CC" w:rsidRDefault="00A501CC">
            <w:pPr>
              <w:pStyle w:val="MdTableCell"/>
            </w:pPr>
            <w:r>
              <w:t>Dashboard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0CE2" w14:textId="77777777" w:rsidR="00A501CC" w:rsidRDefault="00A501CC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FDEA" w14:textId="77777777" w:rsidR="00A501CC" w:rsidRDefault="00A501CC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BC3E" w14:textId="47B878EC" w:rsidR="00A501CC" w:rsidRDefault="00A501CC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863E" w14:textId="4B3D22F0" w:rsidR="00A501CC" w:rsidRDefault="00A501CC">
            <w:pPr>
              <w:pStyle w:val="MdTableCell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DF9A89" wp14:editId="3B8847D8">
                  <wp:extent cx="1642947" cy="1028435"/>
                  <wp:effectExtent l="0" t="0" r="0" b="635"/>
                  <wp:docPr id="120308797" name="圖片 3" descr="一張含有 螢幕擷取畫面, 多媒體軟體, 文字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08797" name="圖片 3" descr="一張含有 螢幕擷取畫面, 多媒體軟體, 文字, 軟體 的圖片&#10;&#10;AI 產生的內容可能不正確。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65" cy="105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生成作品縮圖無法顯示</w:t>
            </w:r>
          </w:p>
        </w:tc>
      </w:tr>
    </w:tbl>
    <w:p w14:paraId="02266E93" w14:textId="77777777" w:rsidR="00C22EC5" w:rsidRDefault="00000000">
      <w:pPr>
        <w:pStyle w:val="MdHeading2"/>
      </w:pPr>
      <w:r>
        <w:t xml:space="preserve">2. </w:t>
      </w:r>
      <w:r>
        <w:t>核心</w:t>
      </w:r>
      <w:r>
        <w:t xml:space="preserve"> AI </w:t>
      </w:r>
      <w:r>
        <w:t>創作工具</w:t>
      </w:r>
      <w:r>
        <w:t xml:space="preserve"> (Core AI Tools)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1299"/>
        <w:gridCol w:w="1486"/>
        <w:gridCol w:w="797"/>
        <w:gridCol w:w="1258"/>
        <w:gridCol w:w="3640"/>
      </w:tblGrid>
      <w:tr w:rsidR="00A501CC" w14:paraId="31BF7E0B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C9E39" w14:textId="77777777" w:rsidR="00C22EC5" w:rsidRDefault="00000000">
            <w:pPr>
              <w:pStyle w:val="MdTableHeader"/>
            </w:pPr>
            <w:r>
              <w:t>測試編號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EB99D" w14:textId="77777777" w:rsidR="00C22EC5" w:rsidRDefault="00000000">
            <w:pPr>
              <w:pStyle w:val="MdTableHeader"/>
            </w:pPr>
            <w:r>
              <w:t>測試項目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3A2C4" w14:textId="77777777" w:rsidR="00C22EC5" w:rsidRDefault="00000000">
            <w:pPr>
              <w:pStyle w:val="MdTableHeader"/>
            </w:pPr>
            <w:r>
              <w:t>測試步驟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EDCD" w14:textId="77777777" w:rsidR="00C22EC5" w:rsidRDefault="00000000">
            <w:pPr>
              <w:pStyle w:val="MdTableHeader"/>
            </w:pPr>
            <w:r>
              <w:t>預期結果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ABEF1" w14:textId="77777777" w:rsidR="00C22EC5" w:rsidRDefault="00000000">
            <w:pPr>
              <w:pStyle w:val="MdTableHeader"/>
            </w:pPr>
            <w:r>
              <w:t>測試結果</w:t>
            </w:r>
            <w:r>
              <w:t xml:space="preserve"> (Pass/Fail)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C0BDA" w14:textId="77777777" w:rsidR="00C22EC5" w:rsidRDefault="00000000">
            <w:pPr>
              <w:pStyle w:val="MdTableHeader"/>
            </w:pPr>
            <w:r>
              <w:t>修正建議</w:t>
            </w:r>
            <w:r>
              <w:t xml:space="preserve"> / </w:t>
            </w:r>
            <w:r>
              <w:t>備註</w:t>
            </w:r>
          </w:p>
        </w:tc>
      </w:tr>
      <w:tr w:rsidR="00A501CC" w14:paraId="08FEBF6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294A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AI-01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C5B1" w14:textId="77777777" w:rsidR="00C22EC5" w:rsidRDefault="00000000">
            <w:pPr>
              <w:pStyle w:val="MdTableCell"/>
            </w:pPr>
            <w:r>
              <w:t xml:space="preserve">AI Model Try-On (AI </w:t>
            </w:r>
            <w:r>
              <w:t>模特試穿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C78E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進入</w:t>
            </w:r>
            <w:r>
              <w:t xml:space="preserve"> AI Model Try-On </w:t>
            </w:r>
            <w:r>
              <w:t>工具。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上傳清晰的服裝圖片。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選擇</w:t>
            </w:r>
            <w:r>
              <w:t xml:space="preserve"> AI </w:t>
            </w:r>
            <w:r>
              <w:t>模特與場景。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4. </w:t>
            </w:r>
            <w:r>
              <w:t>點擊生成。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6B87" w14:textId="77777777" w:rsidR="00C22EC5" w:rsidRDefault="00000000">
            <w:pPr>
              <w:pStyle w:val="MdTableCell"/>
            </w:pPr>
            <w:r>
              <w:t>系統在合理時間內生成高質量的模特試穿圖，服裝細節保留完整。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550A" w14:textId="1EB607A5" w:rsidR="00C22EC5" w:rsidRDefault="00D537BE">
            <w:pPr>
              <w:pStyle w:val="MdTableCell"/>
            </w:pPr>
            <w:r>
              <w:t>Pass</w:t>
            </w:r>
          </w:p>
          <w:p w14:paraId="77C8E4D1" w14:textId="42A7A5F8" w:rsidR="00D537BE" w:rsidRDefault="00D537B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30C4" w14:textId="77777777" w:rsidR="00C22EC5" w:rsidRDefault="00C22EC5">
            <w:pPr>
              <w:pStyle w:val="MdTableCell"/>
            </w:pPr>
          </w:p>
        </w:tc>
      </w:tr>
      <w:tr w:rsidR="00A501CC" w14:paraId="50D27B8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7634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AI-02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88CD" w14:textId="77777777" w:rsidR="00C22EC5" w:rsidRDefault="00000000">
            <w:pPr>
              <w:pStyle w:val="MdTableCell"/>
            </w:pPr>
            <w:r>
              <w:t>Product Dynamic Video (</w:t>
            </w:r>
            <w:r>
              <w:t>產品動態影片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E722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進入</w:t>
            </w:r>
            <w:r>
              <w:t xml:space="preserve"> Product Dynamic Video </w:t>
            </w:r>
            <w:r>
              <w:t>工具。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上傳產品圖片。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選擇動態效果</w:t>
            </w:r>
            <w:r>
              <w:t>/</w:t>
            </w:r>
            <w:r>
              <w:t>模板。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4. </w:t>
            </w:r>
            <w:r>
              <w:t>點擊生成。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1D7" w14:textId="77777777" w:rsidR="00C22EC5" w:rsidRDefault="00000000">
            <w:pPr>
              <w:pStyle w:val="MdTableCell"/>
            </w:pPr>
            <w:r>
              <w:t>成功將靜態圖片轉換為流暢的短影片，無明顯破圖或卡頓。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41AD" w14:textId="398A4FAD" w:rsidR="00D537BE" w:rsidRDefault="006F70CC">
            <w:pPr>
              <w:pStyle w:val="MdTableCell"/>
            </w:pPr>
            <w: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6B42" w14:textId="06F494FA" w:rsidR="00C22EC5" w:rsidRDefault="006F70CC">
            <w:pPr>
              <w:pStyle w:val="MdTableCell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AC2B842" wp14:editId="0A1F76B1">
                  <wp:extent cx="684400" cy="1115122"/>
                  <wp:effectExtent l="0" t="0" r="1905" b="2540"/>
                  <wp:docPr id="13424934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93481" name="圖片 134249348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77" cy="113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hint="eastAsia"/>
              </w:rPr>
              <w:t>左上角資料名稱需隱藏</w:t>
            </w:r>
          </w:p>
        </w:tc>
      </w:tr>
      <w:tr w:rsidR="00A501CC" w14:paraId="2141710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44EC" w14:textId="77777777" w:rsidR="00DE6A52" w:rsidRDefault="00DE6A52">
            <w:pPr>
              <w:pStyle w:val="MdTableCell"/>
              <w:rPr>
                <w:rStyle w:val="MdStrong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FA09" w14:textId="6B2EDF66" w:rsidR="00DE6A52" w:rsidRDefault="00A501CC">
            <w:pPr>
              <w:pStyle w:val="MdTableCell"/>
              <w:rPr>
                <w:rFonts w:hint="eastAsia"/>
              </w:rPr>
            </w:pPr>
            <w:r>
              <w:t>AI</w:t>
            </w:r>
            <w:r>
              <w:rPr>
                <w:rFonts w:hint="eastAsia"/>
              </w:rPr>
              <w:t>數位人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FF1E" w14:textId="77777777" w:rsidR="00DE6A52" w:rsidRDefault="00DE6A52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DF32" w14:textId="77777777" w:rsidR="00DE6A52" w:rsidRDefault="00DE6A52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249A" w14:textId="3B5608A9" w:rsidR="00DE6A52" w:rsidRDefault="00A501CC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24EE" w14:textId="55F2F82B" w:rsidR="00DE6A52" w:rsidRPr="00A501CC" w:rsidRDefault="00A501CC">
            <w:pPr>
              <w:pStyle w:val="MdTableCell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無法自行輸入腳本</w:t>
            </w:r>
            <w:r>
              <w:rPr>
                <w:noProof/>
              </w:rPr>
              <w:br/>
            </w:r>
            <w:r>
              <w:rPr>
                <w:rFonts w:hint="eastAsia"/>
                <w:noProof/>
              </w:rPr>
              <w:t>生成後的影片未顯示在同個頁面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要到控制板才看到</w:t>
            </w:r>
            <w:r>
              <w:rPr>
                <w:noProof/>
              </w:rPr>
              <w:br/>
            </w:r>
            <w:r>
              <w:rPr>
                <w:rFonts w:hint="eastAsia"/>
                <w:noProof/>
              </w:rPr>
              <w:t>生成影片有莫名的文字</w:t>
            </w:r>
            <w:r>
              <w:rPr>
                <w:rFonts w:hint="eastAsia"/>
                <w:noProof/>
              </w:rPr>
              <w:drawing>
                <wp:inline distT="0" distB="0" distL="0" distR="0" wp14:anchorId="652774C4" wp14:editId="10D0F65F">
                  <wp:extent cx="1259356" cy="1449659"/>
                  <wp:effectExtent l="0" t="0" r="0" b="0"/>
                  <wp:docPr id="94101198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011982" name="圖片 94101198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497" cy="145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1CC" w14:paraId="2BEB9FC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8905" w14:textId="27831CC6" w:rsidR="00C22EC5" w:rsidRDefault="00000000">
            <w:pPr>
              <w:pStyle w:val="MdTableCell"/>
            </w:pPr>
            <w:r>
              <w:rPr>
                <w:rStyle w:val="MdStrong"/>
              </w:rPr>
              <w:t>AI-03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5285" w14:textId="77777777" w:rsidR="00C22EC5" w:rsidRDefault="00000000">
            <w:pPr>
              <w:pStyle w:val="MdTableCell"/>
            </w:pPr>
            <w:r>
              <w:t xml:space="preserve">AI Product Scene Studio (AI </w:t>
            </w:r>
            <w:r>
              <w:t>產品場景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79A7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進入</w:t>
            </w:r>
            <w:r>
              <w:t xml:space="preserve"> AI Product Scene Studio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上傳產品圖片。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選擇或輸入場景描述。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4. </w:t>
            </w:r>
            <w:r>
              <w:t>點擊生成。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E47D" w14:textId="77777777" w:rsidR="00C22EC5" w:rsidRDefault="00000000">
            <w:pPr>
              <w:pStyle w:val="MdTableCell"/>
            </w:pPr>
            <w:r>
              <w:t>產品與生成的背景融合自然，光影效果合理。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9408" w14:textId="20378262" w:rsidR="00C22EC5" w:rsidRDefault="00D537BE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E414" w14:textId="50BABB8D" w:rsidR="00C22EC5" w:rsidRDefault="00A501CC">
            <w:pPr>
              <w:pStyle w:val="MdTableCell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FDF573" wp14:editId="6B395078">
                  <wp:extent cx="2111081" cy="1590912"/>
                  <wp:effectExtent l="0" t="0" r="0" b="0"/>
                  <wp:docPr id="181553120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531208" name="圖片 181553120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405" cy="1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標準版生成圖片無照需求變動</w:t>
            </w:r>
          </w:p>
        </w:tc>
      </w:tr>
      <w:tr w:rsidR="00A501CC" w14:paraId="4C93C31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0D81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AI-04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C589" w14:textId="77777777" w:rsidR="00C22EC5" w:rsidRDefault="00000000">
            <w:pPr>
              <w:pStyle w:val="MdTableCell"/>
            </w:pPr>
            <w:r>
              <w:t>Smart Background Removal (</w:t>
            </w:r>
            <w:r>
              <w:t>智慧去背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F108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進入</w:t>
            </w:r>
            <w:r>
              <w:t xml:space="preserve"> Smart Background Removal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上傳帶有複雜背景的產品圖。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點擊去背。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BF0F" w14:textId="77777777" w:rsidR="00C22EC5" w:rsidRDefault="00000000">
            <w:pPr>
              <w:pStyle w:val="MdTableCell"/>
            </w:pPr>
            <w:r>
              <w:t>系統能精準識別主體並移除背景，邊緣處理平滑。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85BB" w14:textId="6AB44DA3" w:rsidR="00C22EC5" w:rsidRDefault="00A501CC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2455" w14:textId="76A34053" w:rsidR="00C22EC5" w:rsidRDefault="00A501CC">
            <w:pPr>
              <w:pStyle w:val="MdTableCell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6FB5914" wp14:editId="1759CDD0">
                  <wp:extent cx="1791629" cy="1055406"/>
                  <wp:effectExtent l="0" t="0" r="0" b="0"/>
                  <wp:docPr id="923455456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55456" name="圖片 92345545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787" cy="1078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23E92">
              <w:br/>
            </w:r>
            <w:r w:rsidR="00B23E92">
              <w:rPr>
                <w:rFonts w:hint="eastAsia"/>
              </w:rPr>
              <w:t>複雜背景會失效</w:t>
            </w:r>
            <w:r w:rsidR="00E25DB2">
              <w:br/>
            </w:r>
            <w:r w:rsidR="00E25DB2">
              <w:rPr>
                <w:rFonts w:hint="eastAsia"/>
              </w:rPr>
              <w:t>黑底無效</w:t>
            </w:r>
            <w:r w:rsidR="00E25DB2">
              <w:br/>
            </w:r>
            <w:r w:rsidR="00E25DB2">
              <w:rPr>
                <w:rFonts w:hint="eastAsia"/>
              </w:rPr>
              <w:t>手機版無法上傳自訂圖片</w:t>
            </w:r>
            <w:r w:rsidR="00B35827">
              <w:rPr>
                <w:rFonts w:hint="eastAsia"/>
              </w:rPr>
              <w:br/>
            </w:r>
            <w:r w:rsidR="00B35827">
              <w:rPr>
                <w:rFonts w:hint="eastAsia"/>
              </w:rPr>
              <w:t>更換背景不該為貼上網址</w:t>
            </w:r>
            <w:r w:rsidR="00B35827">
              <w:rPr>
                <w:rFonts w:hint="eastAsia"/>
              </w:rPr>
              <w:t xml:space="preserve"> </w:t>
            </w:r>
            <w:r w:rsidR="00B35827">
              <w:rPr>
                <w:rFonts w:hint="eastAsia"/>
              </w:rPr>
              <w:t>改為上傳檔案</w:t>
            </w:r>
          </w:p>
        </w:tc>
      </w:tr>
      <w:tr w:rsidR="00A501CC" w14:paraId="55EECEB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5C7C" w14:textId="77777777" w:rsidR="00D537BE" w:rsidRDefault="00D537BE" w:rsidP="00D537BE">
            <w:pPr>
              <w:pStyle w:val="MdTableCell"/>
            </w:pPr>
            <w:r>
              <w:rPr>
                <w:rStyle w:val="MdStrong"/>
              </w:rPr>
              <w:t>AI-05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DDCE" w14:textId="77777777" w:rsidR="00D537BE" w:rsidRDefault="00D537BE" w:rsidP="00D537BE">
            <w:pPr>
              <w:pStyle w:val="MdTableCell"/>
            </w:pPr>
            <w:r>
              <w:t>Sketch Instant Render (</w:t>
            </w:r>
            <w:r>
              <w:t>草圖即時渲染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2318" w14:textId="77777777" w:rsidR="00D537BE" w:rsidRDefault="00D537BE" w:rsidP="00D537BE">
            <w:pPr>
              <w:pStyle w:val="MdTableCell"/>
            </w:pPr>
            <w:r>
              <w:t xml:space="preserve">1. </w:t>
            </w:r>
            <w:r>
              <w:t>進入</w:t>
            </w:r>
            <w:r>
              <w:t xml:space="preserve"> Sketch Instant Render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上傳室內設計草圖。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選擇渲染風格</w:t>
            </w:r>
            <w:r>
              <w:t xml:space="preserve"> (</w:t>
            </w:r>
            <w:r>
              <w:t>如北歐風</w:t>
            </w:r>
            <w:r>
              <w:t>)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4. </w:t>
            </w:r>
            <w:r>
              <w:t>點擊生成。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21EA" w14:textId="77777777" w:rsidR="00D537BE" w:rsidRDefault="00D537BE" w:rsidP="00D537BE">
            <w:pPr>
              <w:pStyle w:val="MdTableCell"/>
            </w:pPr>
            <w:r>
              <w:t>成功將草圖轉換為逼真的室內實景圖，符合所選風格。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F1D0" w14:textId="33882833" w:rsidR="00D537BE" w:rsidRDefault="00D537BE" w:rsidP="00D537BE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904E" w14:textId="18A4006F" w:rsidR="00D537BE" w:rsidRDefault="00B23E92" w:rsidP="00D537BE">
            <w:pPr>
              <w:pStyle w:val="MdTableCell"/>
            </w:pPr>
            <w:r>
              <w:rPr>
                <w:rFonts w:hint="eastAsia"/>
              </w:rPr>
              <w:t>全功能無法使用</w:t>
            </w:r>
            <w:r>
              <w:br/>
              <w:t>API error:404</w:t>
            </w:r>
            <w:r>
              <w:br/>
            </w:r>
            <w:r>
              <w:rPr>
                <w:rFonts w:hint="eastAsia"/>
              </w:rPr>
              <w:t>生成有誤</w:t>
            </w:r>
          </w:p>
        </w:tc>
      </w:tr>
      <w:tr w:rsidR="00A501CC" w14:paraId="0AFDAB4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F5CE" w14:textId="77777777" w:rsidR="00D537BE" w:rsidRDefault="00D537BE" w:rsidP="00D537BE">
            <w:pPr>
              <w:pStyle w:val="MdTableCell"/>
            </w:pPr>
            <w:r>
              <w:rPr>
                <w:rStyle w:val="MdStrong"/>
              </w:rPr>
              <w:t>AI-06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C9EF" w14:textId="77777777" w:rsidR="00D537BE" w:rsidRDefault="00D537BE" w:rsidP="00D537BE">
            <w:pPr>
              <w:pStyle w:val="MdTableCell"/>
            </w:pPr>
            <w:r>
              <w:t>Commercial HD Upscale (</w:t>
            </w:r>
            <w:r>
              <w:t>商業高清放大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B775" w14:textId="77777777" w:rsidR="00D537BE" w:rsidRDefault="00D537BE" w:rsidP="00D537BE">
            <w:pPr>
              <w:pStyle w:val="MdTableCell"/>
            </w:pPr>
            <w:r>
              <w:t xml:space="preserve">1. </w:t>
            </w:r>
            <w:r>
              <w:t>進入</w:t>
            </w:r>
            <w:r>
              <w:t xml:space="preserve"> Commercial HD Upscale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上傳低解析度圖片。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選擇放大倍數</w:t>
            </w:r>
            <w:r>
              <w:t xml:space="preserve"> (</w:t>
            </w:r>
            <w:r>
              <w:t>如</w:t>
            </w:r>
            <w:r>
              <w:t xml:space="preserve"> 4K)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4. </w:t>
            </w:r>
            <w:r>
              <w:t>點擊生成。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D0FC" w14:textId="77777777" w:rsidR="00D537BE" w:rsidRDefault="00D537BE" w:rsidP="00D537BE">
            <w:pPr>
              <w:pStyle w:val="MdTableCell"/>
            </w:pPr>
            <w:r>
              <w:t>圖片成功放大，細節清晰，無明顯噪點或模糊。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FFFB" w14:textId="24703731" w:rsidR="00D537BE" w:rsidRDefault="00B23E92" w:rsidP="00D537BE">
            <w:pPr>
              <w:pStyle w:val="MdTableCell"/>
            </w:pPr>
            <w: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0F02" w14:textId="77777777" w:rsidR="00D537BE" w:rsidRDefault="00D537BE" w:rsidP="00D537BE">
            <w:pPr>
              <w:pStyle w:val="MdTableCell"/>
            </w:pPr>
          </w:p>
        </w:tc>
      </w:tr>
      <w:tr w:rsidR="00B35827" w14:paraId="7611D64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37AA" w14:textId="77777777" w:rsidR="00B35827" w:rsidRDefault="00B35827" w:rsidP="00D537BE">
            <w:pPr>
              <w:pStyle w:val="MdTableCell"/>
              <w:rPr>
                <w:rStyle w:val="MdStrong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72F0" w14:textId="2FB2F177" w:rsidR="00B35827" w:rsidRDefault="00B35827" w:rsidP="00D537BE">
            <w:pPr>
              <w:pStyle w:val="MdTableCell"/>
            </w:pPr>
            <w:r>
              <w:rPr>
                <w:rFonts w:hint="eastAsia"/>
              </w:rPr>
              <w:t>圖片翻譯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3688" w14:textId="77777777" w:rsidR="00B35827" w:rsidRDefault="00B35827" w:rsidP="00D537B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D4FA" w14:textId="77777777" w:rsidR="00B35827" w:rsidRDefault="00B35827" w:rsidP="00D537B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3EEF" w14:textId="20745217" w:rsidR="00B35827" w:rsidRDefault="00B35827" w:rsidP="00D537BE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0E92" w14:textId="06DE09ED" w:rsidR="00B35827" w:rsidRDefault="00B35827" w:rsidP="00D537BE">
            <w:pPr>
              <w:pStyle w:val="MdTableCell"/>
              <w:rPr>
                <w:rFonts w:hint="eastAsia"/>
              </w:rPr>
            </w:pPr>
            <w:r>
              <w:rPr>
                <w:rFonts w:hint="eastAsia"/>
              </w:rPr>
              <w:t>無作用</w:t>
            </w:r>
          </w:p>
        </w:tc>
      </w:tr>
      <w:tr w:rsidR="00A501CC" w14:paraId="3714EF2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82D4" w14:textId="77777777" w:rsidR="00D537BE" w:rsidRDefault="00D537BE" w:rsidP="00D537BE">
            <w:pPr>
              <w:pStyle w:val="MdTableCell"/>
            </w:pPr>
            <w:r>
              <w:rPr>
                <w:rStyle w:val="MdStrong"/>
              </w:rPr>
              <w:lastRenderedPageBreak/>
              <w:t>AI-07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CAEB" w14:textId="77777777" w:rsidR="00D537BE" w:rsidRDefault="00D537BE" w:rsidP="00D537BE">
            <w:pPr>
              <w:pStyle w:val="MdTableCell"/>
            </w:pPr>
            <w:r>
              <w:t>結果下載與保存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734A" w14:textId="77777777" w:rsidR="00D537BE" w:rsidRDefault="00D537BE" w:rsidP="00D537BE">
            <w:pPr>
              <w:pStyle w:val="MdTableCell"/>
            </w:pPr>
            <w:r>
              <w:t xml:space="preserve">1. </w:t>
            </w:r>
            <w:r>
              <w:t>在任一</w:t>
            </w:r>
            <w:r>
              <w:t xml:space="preserve"> AI </w:t>
            </w:r>
            <w:r>
              <w:t>工具生成結果後。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點擊「下載」按鈕。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9029" w14:textId="77777777" w:rsidR="00D537BE" w:rsidRDefault="00D537BE" w:rsidP="00D537BE">
            <w:pPr>
              <w:pStyle w:val="MdTableCell"/>
            </w:pPr>
            <w:r>
              <w:t>檔案成功下載至本地，格式與解析度正確。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9894" w14:textId="6D770D2B" w:rsidR="00D537BE" w:rsidRDefault="00D537BE" w:rsidP="00D537BE">
            <w:pPr>
              <w:pStyle w:val="MdTableCell"/>
            </w:pPr>
            <w:r>
              <w:t>Pass</w:t>
            </w:r>
          </w:p>
          <w:p w14:paraId="36BD4A2A" w14:textId="63CBE5AC" w:rsidR="00D537BE" w:rsidRDefault="00D537BE" w:rsidP="00D537B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FBDC" w14:textId="77777777" w:rsidR="00D537BE" w:rsidRDefault="00D537BE" w:rsidP="00D537BE">
            <w:pPr>
              <w:pStyle w:val="MdTableCell"/>
            </w:pPr>
          </w:p>
        </w:tc>
      </w:tr>
    </w:tbl>
    <w:p w14:paraId="392788E7" w14:textId="77777777" w:rsidR="00C22EC5" w:rsidRDefault="00000000">
      <w:pPr>
        <w:pStyle w:val="MdHeading2"/>
      </w:pPr>
      <w:r>
        <w:t xml:space="preserve">3. </w:t>
      </w:r>
      <w:r>
        <w:t>訂閱與支付流程</w:t>
      </w:r>
      <w:r>
        <w:t xml:space="preserve"> (Subscription &amp; Payment)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729"/>
        <w:gridCol w:w="2647"/>
        <w:gridCol w:w="2095"/>
        <w:gridCol w:w="1419"/>
        <w:gridCol w:w="1334"/>
      </w:tblGrid>
      <w:tr w:rsidR="00B23E92" w14:paraId="4E68D492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BE8AD" w14:textId="77777777" w:rsidR="00C22EC5" w:rsidRDefault="00000000">
            <w:pPr>
              <w:pStyle w:val="MdTableHeader"/>
            </w:pPr>
            <w:r>
              <w:t>測試編號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9F7C3" w14:textId="77777777" w:rsidR="00C22EC5" w:rsidRDefault="00000000">
            <w:pPr>
              <w:pStyle w:val="MdTableHeader"/>
            </w:pPr>
            <w:r>
              <w:t>測試項目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2AF2F" w14:textId="77777777" w:rsidR="00C22EC5" w:rsidRDefault="00000000">
            <w:pPr>
              <w:pStyle w:val="MdTableHeader"/>
            </w:pPr>
            <w:r>
              <w:t>測試步驟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77284" w14:textId="77777777" w:rsidR="00C22EC5" w:rsidRDefault="00000000">
            <w:pPr>
              <w:pStyle w:val="MdTableHeader"/>
            </w:pPr>
            <w:r>
              <w:t>預期結果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126FD" w14:textId="77777777" w:rsidR="00C22EC5" w:rsidRDefault="00000000">
            <w:pPr>
              <w:pStyle w:val="MdTableHeader"/>
            </w:pPr>
            <w:r>
              <w:t>測試結果</w:t>
            </w:r>
            <w:r>
              <w:t xml:space="preserve"> (Pass/Fail)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1AD7A" w14:textId="77777777" w:rsidR="00C22EC5" w:rsidRDefault="00000000">
            <w:pPr>
              <w:pStyle w:val="MdTableHeader"/>
            </w:pPr>
            <w:r>
              <w:t>修正建議</w:t>
            </w:r>
            <w:r>
              <w:t xml:space="preserve"> / </w:t>
            </w:r>
            <w:r>
              <w:t>備註</w:t>
            </w:r>
          </w:p>
        </w:tc>
      </w:tr>
      <w:tr w:rsidR="00B23E92" w14:paraId="53058F5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C82C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PAY-01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FF60" w14:textId="77777777" w:rsidR="00C22EC5" w:rsidRDefault="00000000">
            <w:pPr>
              <w:pStyle w:val="MdTableCell"/>
            </w:pPr>
            <w:r>
              <w:t>瀏覽定價方案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D2FA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點擊導航欄的「</w:t>
            </w:r>
            <w:r>
              <w:t>Pricing</w:t>
            </w:r>
            <w:r>
              <w:t>」。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查看各方案的價格與功能差異。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9723" w14:textId="77777777" w:rsidR="00C22EC5" w:rsidRDefault="00000000">
            <w:pPr>
              <w:pStyle w:val="MdTableCell"/>
            </w:pPr>
            <w:r>
              <w:t>頁面清楚顯示不同方案的價格、包含的額度與功能限制。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FD26" w14:textId="5980EFE9" w:rsidR="00C22EC5" w:rsidRDefault="00C62624">
            <w:pPr>
              <w:pStyle w:val="MdTableCell"/>
            </w:pPr>
            <w:r>
              <w:t>P</w:t>
            </w:r>
            <w:r>
              <w:rPr>
                <w:rFonts w:hint="eastAsia"/>
              </w:rPr>
              <w:t>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4FB5" w14:textId="77777777" w:rsidR="00C22EC5" w:rsidRDefault="00C22EC5">
            <w:pPr>
              <w:pStyle w:val="MdTableCell"/>
            </w:pPr>
          </w:p>
        </w:tc>
      </w:tr>
      <w:tr w:rsidR="00B23E92" w14:paraId="33C8CDF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0755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PAY-02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F6DB" w14:textId="77777777" w:rsidR="00C22EC5" w:rsidRDefault="00000000">
            <w:pPr>
              <w:pStyle w:val="MdTableCell"/>
            </w:pPr>
            <w:r>
              <w:t>購買訂閱方案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2B7E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選擇任一付費方案並點擊購買。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填寫測試信用卡資訊。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3. </w:t>
            </w:r>
            <w:r>
              <w:t>提交訂單。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44E2" w14:textId="77777777" w:rsidR="00C22EC5" w:rsidRDefault="00000000">
            <w:pPr>
              <w:pStyle w:val="MdTableCell"/>
            </w:pPr>
            <w:r>
              <w:t>支付成功，系統顯示訂單確認頁面，並發送收據至</w:t>
            </w:r>
            <w:r>
              <w:t xml:space="preserve"> Email</w:t>
            </w:r>
            <w:r>
              <w:t>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7035" w14:textId="02EE76CA" w:rsidR="00C22EC5" w:rsidRDefault="00B23E92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A6DA" w14:textId="1F14B9B9" w:rsidR="00C22EC5" w:rsidRDefault="00B23E92">
            <w:pPr>
              <w:pStyle w:val="MdTableCell"/>
              <w:rPr>
                <w:rFonts w:hint="eastAsia"/>
              </w:rPr>
            </w:pPr>
            <w:r>
              <w:rPr>
                <w:rFonts w:hint="eastAsia"/>
              </w:rPr>
              <w:t>年付頁面點支付會到月付價格支付頁面</w:t>
            </w:r>
          </w:p>
        </w:tc>
      </w:tr>
      <w:tr w:rsidR="00B23E92" w14:paraId="17DF556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5ABC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PAY-03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C361" w14:textId="77777777" w:rsidR="00C22EC5" w:rsidRDefault="00000000">
            <w:pPr>
              <w:pStyle w:val="MdTableCell"/>
            </w:pPr>
            <w:r>
              <w:t>額度更新確認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14FD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完成支付後，返回</w:t>
            </w:r>
            <w:r>
              <w:t xml:space="preserve"> Dashboard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檢查帳戶剩餘額度。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02F5" w14:textId="77777777" w:rsidR="00C22EC5" w:rsidRDefault="00000000">
            <w:pPr>
              <w:pStyle w:val="MdTableCell"/>
            </w:pPr>
            <w:r>
              <w:t>帳戶額度已根據購買的方案正確增加。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2AB3" w14:textId="1E30A54C" w:rsidR="00C22EC5" w:rsidRDefault="00B23E92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E9A0" w14:textId="5D4348E6" w:rsidR="00C22EC5" w:rsidRDefault="00B23E92">
            <w:pPr>
              <w:pStyle w:val="MdTableCell"/>
              <w:rPr>
                <w:rFonts w:hint="eastAsia"/>
              </w:rPr>
            </w:pPr>
            <w:r>
              <w:rPr>
                <w:rFonts w:hint="eastAsia"/>
              </w:rPr>
              <w:t>點擊付款後到付款頁面回上一頁用戶方案會直接更改</w:t>
            </w:r>
          </w:p>
        </w:tc>
      </w:tr>
      <w:tr w:rsidR="00B23E92" w14:paraId="0A065811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0AD4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PAY-04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67BF" w14:textId="77777777" w:rsidR="00C22EC5" w:rsidRDefault="00000000">
            <w:pPr>
              <w:pStyle w:val="MdTableCell"/>
            </w:pPr>
            <w:r>
              <w:t>訂閱管理</w:t>
            </w:r>
            <w:r>
              <w:t xml:space="preserve"> (</w:t>
            </w:r>
            <w:r>
              <w:t>取消</w:t>
            </w:r>
            <w: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C01D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進入帳戶設定的「訂閱管理」。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點擊「取消訂閱」。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D513" w14:textId="77777777" w:rsidR="00C22EC5" w:rsidRDefault="00000000">
            <w:pPr>
              <w:pStyle w:val="MdTableCell"/>
            </w:pPr>
            <w:r>
              <w:t>系統提示確認，確認後訂閱狀態變更為「已取消」，但當期額度仍可使用。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311D" w14:textId="160F7B3A" w:rsidR="00C22EC5" w:rsidRDefault="00B35827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FF13" w14:textId="044CC724" w:rsidR="00C22EC5" w:rsidRDefault="00B35827">
            <w:pPr>
              <w:pStyle w:val="MdTableCell"/>
              <w:rPr>
                <w:rFonts w:hint="eastAsia"/>
              </w:rPr>
            </w:pPr>
            <w:r>
              <w:rPr>
                <w:rFonts w:hint="eastAsia"/>
              </w:rPr>
              <w:t>取消後帳戶點數直接歸零</w:t>
            </w:r>
          </w:p>
        </w:tc>
      </w:tr>
    </w:tbl>
    <w:p w14:paraId="306D47B0" w14:textId="77777777" w:rsidR="00C22EC5" w:rsidRDefault="00000000">
      <w:pPr>
        <w:pStyle w:val="MdHeading2"/>
      </w:pPr>
      <w:r>
        <w:lastRenderedPageBreak/>
        <w:t xml:space="preserve">4. UI/UX </w:t>
      </w:r>
      <w:r>
        <w:t>與跨平台相容性</w:t>
      </w:r>
      <w:r>
        <w:t xml:space="preserve"> (UI/UX &amp; Compatibility)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823"/>
        <w:gridCol w:w="2406"/>
        <w:gridCol w:w="1765"/>
        <w:gridCol w:w="1429"/>
        <w:gridCol w:w="1894"/>
      </w:tblGrid>
      <w:tr w:rsidR="00E25DB2" w14:paraId="6299FC3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3F7A9" w14:textId="77777777" w:rsidR="00C22EC5" w:rsidRDefault="00000000">
            <w:pPr>
              <w:pStyle w:val="MdTableHeader"/>
            </w:pPr>
            <w:r>
              <w:t>測試編號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10E98" w14:textId="77777777" w:rsidR="00C22EC5" w:rsidRDefault="00000000">
            <w:pPr>
              <w:pStyle w:val="MdTableHeader"/>
            </w:pPr>
            <w:r>
              <w:t>測試項目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9D555" w14:textId="77777777" w:rsidR="00C22EC5" w:rsidRDefault="00000000">
            <w:pPr>
              <w:pStyle w:val="MdTableHeader"/>
            </w:pPr>
            <w:r>
              <w:t>測試步驟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9D7F4" w14:textId="77777777" w:rsidR="00C22EC5" w:rsidRDefault="00000000">
            <w:pPr>
              <w:pStyle w:val="MdTableHeader"/>
            </w:pPr>
            <w:r>
              <w:t>預期結果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E565A" w14:textId="77777777" w:rsidR="00C22EC5" w:rsidRDefault="00000000">
            <w:pPr>
              <w:pStyle w:val="MdTableHeader"/>
            </w:pPr>
            <w:r>
              <w:t>測試結果</w:t>
            </w:r>
            <w:r>
              <w:t xml:space="preserve"> (Pass/Fail)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382B3" w14:textId="77777777" w:rsidR="00C22EC5" w:rsidRDefault="00000000">
            <w:pPr>
              <w:pStyle w:val="MdTableHeader"/>
            </w:pPr>
            <w:r>
              <w:t>修正建議</w:t>
            </w:r>
            <w:r>
              <w:t xml:space="preserve"> / </w:t>
            </w:r>
            <w:r>
              <w:t>備註</w:t>
            </w:r>
          </w:p>
        </w:tc>
      </w:tr>
      <w:tr w:rsidR="00E25DB2" w14:paraId="7C4222B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DF76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UX-01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9A05" w14:textId="77777777" w:rsidR="00C22EC5" w:rsidRDefault="00000000">
            <w:pPr>
              <w:pStyle w:val="MdTableCell"/>
            </w:pPr>
            <w:r>
              <w:t>響應式設計</w:t>
            </w:r>
            <w:r>
              <w:t xml:space="preserve"> (</w:t>
            </w:r>
            <w:r>
              <w:t>手機版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77B9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使用手機瀏覽器開啟首頁。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瀏覽各工具頁面與</w:t>
            </w:r>
            <w:r>
              <w:t xml:space="preserve"> Dashboard</w:t>
            </w:r>
            <w:r>
              <w:t>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E01C" w14:textId="77777777" w:rsidR="00C22EC5" w:rsidRDefault="00000000">
            <w:pPr>
              <w:pStyle w:val="MdTableCell"/>
            </w:pPr>
            <w:r>
              <w:t>頁面排版自動適應手機螢幕，按鈕與選單易於點擊，無內容溢出。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34DE" w14:textId="6F5A0581" w:rsidR="00D537BE" w:rsidRDefault="00E25DB2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DFF2" w14:textId="5E127B4B" w:rsidR="00C22EC5" w:rsidRDefault="00E25DB2">
            <w:pPr>
              <w:pStyle w:val="MdTableCell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426483" wp14:editId="0610E5A2">
                  <wp:extent cx="825190" cy="1785737"/>
                  <wp:effectExtent l="0" t="0" r="635" b="5080"/>
                  <wp:docPr id="1432474167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474167" name="圖片 14324741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138" cy="180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hint="eastAsia"/>
              </w:rPr>
              <w:t>動態短影音縮圖無顯示</w:t>
            </w:r>
          </w:p>
        </w:tc>
      </w:tr>
      <w:tr w:rsidR="00E25DB2" w14:paraId="5C8FFC3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1A6D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UX-02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8292" w14:textId="77777777" w:rsidR="00C22EC5" w:rsidRDefault="00000000">
            <w:pPr>
              <w:pStyle w:val="MdTableCell"/>
            </w:pPr>
            <w:r>
              <w:t>多語言切換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CCA4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點擊導航欄的語言切換按鈕。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選擇另一種語言</w:t>
            </w:r>
            <w:r>
              <w:t xml:space="preserve"> (</w:t>
            </w:r>
            <w:r>
              <w:t>如繁體中文</w:t>
            </w:r>
            <w:r>
              <w:t>)</w:t>
            </w:r>
            <w:r>
              <w:t>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92DB" w14:textId="77777777" w:rsidR="00C22EC5" w:rsidRDefault="00000000">
            <w:pPr>
              <w:pStyle w:val="MdTableCell"/>
            </w:pPr>
            <w:r>
              <w:t>網站主要內容、選單與按鈕成功切換為所選語言。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CF40" w14:textId="13DE837C" w:rsidR="00C22EC5" w:rsidRDefault="00B35827">
            <w:pPr>
              <w:pStyle w:val="MdTableCell"/>
            </w:pPr>
            <w:r>
              <w:t>Fail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8F1C" w14:textId="1FA14EAF" w:rsidR="00C22EC5" w:rsidRDefault="00B35827">
            <w:pPr>
              <w:pStyle w:val="MdTableCell"/>
              <w:rPr>
                <w:rFonts w:hint="eastAsia"/>
              </w:rPr>
            </w:pPr>
            <w:r>
              <w:rPr>
                <w:rFonts w:hint="eastAsia"/>
              </w:rPr>
              <w:t>中文以外語言操作區仍為英文介面</w:t>
            </w:r>
          </w:p>
        </w:tc>
      </w:tr>
      <w:tr w:rsidR="00E25DB2" w14:paraId="04AE078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8C8D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UX-03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AF47" w14:textId="77777777" w:rsidR="00C22EC5" w:rsidRDefault="00000000">
            <w:pPr>
              <w:pStyle w:val="MdTableCell"/>
            </w:pPr>
            <w:r>
              <w:t>錯誤提示與引導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F727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在</w:t>
            </w:r>
            <w:r>
              <w:t xml:space="preserve"> AI </w:t>
            </w:r>
            <w:r>
              <w:t>工具中上傳不支援的檔案格式</w:t>
            </w:r>
            <w:r>
              <w:t xml:space="preserve"> (</w:t>
            </w:r>
            <w:r>
              <w:t>如</w:t>
            </w:r>
            <w:r>
              <w:t xml:space="preserve"> .pdf)</w:t>
            </w:r>
            <w:r>
              <w:t>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觀察系統反應。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947E" w14:textId="77777777" w:rsidR="00C22EC5" w:rsidRDefault="00000000">
            <w:pPr>
              <w:pStyle w:val="MdTableCell"/>
            </w:pPr>
            <w:r>
              <w:t>系統彈出友好的錯誤提示，說明支援的格式，而非直接崩潰。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933E" w14:textId="3FD40B34" w:rsidR="00C22EC5" w:rsidRDefault="00D537BE">
            <w:pPr>
              <w:pStyle w:val="MdTableCell"/>
            </w:pPr>
            <w: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99D3" w14:textId="77777777" w:rsidR="00C22EC5" w:rsidRDefault="00C22EC5">
            <w:pPr>
              <w:pStyle w:val="MdTableCell"/>
            </w:pPr>
          </w:p>
        </w:tc>
      </w:tr>
      <w:tr w:rsidR="00E25DB2" w14:paraId="6A7B20E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76CB" w14:textId="77777777" w:rsidR="00C22EC5" w:rsidRDefault="00000000">
            <w:pPr>
              <w:pStyle w:val="MdTableCell"/>
            </w:pPr>
            <w:r>
              <w:rPr>
                <w:rStyle w:val="MdStrong"/>
              </w:rPr>
              <w:t>UX-04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138E" w14:textId="77777777" w:rsidR="00C22EC5" w:rsidRDefault="00000000">
            <w:pPr>
              <w:pStyle w:val="MdTableCell"/>
            </w:pPr>
            <w:r>
              <w:t>頁面載入速度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DED6" w14:textId="77777777" w:rsidR="00C22EC5" w:rsidRDefault="00000000">
            <w:pPr>
              <w:pStyle w:val="MdTableCell"/>
            </w:pPr>
            <w:r>
              <w:t xml:space="preserve">1. </w:t>
            </w:r>
            <w:r>
              <w:t>清除瀏覽器快取。</w:t>
            </w:r>
            <w:r>
              <w:rPr>
                <w:rStyle w:val="MdTag"/>
              </w:rPr>
              <w:t>&lt;</w:t>
            </w:r>
            <w:proofErr w:type="spellStart"/>
            <w:r>
              <w:rPr>
                <w:rStyle w:val="MdTag"/>
              </w:rPr>
              <w:t>br</w:t>
            </w:r>
            <w:proofErr w:type="spellEnd"/>
            <w:r>
              <w:rPr>
                <w:rStyle w:val="MdTag"/>
              </w:rPr>
              <w:t>&gt;</w:t>
            </w:r>
            <w:r>
              <w:t xml:space="preserve">2. </w:t>
            </w:r>
            <w:r>
              <w:t>重新載入首頁與</w:t>
            </w:r>
            <w:r>
              <w:t xml:space="preserve"> AI </w:t>
            </w:r>
            <w:r>
              <w:t>工具頁面。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B70C" w14:textId="77777777" w:rsidR="00C22EC5" w:rsidRDefault="00000000">
            <w:pPr>
              <w:pStyle w:val="MdTableCell"/>
            </w:pPr>
            <w:r>
              <w:t>頁面在</w:t>
            </w:r>
            <w:r>
              <w:t xml:space="preserve"> 3 </w:t>
            </w:r>
            <w:r>
              <w:t>秒內完成主要內容載入，無明顯卡頓。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1224" w14:textId="44BE8FF3" w:rsidR="00C22EC5" w:rsidRDefault="00D537BE">
            <w:pPr>
              <w:pStyle w:val="MdTableCell"/>
            </w:pPr>
            <w:r>
              <w:t>Pass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AD31" w14:textId="77777777" w:rsidR="00C22EC5" w:rsidRDefault="00C22EC5">
            <w:pPr>
              <w:pStyle w:val="MdTableCell"/>
            </w:pPr>
          </w:p>
        </w:tc>
      </w:tr>
    </w:tbl>
    <w:p w14:paraId="10A9C0D8" w14:textId="77777777" w:rsidR="00C22EC5" w:rsidRDefault="00000000">
      <w:pPr>
        <w:pStyle w:val="MdHeading2"/>
      </w:pPr>
      <w:r>
        <w:t xml:space="preserve">5. </w:t>
      </w:r>
      <w:r>
        <w:t>綜合測試總結</w:t>
      </w:r>
      <w:r>
        <w:t xml:space="preserve"> (Overall Test Summary)</w:t>
      </w:r>
    </w:p>
    <w:p w14:paraId="5B57D52A" w14:textId="77777777" w:rsidR="00C22EC5" w:rsidRDefault="00000000">
      <w:pPr>
        <w:pStyle w:val="MdParagraph"/>
      </w:pPr>
      <w:r>
        <w:t>請測試負責人在此填寫本次</w:t>
      </w:r>
      <w:r>
        <w:t xml:space="preserve"> UAT </w:t>
      </w:r>
      <w:r>
        <w:t>的整體評估與最終建議。</w:t>
      </w:r>
    </w:p>
    <w:p w14:paraId="53999D06" w14:textId="77777777" w:rsidR="00C22EC5" w:rsidRDefault="00C22EC5">
      <w:pPr>
        <w:pStyle w:val="MdSpace"/>
        <w:spacing w:after="60"/>
      </w:pPr>
    </w:p>
    <w:p w14:paraId="4729D72E" w14:textId="1B9C5605" w:rsidR="00C22EC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測試執行日期</w:t>
      </w:r>
      <w:r>
        <w:t>: [</w:t>
      </w:r>
      <w:r w:rsidR="00D537BE">
        <w:t>2026.05.</w:t>
      </w:r>
      <w:r w:rsidR="00B35827">
        <w:t>11</w:t>
      </w:r>
      <w:r>
        <w:rPr>
          <w:rFonts w:hint="eastAsia"/>
        </w:rPr>
        <w:t>]</w:t>
      </w:r>
    </w:p>
    <w:p w14:paraId="2B30DE0C" w14:textId="09896D11" w:rsidR="00C22EC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測試人員簽名</w:t>
      </w:r>
      <w:r>
        <w:t>: [</w:t>
      </w:r>
      <w:r w:rsidR="00B35827">
        <w:rPr>
          <w:rFonts w:hint="eastAsia"/>
        </w:rPr>
        <w:t>趙品睿</w:t>
      </w:r>
      <w:r>
        <w:rPr>
          <w:rFonts w:hint="eastAsia"/>
        </w:rPr>
        <w:t>]</w:t>
      </w:r>
    </w:p>
    <w:p w14:paraId="27D11418" w14:textId="7EFEF620" w:rsidR="00D537BE" w:rsidRPr="00D537BE" w:rsidRDefault="00000000" w:rsidP="00D537BE">
      <w:pPr>
        <w:pStyle w:val="MdListItem"/>
        <w:numPr>
          <w:ilvl w:val="0"/>
          <w:numId w:val="2"/>
        </w:numPr>
        <w:rPr>
          <w:rStyle w:val="MdStrong"/>
          <w:b w:val="0"/>
          <w:bCs w:val="0"/>
        </w:rPr>
      </w:pPr>
      <w:r>
        <w:rPr>
          <w:rStyle w:val="MdStrong"/>
        </w:rPr>
        <w:t>整體測試結果</w:t>
      </w:r>
      <w:r>
        <w:t xml:space="preserve">: □ </w:t>
      </w:r>
      <w:r>
        <w:t>通過</w:t>
      </w:r>
      <w:r>
        <w:t xml:space="preserve"> (Pass) / □ </w:t>
      </w:r>
      <w:r>
        <w:t>條件性通過</w:t>
      </w:r>
      <w:r>
        <w:t xml:space="preserve"> (Conditional Pass) / </w:t>
      </w:r>
      <w:r w:rsidRPr="00D537BE">
        <w:rPr>
          <w:highlight w:val="yellow"/>
        </w:rPr>
        <w:t>□</w:t>
      </w:r>
      <w:r>
        <w:t xml:space="preserve"> </w:t>
      </w:r>
      <w:r>
        <w:t>失敗</w:t>
      </w:r>
      <w:r>
        <w:t xml:space="preserve"> (Fail)</w:t>
      </w:r>
    </w:p>
    <w:p w14:paraId="39804705" w14:textId="5DD74DD0" w:rsidR="00C22EC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重大問題總結</w:t>
      </w:r>
      <w:r>
        <w:rPr>
          <w:rStyle w:val="MdStrong"/>
        </w:rPr>
        <w:t xml:space="preserve"> (Blockers/Critical Issues)</w:t>
      </w:r>
      <w:r>
        <w:t>:</w:t>
      </w:r>
    </w:p>
    <w:p w14:paraId="09316F86" w14:textId="77777777" w:rsidR="00C22EC5" w:rsidRDefault="00000000">
      <w:pPr>
        <w:pStyle w:val="MdListItem"/>
        <w:numPr>
          <w:ilvl w:val="1"/>
          <w:numId w:val="2"/>
        </w:numPr>
      </w:pPr>
      <w:r>
        <w:t>(</w:t>
      </w:r>
      <w:r w:rsidRPr="00D537BE">
        <w:rPr>
          <w:highlight w:val="yellow"/>
        </w:rPr>
        <w:t>請列出影響上線的重大缺陷</w:t>
      </w:r>
      <w:r>
        <w:t>)</w:t>
      </w:r>
    </w:p>
    <w:p w14:paraId="145916C3" w14:textId="38455134" w:rsidR="00D537BE" w:rsidRDefault="00D537BE">
      <w:pPr>
        <w:pStyle w:val="MdListItem"/>
        <w:numPr>
          <w:ilvl w:val="1"/>
          <w:numId w:val="2"/>
        </w:numPr>
      </w:pPr>
      <w:r>
        <w:rPr>
          <w:rFonts w:hint="eastAsia"/>
        </w:rPr>
        <w:t>大部分生成顯示失敗，等待時間過長</w:t>
      </w:r>
    </w:p>
    <w:p w14:paraId="48901FF3" w14:textId="77777777" w:rsidR="00C22EC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優化建議</w:t>
      </w:r>
      <w:r>
        <w:rPr>
          <w:rStyle w:val="MdStrong"/>
        </w:rPr>
        <w:t xml:space="preserve"> (Enhancement Requests)</w:t>
      </w:r>
      <w:r>
        <w:t>:</w:t>
      </w:r>
    </w:p>
    <w:p w14:paraId="5C2696ED" w14:textId="77777777" w:rsidR="00C22EC5" w:rsidRDefault="00000000">
      <w:pPr>
        <w:pStyle w:val="MdListItem"/>
        <w:numPr>
          <w:ilvl w:val="1"/>
          <w:numId w:val="2"/>
        </w:numPr>
      </w:pPr>
      <w:r>
        <w:t>(</w:t>
      </w:r>
      <w:r w:rsidRPr="00D537BE">
        <w:rPr>
          <w:highlight w:val="yellow"/>
        </w:rPr>
        <w:t>請列出非緊急但建議改善的項目</w:t>
      </w:r>
      <w:r w:rsidRPr="00D537BE">
        <w:rPr>
          <w:highlight w:val="yellow"/>
        </w:rPr>
        <w:t>)</w:t>
      </w:r>
    </w:p>
    <w:p w14:paraId="4ABE95AD" w14:textId="6C4D9393" w:rsidR="00D537BE" w:rsidRDefault="00D537BE">
      <w:pPr>
        <w:pStyle w:val="MdListItem"/>
        <w:numPr>
          <w:ilvl w:val="1"/>
          <w:numId w:val="2"/>
        </w:numPr>
      </w:pPr>
      <w:r>
        <w:rPr>
          <w:rFonts w:hint="eastAsia"/>
        </w:rPr>
        <w:t>生成效果模型優化，範例示範圖更改，範例影片更改</w:t>
      </w:r>
    </w:p>
    <w:sectPr w:rsidR="00D537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5D9"/>
    <w:multiLevelType w:val="hybridMultilevel"/>
    <w:tmpl w:val="F84403AC"/>
    <w:lvl w:ilvl="0" w:tplc="2CF2BC34">
      <w:start w:val="1"/>
      <w:numFmt w:val="bullet"/>
      <w:lvlText w:val="●"/>
      <w:lvlJc w:val="left"/>
      <w:pPr>
        <w:ind w:left="720" w:hanging="360"/>
      </w:pPr>
    </w:lvl>
    <w:lvl w:ilvl="1" w:tplc="BC76A25E">
      <w:start w:val="1"/>
      <w:numFmt w:val="bullet"/>
      <w:lvlText w:val="○"/>
      <w:lvlJc w:val="left"/>
      <w:pPr>
        <w:ind w:left="1440" w:hanging="360"/>
      </w:pPr>
    </w:lvl>
    <w:lvl w:ilvl="2" w:tplc="6E0892DE">
      <w:start w:val="1"/>
      <w:numFmt w:val="bullet"/>
      <w:lvlText w:val="■"/>
      <w:lvlJc w:val="left"/>
      <w:pPr>
        <w:ind w:left="2160" w:hanging="360"/>
      </w:pPr>
    </w:lvl>
    <w:lvl w:ilvl="3" w:tplc="DB24B162">
      <w:start w:val="1"/>
      <w:numFmt w:val="bullet"/>
      <w:lvlText w:val="●"/>
      <w:lvlJc w:val="left"/>
      <w:pPr>
        <w:ind w:left="2880" w:hanging="360"/>
      </w:pPr>
    </w:lvl>
    <w:lvl w:ilvl="4" w:tplc="9D58C676">
      <w:start w:val="1"/>
      <w:numFmt w:val="bullet"/>
      <w:lvlText w:val="○"/>
      <w:lvlJc w:val="left"/>
      <w:pPr>
        <w:ind w:left="3600" w:hanging="360"/>
      </w:pPr>
    </w:lvl>
    <w:lvl w:ilvl="5" w:tplc="3788B840">
      <w:start w:val="1"/>
      <w:numFmt w:val="bullet"/>
      <w:lvlText w:val="■"/>
      <w:lvlJc w:val="left"/>
      <w:pPr>
        <w:ind w:left="4320" w:hanging="360"/>
      </w:pPr>
    </w:lvl>
    <w:lvl w:ilvl="6" w:tplc="F238F59E">
      <w:start w:val="1"/>
      <w:numFmt w:val="bullet"/>
      <w:lvlText w:val="●"/>
      <w:lvlJc w:val="left"/>
      <w:pPr>
        <w:ind w:left="5040" w:hanging="360"/>
      </w:pPr>
    </w:lvl>
    <w:lvl w:ilvl="7" w:tplc="3124A160">
      <w:start w:val="1"/>
      <w:numFmt w:val="bullet"/>
      <w:lvlText w:val="●"/>
      <w:lvlJc w:val="left"/>
      <w:pPr>
        <w:ind w:left="5760" w:hanging="360"/>
      </w:pPr>
    </w:lvl>
    <w:lvl w:ilvl="8" w:tplc="677A37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A84F7F"/>
    <w:multiLevelType w:val="multilevel"/>
    <w:tmpl w:val="04580A2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410D4EC0"/>
    <w:multiLevelType w:val="hybridMultilevel"/>
    <w:tmpl w:val="BE22B510"/>
    <w:lvl w:ilvl="0" w:tplc="A0683D50">
      <w:start w:val="1"/>
      <w:numFmt w:val="bullet"/>
      <w:lvlText w:val="•"/>
      <w:lvlJc w:val="left"/>
      <w:pPr>
        <w:ind w:left="720" w:hanging="360"/>
      </w:pPr>
    </w:lvl>
    <w:lvl w:ilvl="1" w:tplc="8E9A1DBA">
      <w:start w:val="1"/>
      <w:numFmt w:val="bullet"/>
      <w:lvlText w:val="◦"/>
      <w:lvlJc w:val="left"/>
      <w:pPr>
        <w:ind w:left="1440" w:hanging="360"/>
      </w:pPr>
    </w:lvl>
    <w:lvl w:ilvl="2" w:tplc="D4545A88">
      <w:start w:val="1"/>
      <w:numFmt w:val="bullet"/>
      <w:lvlText w:val="•"/>
      <w:lvlJc w:val="left"/>
      <w:pPr>
        <w:ind w:left="2160" w:hanging="360"/>
      </w:pPr>
    </w:lvl>
    <w:lvl w:ilvl="3" w:tplc="796A7A24">
      <w:start w:val="1"/>
      <w:numFmt w:val="bullet"/>
      <w:lvlText w:val="◦"/>
      <w:lvlJc w:val="left"/>
      <w:pPr>
        <w:ind w:left="2880" w:hanging="360"/>
      </w:pPr>
    </w:lvl>
    <w:lvl w:ilvl="4" w:tplc="5622A74C">
      <w:start w:val="1"/>
      <w:numFmt w:val="bullet"/>
      <w:lvlText w:val="•"/>
      <w:lvlJc w:val="left"/>
      <w:pPr>
        <w:ind w:left="3600" w:hanging="360"/>
      </w:pPr>
    </w:lvl>
    <w:lvl w:ilvl="5" w:tplc="7D50F7CE">
      <w:start w:val="1"/>
      <w:numFmt w:val="bullet"/>
      <w:lvlText w:val="◦"/>
      <w:lvlJc w:val="left"/>
      <w:pPr>
        <w:ind w:left="4320" w:hanging="360"/>
      </w:pPr>
    </w:lvl>
    <w:lvl w:ilvl="6" w:tplc="2D2A1142">
      <w:start w:val="1"/>
      <w:numFmt w:val="bullet"/>
      <w:lvlText w:val="•"/>
      <w:lvlJc w:val="left"/>
      <w:pPr>
        <w:ind w:left="5040" w:hanging="360"/>
      </w:pPr>
    </w:lvl>
    <w:lvl w:ilvl="7" w:tplc="6016C08A">
      <w:numFmt w:val="decimal"/>
      <w:lvlText w:val=""/>
      <w:lvlJc w:val="left"/>
    </w:lvl>
    <w:lvl w:ilvl="8" w:tplc="ED465F3C">
      <w:numFmt w:val="decimal"/>
      <w:lvlText w:val=""/>
      <w:lvlJc w:val="left"/>
    </w:lvl>
  </w:abstractNum>
  <w:num w:numId="1" w16cid:durableId="216164830">
    <w:abstractNumId w:val="0"/>
    <w:lvlOverride w:ilvl="0">
      <w:startOverride w:val="1"/>
    </w:lvlOverride>
  </w:num>
  <w:num w:numId="2" w16cid:durableId="13931150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EC5"/>
    <w:rsid w:val="006F70CC"/>
    <w:rsid w:val="00735B3F"/>
    <w:rsid w:val="00A501CC"/>
    <w:rsid w:val="00B23E92"/>
    <w:rsid w:val="00B35827"/>
    <w:rsid w:val="00C22EC5"/>
    <w:rsid w:val="00C62624"/>
    <w:rsid w:val="00D537BE"/>
    <w:rsid w:val="00DE6A52"/>
    <w:rsid w:val="00E25DB2"/>
    <w:rsid w:val="00E7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773320"/>
  <w15:docId w15:val="{8B08EA1D-5AF7-9742-8EAB-FBB63FAB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趙品睿 12310682</cp:lastModifiedBy>
  <cp:revision>3</cp:revision>
  <dcterms:created xsi:type="dcterms:W3CDTF">2026-04-28T07:17:00Z</dcterms:created>
  <dcterms:modified xsi:type="dcterms:W3CDTF">2026-05-11T06:59:00Z</dcterms:modified>
</cp:coreProperties>
</file>