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F5757" w14:textId="1A0B13AF" w:rsidR="00C4351B" w:rsidRDefault="00C4351B">
      <w:pPr>
        <w:rPr>
          <w:b/>
          <w:bCs/>
        </w:rPr>
      </w:pPr>
      <w:r w:rsidRPr="00C4351B">
        <w:rPr>
          <w:b/>
          <w:bCs/>
        </w:rPr>
        <w:t>Первый слайд</w:t>
      </w:r>
    </w:p>
    <w:p w14:paraId="35FEE5F5" w14:textId="0FB08BE2" w:rsidR="00C4351B" w:rsidRDefault="00C4351B">
      <w:r w:rsidRPr="00C4351B">
        <w:t xml:space="preserve">Добрый день, уважаемые члены комиссии и гости. Меня зовут </w:t>
      </w:r>
      <w:r>
        <w:t>Стонтов Егор</w:t>
      </w:r>
      <w:r w:rsidRPr="00C4351B">
        <w:t xml:space="preserve"> и сегодня я представляю дипломную работу на тему «Разработка системы классификации типов воздушных судов по спутниковым изображениям с использованием методов машинного обучения</w:t>
      </w:r>
    </w:p>
    <w:p w14:paraId="4C53E0CB" w14:textId="77777777" w:rsidR="00105285" w:rsidRDefault="00105285"/>
    <w:p w14:paraId="25C18537" w14:textId="0613CC05" w:rsidR="00394799" w:rsidRDefault="008419F2">
      <w:r>
        <w:t>А</w:t>
      </w:r>
      <w:r w:rsidR="00314BE5" w:rsidRPr="00314BE5">
        <w:t>виация – это ключевой элемент транспортной и оборонной инфраструктуры</w:t>
      </w:r>
      <w:r w:rsidR="003F78C4">
        <w:t xml:space="preserve"> </w:t>
      </w:r>
      <w:r>
        <w:t xml:space="preserve">соврмененного мира </w:t>
      </w:r>
      <w:r w:rsidR="003F78C4">
        <w:t>и</w:t>
      </w:r>
      <w:r w:rsidR="003F78C4" w:rsidRPr="003F78C4">
        <w:t xml:space="preserve"> задача распознавания</w:t>
      </w:r>
      <w:r w:rsidRPr="008419F2">
        <w:t xml:space="preserve"> </w:t>
      </w:r>
      <w:r w:rsidR="003F78C4" w:rsidRPr="003F78C4">
        <w:t>воздушных судов является одной из приоритетных в обеспечении безопасности и мониторинга.</w:t>
      </w:r>
      <w:r w:rsidR="003F78C4">
        <w:t xml:space="preserve"> </w:t>
      </w:r>
      <w:r>
        <w:t>Один из возможных методов</w:t>
      </w:r>
      <w:r w:rsidR="00A6147B">
        <w:t xml:space="preserve"> распознавания воздушных судов </w:t>
      </w:r>
      <w:r>
        <w:t xml:space="preserve">- использование </w:t>
      </w:r>
      <w:r w:rsidR="00A6147B">
        <w:t>спутниковы</w:t>
      </w:r>
      <w:r>
        <w:t>х</w:t>
      </w:r>
      <w:r w:rsidR="00A6147B">
        <w:t xml:space="preserve"> изображени</w:t>
      </w:r>
      <w:r>
        <w:t>й</w:t>
      </w:r>
      <w:r w:rsidRPr="008419F2">
        <w:t>,</w:t>
      </w:r>
      <w:r w:rsidR="00314BE5" w:rsidRPr="00314BE5">
        <w:t xml:space="preserve"> </w:t>
      </w:r>
      <w:r>
        <w:t>о</w:t>
      </w:r>
      <w:r w:rsidR="00314BE5" w:rsidRPr="00314BE5">
        <w:t>днако ручная обработка таких данных требует значительных усилий.</w:t>
      </w:r>
      <w:r w:rsidR="00105285" w:rsidRPr="00105285">
        <w:t xml:space="preserve"> </w:t>
      </w:r>
      <w:r w:rsidR="00105285">
        <w:t>Для автоматизации части процесса распознавания воздушных судов</w:t>
      </w:r>
      <w:r w:rsidRPr="008419F2">
        <w:t xml:space="preserve">, </w:t>
      </w:r>
      <w:r>
        <w:t>а именно их классификации</w:t>
      </w:r>
      <w:r w:rsidRPr="008419F2">
        <w:t>,</w:t>
      </w:r>
      <w:r w:rsidR="00105285">
        <w:t xml:space="preserve"> я предлагаю систему автоматической классификации</w:t>
      </w:r>
      <w:r w:rsidR="00FD3B75">
        <w:t xml:space="preserve"> типов воздушных судов</w:t>
      </w:r>
      <w:r w:rsidR="00105285">
        <w:t>.</w:t>
      </w:r>
    </w:p>
    <w:p w14:paraId="6048BDAE" w14:textId="61A1A615" w:rsidR="00105285" w:rsidRDefault="00105285"/>
    <w:p w14:paraId="615B886E" w14:textId="77777777" w:rsidR="00105285" w:rsidRDefault="00105285" w:rsidP="00105285">
      <w:pPr>
        <w:rPr>
          <w:b/>
          <w:bCs/>
        </w:rPr>
      </w:pPr>
      <w:r w:rsidRPr="00105285">
        <w:rPr>
          <w:b/>
          <w:bCs/>
        </w:rPr>
        <w:t>Второй слайд</w:t>
      </w:r>
    </w:p>
    <w:p w14:paraId="4C54A6DE" w14:textId="04F5B4FA" w:rsidR="00105285" w:rsidRDefault="00105285" w:rsidP="00105285">
      <w:r w:rsidRPr="00105285">
        <w:t>З</w:t>
      </w:r>
      <w:r w:rsidRPr="00105285">
        <w:t xml:space="preserve">адача </w:t>
      </w:r>
      <w:r w:rsidR="003E6C26">
        <w:t>классификации</w:t>
      </w:r>
      <w:r w:rsidRPr="00105285">
        <w:t xml:space="preserve"> типов воздушных судов на спутниковых снимках относится к более широкой области классификации изображений - одного из фундаментальных направлений в компьютерном зрении.</w:t>
      </w:r>
      <w:r w:rsidR="001D48DC">
        <w:t xml:space="preserve"> Существует несколько алгоритмов</w:t>
      </w:r>
      <w:r w:rsidR="001D48DC" w:rsidRPr="001D48DC">
        <w:t xml:space="preserve">, </w:t>
      </w:r>
      <w:r w:rsidR="001D48DC">
        <w:t>применяемых в классификации изображений:</w:t>
      </w:r>
    </w:p>
    <w:p w14:paraId="3A6D2FA0" w14:textId="77777777" w:rsidR="001D48DC" w:rsidRPr="001D48DC" w:rsidRDefault="001D48DC" w:rsidP="001D48DC">
      <w:pPr>
        <w:pStyle w:val="ab"/>
        <w:numPr>
          <w:ilvl w:val="0"/>
          <w:numId w:val="3"/>
        </w:numPr>
      </w:pPr>
      <w:r w:rsidRPr="001D48DC">
        <w:t>Метод опорных векторов</w:t>
      </w:r>
    </w:p>
    <w:p w14:paraId="222080B6" w14:textId="77777777" w:rsidR="001D48DC" w:rsidRPr="001D48DC" w:rsidRDefault="001D48DC" w:rsidP="001D48DC">
      <w:pPr>
        <w:pStyle w:val="ab"/>
        <w:numPr>
          <w:ilvl w:val="0"/>
          <w:numId w:val="3"/>
        </w:numPr>
      </w:pPr>
      <w:r w:rsidRPr="001D48DC">
        <w:t xml:space="preserve">Метод </w:t>
      </w:r>
      <w:r w:rsidRPr="001D48DC">
        <w:rPr>
          <w:lang w:val="en-US"/>
        </w:rPr>
        <w:t>k</w:t>
      </w:r>
      <w:r w:rsidRPr="001D48DC">
        <w:t>-ближайших соседей</w:t>
      </w:r>
    </w:p>
    <w:p w14:paraId="3BB98D5A" w14:textId="42C0B79B" w:rsidR="001D48DC" w:rsidRDefault="001D48DC" w:rsidP="001D48DC">
      <w:pPr>
        <w:pStyle w:val="ab"/>
        <w:numPr>
          <w:ilvl w:val="0"/>
          <w:numId w:val="3"/>
        </w:numPr>
      </w:pPr>
      <w:r>
        <w:t>Метод случайного леса</w:t>
      </w:r>
    </w:p>
    <w:p w14:paraId="26D7C928" w14:textId="2E0A977A" w:rsidR="001D48DC" w:rsidRDefault="001D48DC" w:rsidP="001D48DC">
      <w:pPr>
        <w:pStyle w:val="ab"/>
        <w:numPr>
          <w:ilvl w:val="0"/>
          <w:numId w:val="3"/>
        </w:numPr>
      </w:pPr>
      <w:r>
        <w:t>Нейронные сети</w:t>
      </w:r>
    </w:p>
    <w:p w14:paraId="6761DF43" w14:textId="3F0B939F" w:rsidR="001D48DC" w:rsidRDefault="001D48DC" w:rsidP="001D48DC"/>
    <w:p w14:paraId="3A2B1474" w14:textId="35D26B5C" w:rsidR="001D48DC" w:rsidRDefault="00C7643D" w:rsidP="001D48DC">
      <w:pPr>
        <w:rPr>
          <w:b/>
          <w:bCs/>
        </w:rPr>
      </w:pPr>
      <w:r w:rsidRPr="00C7643D">
        <w:rPr>
          <w:b/>
          <w:bCs/>
        </w:rPr>
        <w:t>Третий слайд</w:t>
      </w:r>
    </w:p>
    <w:p w14:paraId="646D6CD4" w14:textId="11C85F2D" w:rsidR="00C7643D" w:rsidRDefault="00C7643D" w:rsidP="001D48DC">
      <w:r>
        <w:t xml:space="preserve">Для определения наиболее подходящего метода был </w:t>
      </w:r>
      <w:r w:rsidRPr="00C6519C">
        <w:t>проведён библиометрический анализ научных публикаций</w:t>
      </w:r>
      <w:r>
        <w:t xml:space="preserve"> по теме «Классификация воздушных судов по изображениям»</w:t>
      </w:r>
      <w:r w:rsidRPr="00C6519C">
        <w:t>.</w:t>
      </w:r>
    </w:p>
    <w:p w14:paraId="4EF7ED2E" w14:textId="49555FFC" w:rsidR="0070386B" w:rsidRDefault="0070386B" w:rsidP="001D48DC">
      <w:r>
        <w:lastRenderedPageBreak/>
        <w:t>Была построена карта совместной встречаемости ключевых слов</w:t>
      </w:r>
      <w:r w:rsidRPr="0070386B">
        <w:t xml:space="preserve">, </w:t>
      </w:r>
      <w:r>
        <w:t>представленная на слайде и было установлено</w:t>
      </w:r>
      <w:r w:rsidRPr="0070386B">
        <w:t xml:space="preserve">, </w:t>
      </w:r>
      <w:r>
        <w:t>что наиболее часто встречаемые термины в научных работах по данной тематике - «</w:t>
      </w:r>
      <w:r>
        <w:rPr>
          <w:lang w:val="en-US"/>
        </w:rPr>
        <w:t>feature</w:t>
      </w:r>
      <w:r w:rsidRPr="0070386B">
        <w:t xml:space="preserve"> </w:t>
      </w:r>
      <w:r>
        <w:rPr>
          <w:lang w:val="en-US"/>
        </w:rPr>
        <w:t>extraction</w:t>
      </w:r>
      <w:r>
        <w:t>»</w:t>
      </w:r>
      <w:r w:rsidRPr="0070386B">
        <w:t xml:space="preserve">, </w:t>
      </w:r>
      <w:r w:rsidR="00842C13">
        <w:t>которые встречаются вместе с терминами</w:t>
      </w:r>
      <w:r>
        <w:t xml:space="preserve"> «</w:t>
      </w:r>
      <w:r>
        <w:rPr>
          <w:lang w:val="en-US"/>
        </w:rPr>
        <w:t>deep</w:t>
      </w:r>
      <w:r w:rsidRPr="0070386B">
        <w:t xml:space="preserve"> </w:t>
      </w:r>
      <w:r>
        <w:rPr>
          <w:lang w:val="en-US"/>
        </w:rPr>
        <w:t>learning</w:t>
      </w:r>
      <w:r>
        <w:t>»</w:t>
      </w:r>
      <w:r w:rsidRPr="0070386B">
        <w:t xml:space="preserve">, </w:t>
      </w:r>
      <w:r>
        <w:t>«</w:t>
      </w:r>
      <w:r>
        <w:rPr>
          <w:lang w:val="en-US"/>
        </w:rPr>
        <w:t>training</w:t>
      </w:r>
      <w:r>
        <w:t>»</w:t>
      </w:r>
      <w:r w:rsidRPr="0070386B">
        <w:t xml:space="preserve">, </w:t>
      </w:r>
      <w:r>
        <w:t>«</w:t>
      </w:r>
      <w:r>
        <w:rPr>
          <w:lang w:val="en-US"/>
        </w:rPr>
        <w:t>neural</w:t>
      </w:r>
      <w:r w:rsidRPr="0070386B">
        <w:t xml:space="preserve"> </w:t>
      </w:r>
      <w:r>
        <w:rPr>
          <w:lang w:val="en-US"/>
        </w:rPr>
        <w:t>networks</w:t>
      </w:r>
      <w:r>
        <w:t>» и «</w:t>
      </w:r>
      <w:r>
        <w:rPr>
          <w:lang w:val="en-US"/>
        </w:rPr>
        <w:t>CNN</w:t>
      </w:r>
      <w:r>
        <w:t>»</w:t>
      </w:r>
      <w:r w:rsidR="004746F3" w:rsidRPr="004746F3">
        <w:t xml:space="preserve">, </w:t>
      </w:r>
      <w:r w:rsidR="004746F3">
        <w:t>что говорит о частом использовании алгоритмов глубокого обучения</w:t>
      </w:r>
      <w:r w:rsidR="003E6C26" w:rsidRPr="003E6C26">
        <w:t xml:space="preserve">, </w:t>
      </w:r>
      <w:r w:rsidR="003E6C26">
        <w:t>способных выделять признаки изображения</w:t>
      </w:r>
      <w:r>
        <w:t>.</w:t>
      </w:r>
    </w:p>
    <w:p w14:paraId="3E254C21" w14:textId="32FA5FF9" w:rsidR="00842C13" w:rsidRDefault="00842C13" w:rsidP="001D48DC">
      <w:r>
        <w:t>На основе полученной карты было принято решение использовать сверточную нейронную сеть для разработки системы.</w:t>
      </w:r>
    </w:p>
    <w:p w14:paraId="4A40B2FE" w14:textId="2F1F8474" w:rsidR="004746F3" w:rsidRDefault="004746F3" w:rsidP="001D48DC"/>
    <w:p w14:paraId="6729293C" w14:textId="56DC4638" w:rsidR="004746F3" w:rsidRPr="004746F3" w:rsidRDefault="004746F3" w:rsidP="001D48DC">
      <w:pPr>
        <w:rPr>
          <w:b/>
          <w:bCs/>
        </w:rPr>
      </w:pPr>
      <w:r w:rsidRPr="004746F3">
        <w:rPr>
          <w:b/>
          <w:bCs/>
        </w:rPr>
        <w:t>Четвертый слайд</w:t>
      </w:r>
    </w:p>
    <w:p w14:paraId="3A36245A" w14:textId="3975EBCC" w:rsidR="00105285" w:rsidRDefault="003A4327">
      <w:r>
        <w:t>Сверточн</w:t>
      </w:r>
      <w:r w:rsidR="003E6C26">
        <w:t>ая</w:t>
      </w:r>
      <w:r>
        <w:t xml:space="preserve"> нейронн</w:t>
      </w:r>
      <w:r w:rsidR="003E6C26">
        <w:t>ая</w:t>
      </w:r>
      <w:r>
        <w:t xml:space="preserve"> сет</w:t>
      </w:r>
      <w:r w:rsidR="003E6C26">
        <w:t>ь</w:t>
      </w:r>
      <w:r>
        <w:t xml:space="preserve"> – </w:t>
      </w:r>
      <w:r w:rsidR="003E6C26" w:rsidRPr="003E6C26">
        <w:t xml:space="preserve">специальная архитектура искусственных </w:t>
      </w:r>
      <w:r w:rsidR="003E6C26" w:rsidRPr="001F3C28">
        <w:t>нейронных</w:t>
      </w:r>
      <w:r w:rsidR="003E6C26" w:rsidRPr="001F3C28">
        <w:t xml:space="preserve"> сетей</w:t>
      </w:r>
      <w:r w:rsidRPr="001F3C28">
        <w:t>,</w:t>
      </w:r>
      <w:r w:rsidRPr="003A4327">
        <w:t xml:space="preserve"> </w:t>
      </w:r>
      <w:r w:rsidR="003E6C26">
        <w:t>которая часто применяется</w:t>
      </w:r>
      <w:r>
        <w:t xml:space="preserve"> в обработк</w:t>
      </w:r>
      <w:r w:rsidR="00CA7D84">
        <w:t>е</w:t>
      </w:r>
      <w:r>
        <w:t xml:space="preserve"> </w:t>
      </w:r>
      <w:r w:rsidR="003E6C26">
        <w:t>изображений. Особенно высокие показатели эффективности СНС</w:t>
      </w:r>
      <w:r w:rsidR="000D0368">
        <w:t xml:space="preserve"> </w:t>
      </w:r>
      <w:r w:rsidR="003E6C26">
        <w:t xml:space="preserve">демонстрирует в задачи </w:t>
      </w:r>
      <w:r w:rsidR="000D0368">
        <w:t xml:space="preserve">классификации </w:t>
      </w:r>
      <w:r>
        <w:t>изображений.</w:t>
      </w:r>
      <w:r w:rsidR="003E6C26">
        <w:t xml:space="preserve"> </w:t>
      </w:r>
      <w:r w:rsidR="00C77716">
        <w:t>Это связано с использованием в СНС</w:t>
      </w:r>
      <w:r>
        <w:t xml:space="preserve"> сло</w:t>
      </w:r>
      <w:r w:rsidR="00C77716">
        <w:t>ев</w:t>
      </w:r>
      <w:r>
        <w:t xml:space="preserve"> свертки</w:t>
      </w:r>
      <w:r w:rsidRPr="003A4327">
        <w:t xml:space="preserve">, </w:t>
      </w:r>
      <w:r>
        <w:t xml:space="preserve">позволяющих </w:t>
      </w:r>
      <w:r w:rsidRPr="003A4327">
        <w:t>автоматически выделять ключевые признаки на изображении — такие как края, текстуры и формы — без необходимости ручной разметки. Эти признаки постепенно обобщаются на разных уровнях сети,</w:t>
      </w:r>
      <w:r w:rsidR="000D0368">
        <w:t xml:space="preserve"> а после </w:t>
      </w:r>
      <w:r w:rsidR="008419F2">
        <w:t>их обобщения</w:t>
      </w:r>
      <w:r w:rsidR="000D0368">
        <w:t xml:space="preserve"> </w:t>
      </w:r>
      <w:r w:rsidRPr="003A4327">
        <w:t>используются полносвязные слои, чтобы классифицировать объект на изображении</w:t>
      </w:r>
      <w:r w:rsidR="008419F2">
        <w:t xml:space="preserve"> и получить финальное предсказание</w:t>
      </w:r>
      <w:r w:rsidR="00C77716">
        <w:t xml:space="preserve"> о принадлежности объекта на изображении к опрделенному классу</w:t>
      </w:r>
      <w:r w:rsidR="008419F2">
        <w:t>.</w:t>
      </w:r>
    </w:p>
    <w:p w14:paraId="4AFFDEF6" w14:textId="551959D5" w:rsidR="001F3C28" w:rsidRDefault="001F3C28"/>
    <w:p w14:paraId="489831BF" w14:textId="06B63463" w:rsidR="001F3C28" w:rsidRPr="001F3C28" w:rsidRDefault="001F3C28">
      <w:pPr>
        <w:rPr>
          <w:b/>
          <w:bCs/>
        </w:rPr>
      </w:pPr>
      <w:r w:rsidRPr="001F3C28">
        <w:rPr>
          <w:b/>
          <w:bCs/>
        </w:rPr>
        <w:t>Пятый слайд</w:t>
      </w:r>
    </w:p>
    <w:p w14:paraId="5D871B67" w14:textId="6C15A420" w:rsidR="00C77716" w:rsidRDefault="00CA7D84">
      <w:r>
        <w:t>Несмотря на то</w:t>
      </w:r>
      <w:r w:rsidR="004D1027" w:rsidRPr="00594BA1">
        <w:t>,</w:t>
      </w:r>
      <w:r>
        <w:t xml:space="preserve"> что базовые элементы и структура СНС не меняются</w:t>
      </w:r>
      <w:r w:rsidRPr="00CA7D84">
        <w:t xml:space="preserve">, </w:t>
      </w:r>
      <w:r w:rsidR="00C332F5">
        <w:t xml:space="preserve">за последние годы было </w:t>
      </w:r>
      <w:r w:rsidR="00D27D7B">
        <w:t xml:space="preserve">предложено </w:t>
      </w:r>
      <w:r w:rsidR="00923556">
        <w:t xml:space="preserve">и внедрено </w:t>
      </w:r>
      <w:r>
        <w:t xml:space="preserve">множество </w:t>
      </w:r>
      <w:r w:rsidR="00923556">
        <w:t xml:space="preserve">различных </w:t>
      </w:r>
      <w:r>
        <w:t>улучшений стандартной архитектуры</w:t>
      </w:r>
      <w:r w:rsidR="00923556" w:rsidRPr="00923556">
        <w:t xml:space="preserve">, </w:t>
      </w:r>
      <w:r w:rsidR="00923556">
        <w:t>позволяющих современным моделям достичь крайне высоких показателей точности в задачах классификации изображений из множества областей.</w:t>
      </w:r>
    </w:p>
    <w:p w14:paraId="7FB59FC9" w14:textId="2466C45B" w:rsidR="00923556" w:rsidRDefault="00923556">
      <w:r>
        <w:t xml:space="preserve">На данном слайде изображена схема архитектуры современной СНС </w:t>
      </w:r>
      <w:r>
        <w:rPr>
          <w:lang w:val="en-US"/>
        </w:rPr>
        <w:t>Resnet</w:t>
      </w:r>
      <w:r w:rsidRPr="00923556">
        <w:t xml:space="preserve"> </w:t>
      </w:r>
      <w:r>
        <w:t>34 отличающейся использованием пропускных соединений</w:t>
      </w:r>
      <w:r w:rsidRPr="00923556">
        <w:t xml:space="preserve">, </w:t>
      </w:r>
      <w:r>
        <w:t>ко</w:t>
      </w:r>
      <w:r w:rsidRPr="009017F9">
        <w:t>торые позволяют входным данным слоя напрямую передаваться в следующие слои, минуя один или несколько промежуточных слоёв</w:t>
      </w:r>
      <w:r w:rsidRPr="002A31BF">
        <w:t>.</w:t>
      </w:r>
    </w:p>
    <w:p w14:paraId="43E8162F" w14:textId="77777777" w:rsidR="003C5F8D" w:rsidRDefault="003C5F8D"/>
    <w:p w14:paraId="2BBC476C" w14:textId="6C5F44DE" w:rsidR="00594BA1" w:rsidRDefault="00594BA1">
      <w:pPr>
        <w:rPr>
          <w:b/>
          <w:bCs/>
        </w:rPr>
      </w:pPr>
      <w:r w:rsidRPr="00594BA1">
        <w:rPr>
          <w:b/>
          <w:bCs/>
        </w:rPr>
        <w:t>Шестой слайд</w:t>
      </w:r>
    </w:p>
    <w:p w14:paraId="5B276498" w14:textId="77777777" w:rsidR="003C5F8D" w:rsidRDefault="003C5F8D" w:rsidP="003C5F8D">
      <w:r>
        <w:t>Для разработки системы автоматической классификации воздушных судов необходимо было выбрать архитектуру</w:t>
      </w:r>
      <w:r w:rsidRPr="00594BA1">
        <w:t xml:space="preserve">, </w:t>
      </w:r>
      <w:r>
        <w:t>которая продемонстрирует наиболее высокие показатели эффективности в задаче обработки спутниковых изображений.</w:t>
      </w:r>
    </w:p>
    <w:p w14:paraId="773DAAC8" w14:textId="566A7595" w:rsidR="008419F2" w:rsidRDefault="003C5F8D">
      <w:r>
        <w:t>Было выбрано несколько вариаций моделей из различных «семейств»</w:t>
      </w:r>
      <w:r w:rsidR="009349F2">
        <w:t xml:space="preserve"> моделей:</w:t>
      </w:r>
    </w:p>
    <w:p w14:paraId="4D2DAD78" w14:textId="6C64B45A" w:rsidR="009349F2" w:rsidRDefault="009349F2"/>
    <w:p w14:paraId="4F82E2A5" w14:textId="77777777" w:rsidR="007C580D" w:rsidRDefault="009349F2" w:rsidP="007C580D">
      <w:pPr>
        <w:rPr>
          <w:b/>
          <w:bCs/>
        </w:rPr>
      </w:pPr>
      <w:r w:rsidRPr="009349F2">
        <w:rPr>
          <w:b/>
          <w:bCs/>
        </w:rPr>
        <w:t>Седьмой слайд</w:t>
      </w:r>
    </w:p>
    <w:p w14:paraId="389024EB" w14:textId="77777777" w:rsidR="00E87F5F" w:rsidRDefault="007C580D" w:rsidP="00E87F5F">
      <w:pPr>
        <w:rPr>
          <w:szCs w:val="24"/>
          <w:lang w:val="en-US"/>
        </w:rPr>
      </w:pPr>
      <w:r>
        <w:rPr>
          <w:szCs w:val="24"/>
        </w:rPr>
        <w:t xml:space="preserve">Для обучения и последующего определения наиболее оптимальной модели </w:t>
      </w:r>
      <w:r w:rsidR="009F0248">
        <w:rPr>
          <w:szCs w:val="24"/>
        </w:rPr>
        <w:t>был выбран</w:t>
      </w:r>
      <w:r w:rsidR="00B66D48" w:rsidRPr="00B66D48">
        <w:rPr>
          <w:szCs w:val="24"/>
        </w:rPr>
        <w:t xml:space="preserve"> </w:t>
      </w:r>
      <w:r w:rsidR="009F0248">
        <w:t xml:space="preserve">набор данных </w:t>
      </w:r>
      <w:r w:rsidR="009F0248">
        <w:rPr>
          <w:lang w:val="en-US"/>
        </w:rPr>
        <w:t>MTARSI</w:t>
      </w:r>
      <w:r w:rsidR="00467CC1" w:rsidRPr="00467CC1">
        <w:t xml:space="preserve"> (</w:t>
      </w:r>
      <w:r w:rsidR="00467CC1" w:rsidRPr="00386F5E">
        <w:t>Multi-Type Aircraft Remote Sensing Images</w:t>
      </w:r>
      <w:r w:rsidR="00467CC1" w:rsidRPr="00947A19">
        <w:t>)</w:t>
      </w:r>
      <w:r w:rsidR="009F0248" w:rsidRPr="009F0248">
        <w:t xml:space="preserve">, </w:t>
      </w:r>
      <w:r w:rsidR="009F0248">
        <w:t xml:space="preserve">состоящий из </w:t>
      </w:r>
      <w:r w:rsidR="009F0248" w:rsidRPr="00E938EF">
        <w:t>9385 спутниковых изображений самолетов 20 различных типов</w:t>
      </w:r>
      <w:r w:rsidR="009F0248">
        <w:t>.</w:t>
      </w:r>
      <w:r w:rsidR="00D94138" w:rsidRPr="00D94138">
        <w:t xml:space="preserve"> </w:t>
      </w:r>
      <w:r w:rsidR="00D94138" w:rsidRPr="00386F5E">
        <w:t xml:space="preserve">Каждое изображение содержит ровно один самолет, а аннотации были выполнены семью экспертами в области интерпретации аэрокосмических данных. </w:t>
      </w:r>
      <w:r w:rsidR="00B66D48">
        <w:rPr>
          <w:szCs w:val="24"/>
        </w:rPr>
        <w:t xml:space="preserve"> </w:t>
      </w:r>
    </w:p>
    <w:p w14:paraId="585A4DED" w14:textId="2FB84836" w:rsidR="00E87F5F" w:rsidRPr="00E87F5F" w:rsidRDefault="00E87F5F" w:rsidP="00E87F5F">
      <w:pPr>
        <w:rPr>
          <w:szCs w:val="24"/>
        </w:rPr>
      </w:pPr>
      <w:r>
        <w:rPr>
          <w:szCs w:val="24"/>
        </w:rPr>
        <w:t>Н</w:t>
      </w:r>
      <w:r w:rsidRPr="00E87F5F">
        <w:rPr>
          <w:szCs w:val="24"/>
        </w:rPr>
        <w:t xml:space="preserve">абор данных был разделен в соотношении 60:15:25; </w:t>
      </w:r>
    </w:p>
    <w:p w14:paraId="5F915B81" w14:textId="66705C1F" w:rsidR="00947A19" w:rsidRDefault="00947A19" w:rsidP="007C580D">
      <w:pPr>
        <w:rPr>
          <w:szCs w:val="24"/>
        </w:rPr>
      </w:pPr>
    </w:p>
    <w:p w14:paraId="7F8AFF8D" w14:textId="7B0B75C4" w:rsidR="00947A19" w:rsidRDefault="00947A19" w:rsidP="007C580D">
      <w:pPr>
        <w:rPr>
          <w:b/>
          <w:bCs/>
          <w:szCs w:val="24"/>
        </w:rPr>
      </w:pPr>
      <w:r w:rsidRPr="00947A19">
        <w:rPr>
          <w:b/>
          <w:bCs/>
          <w:szCs w:val="24"/>
        </w:rPr>
        <w:t>Восьмой слайд</w:t>
      </w:r>
    </w:p>
    <w:p w14:paraId="01B1C775" w14:textId="2AFBF6DD" w:rsidR="00947A19" w:rsidRDefault="00947A19" w:rsidP="007C580D">
      <w:pPr>
        <w:rPr>
          <w:szCs w:val="24"/>
        </w:rPr>
      </w:pPr>
      <w:r>
        <w:rPr>
          <w:szCs w:val="24"/>
        </w:rPr>
        <w:t>На данном слайде представлена структура классов в наборе данных.</w:t>
      </w:r>
      <w:r w:rsidR="00041660" w:rsidRPr="00041660">
        <w:rPr>
          <w:szCs w:val="24"/>
        </w:rPr>
        <w:t xml:space="preserve"> </w:t>
      </w:r>
    </w:p>
    <w:p w14:paraId="1F3A36BB" w14:textId="1752717D" w:rsidR="00041660" w:rsidRDefault="00041660" w:rsidP="007C580D">
      <w:pPr>
        <w:rPr>
          <w:szCs w:val="24"/>
        </w:rPr>
      </w:pPr>
    </w:p>
    <w:p w14:paraId="73F07268" w14:textId="644FF13A" w:rsidR="00041660" w:rsidRDefault="00041660" w:rsidP="00041660">
      <w:pPr>
        <w:rPr>
          <w:b/>
          <w:bCs/>
          <w:szCs w:val="24"/>
        </w:rPr>
      </w:pPr>
      <w:r w:rsidRPr="00041660">
        <w:rPr>
          <w:b/>
          <w:bCs/>
          <w:szCs w:val="24"/>
        </w:rPr>
        <w:t>Девятый слайд</w:t>
      </w:r>
    </w:p>
    <w:p w14:paraId="52A9E2C3" w14:textId="45F3EF61" w:rsidR="00041660" w:rsidRDefault="00041660" w:rsidP="00041660">
      <w:r w:rsidRPr="00041660">
        <w:rPr>
          <w:szCs w:val="24"/>
        </w:rPr>
        <w:t xml:space="preserve">Для создания, компиляции, обучения и последующей оценки свёрточных нейронных сетей использовались библиотеки для языка программирования </w:t>
      </w:r>
      <w:r w:rsidRPr="00041660">
        <w:rPr>
          <w:szCs w:val="24"/>
          <w:lang w:val="en-US"/>
        </w:rPr>
        <w:t>Python</w:t>
      </w:r>
      <w:r w:rsidRPr="00041660">
        <w:rPr>
          <w:szCs w:val="24"/>
        </w:rPr>
        <w:t xml:space="preserve"> – </w:t>
      </w:r>
      <w:r w:rsidRPr="00041660">
        <w:rPr>
          <w:szCs w:val="24"/>
          <w:lang w:val="en-US"/>
        </w:rPr>
        <w:t>TensorFlow</w:t>
      </w:r>
      <w:r w:rsidRPr="00041660">
        <w:rPr>
          <w:szCs w:val="24"/>
        </w:rPr>
        <w:t xml:space="preserve"> и </w:t>
      </w:r>
      <w:r w:rsidRPr="00041660">
        <w:rPr>
          <w:szCs w:val="24"/>
          <w:lang w:val="en-US"/>
        </w:rPr>
        <w:t>Keras</w:t>
      </w:r>
      <w:r w:rsidRPr="00041660">
        <w:rPr>
          <w:szCs w:val="24"/>
        </w:rPr>
        <w:t xml:space="preserve">. </w:t>
      </w:r>
      <w:r w:rsidRPr="008C713E">
        <w:t>TensorFlow и Keras являются ключевыми инструментами в области глубокого обучения, широко используемыми для разработки и обучения нейронных сетей.</w:t>
      </w:r>
    </w:p>
    <w:p w14:paraId="78879F0A" w14:textId="454FC6FE" w:rsidR="00E87F5F" w:rsidRDefault="00E87F5F" w:rsidP="00041660">
      <w:r>
        <w:t xml:space="preserve">При обучении </w:t>
      </w:r>
      <w:r w:rsidRPr="00E87F5F">
        <w:t>использовалось 50 эпох,</w:t>
      </w:r>
      <w:r>
        <w:t xml:space="preserve"> при этом во время процесса обучения сохранялась модель</w:t>
      </w:r>
      <w:r w:rsidRPr="00E87F5F">
        <w:t xml:space="preserve">, </w:t>
      </w:r>
      <w:r>
        <w:t>показавшая минимальные значения функции потерь</w:t>
      </w:r>
      <w:r w:rsidRPr="00E87F5F">
        <w:t xml:space="preserve"> </w:t>
      </w:r>
      <w:r>
        <w:t xml:space="preserve">на валидационном наборе данных. </w:t>
      </w:r>
    </w:p>
    <w:p w14:paraId="2091DE09" w14:textId="16FFB7FE" w:rsidR="00E87F5F" w:rsidRPr="00E87F5F" w:rsidRDefault="00E87F5F" w:rsidP="00041660">
      <w:r>
        <w:t>Также д</w:t>
      </w:r>
      <w:r w:rsidRPr="00481035">
        <w:t xml:space="preserve">ля повышения стабильности обучения использовался метод уменьшения скорости обучения (ReduceLROnPlateau), который снижал значение </w:t>
      </w:r>
      <w:r>
        <w:t xml:space="preserve">коэффициента скорости обучения (англ. </w:t>
      </w:r>
      <w:r>
        <w:rPr>
          <w:lang w:val="en-US"/>
        </w:rPr>
        <w:t>learning</w:t>
      </w:r>
      <w:r w:rsidRPr="008256A2">
        <w:t xml:space="preserve"> </w:t>
      </w:r>
      <w:r>
        <w:rPr>
          <w:lang w:val="en-US"/>
        </w:rPr>
        <w:t>rate</w:t>
      </w:r>
      <w:r w:rsidRPr="008256A2">
        <w:t xml:space="preserve">) </w:t>
      </w:r>
      <w:r>
        <w:t>в 2 раза</w:t>
      </w:r>
      <w:r w:rsidRPr="00481035">
        <w:t xml:space="preserve"> при отсутствии улучшений в течение </w:t>
      </w:r>
      <w:r>
        <w:t>3 эпох</w:t>
      </w:r>
    </w:p>
    <w:p w14:paraId="7A588135" w14:textId="57206121" w:rsidR="00DC3B8D" w:rsidRDefault="00EA3589" w:rsidP="00041660">
      <w:r>
        <w:t>На графиках</w:t>
      </w:r>
      <w:r w:rsidRPr="00EA3589">
        <w:t xml:space="preserve">, </w:t>
      </w:r>
      <w:r>
        <w:t>представленных на слайде</w:t>
      </w:r>
      <w:r w:rsidRPr="00EA3589">
        <w:t xml:space="preserve">, </w:t>
      </w:r>
      <w:r>
        <w:t>можно наблюдать процесс обучения моделей. Все модели достигают плато обучения около 20 эпохи и дальнейшее обучение не приводи</w:t>
      </w:r>
      <w:r w:rsidR="005D2667">
        <w:t>ло</w:t>
      </w:r>
      <w:r>
        <w:t xml:space="preserve"> к</w:t>
      </w:r>
      <w:r w:rsidR="00D3668A">
        <w:t xml:space="preserve"> значимым</w:t>
      </w:r>
      <w:r>
        <w:t xml:space="preserve"> улучшени</w:t>
      </w:r>
      <w:r w:rsidR="00D3668A">
        <w:t xml:space="preserve">ям </w:t>
      </w:r>
      <w:r w:rsidR="00484694">
        <w:t xml:space="preserve">значений </w:t>
      </w:r>
      <w:r w:rsidR="00D3668A">
        <w:t>метрик.</w:t>
      </w:r>
    </w:p>
    <w:p w14:paraId="22B172A3" w14:textId="45A143F5" w:rsidR="00041660" w:rsidRDefault="004F41E1" w:rsidP="00041660">
      <w:pPr>
        <w:rPr>
          <w:b/>
          <w:bCs/>
        </w:rPr>
      </w:pPr>
      <w:r>
        <w:rPr>
          <w:b/>
          <w:bCs/>
        </w:rPr>
        <w:br/>
        <w:t>Десятый</w:t>
      </w:r>
      <w:r w:rsidR="006D0624" w:rsidRPr="00150F00">
        <w:rPr>
          <w:b/>
          <w:bCs/>
        </w:rPr>
        <w:t xml:space="preserve"> слайд</w:t>
      </w:r>
    </w:p>
    <w:p w14:paraId="21E928A9" w14:textId="33C2F13A" w:rsidR="00947A19" w:rsidRDefault="005012DF" w:rsidP="007C580D">
      <w:r>
        <w:t>Для</w:t>
      </w:r>
      <w:r w:rsidR="00DC3B8D">
        <w:t xml:space="preserve"> анализа эффективности полученных моделей использовались</w:t>
      </w:r>
      <w:r w:rsidR="00DC3B8D" w:rsidRPr="005E7C45">
        <w:t xml:space="preserve"> следующие метрики: точност</w:t>
      </w:r>
      <w:r w:rsidR="00163934">
        <w:t>ь</w:t>
      </w:r>
      <w:r w:rsidR="00163934" w:rsidRPr="00163934">
        <w:t xml:space="preserve">, </w:t>
      </w:r>
      <w:r w:rsidR="00163934" w:rsidRPr="00E07A2B">
        <w:t>отража</w:t>
      </w:r>
      <w:r w:rsidR="00163934">
        <w:t>ющая</w:t>
      </w:r>
      <w:r w:rsidR="00163934" w:rsidRPr="00E07A2B">
        <w:t xml:space="preserve"> долю изображений, для которых модель правильно определила класс</w:t>
      </w:r>
      <w:r w:rsidR="00163934" w:rsidRPr="00163934">
        <w:t xml:space="preserve">, </w:t>
      </w:r>
      <w:r w:rsidR="00163934">
        <w:t xml:space="preserve"> </w:t>
      </w:r>
      <w:r w:rsidR="00DC3B8D">
        <w:t xml:space="preserve">значение </w:t>
      </w:r>
      <w:r w:rsidR="00DC3B8D" w:rsidRPr="005E7C45">
        <w:t>функци</w:t>
      </w:r>
      <w:r w:rsidR="00DC3B8D">
        <w:t>и</w:t>
      </w:r>
      <w:r w:rsidR="00DC3B8D" w:rsidRPr="005E7C45">
        <w:t xml:space="preserve"> потерь на </w:t>
      </w:r>
      <w:r w:rsidR="00163934">
        <w:t>тестовой выборке</w:t>
      </w:r>
      <w:r w:rsidR="00DC3B8D" w:rsidRPr="005E7C45">
        <w:t xml:space="preserve">, </w:t>
      </w:r>
      <w:r w:rsidR="00163934">
        <w:t xml:space="preserve">характеризующую </w:t>
      </w:r>
      <w:r w:rsidR="00163934" w:rsidRPr="00D87A5D">
        <w:t xml:space="preserve">расхождение между предсказанным </w:t>
      </w:r>
      <w:r w:rsidR="00163934">
        <w:t>классом и истинной меткой</w:t>
      </w:r>
      <w:r w:rsidR="00163934" w:rsidRPr="005E7C45">
        <w:t xml:space="preserve"> </w:t>
      </w:r>
      <w:r w:rsidR="00DC3B8D" w:rsidRPr="005E7C45">
        <w:t xml:space="preserve">а также среднее время </w:t>
      </w:r>
      <w:r w:rsidR="00EA269D">
        <w:t>обработки</w:t>
      </w:r>
      <w:r w:rsidR="00163934">
        <w:t xml:space="preserve"> </w:t>
      </w:r>
      <w:r w:rsidR="00DC3B8D" w:rsidRPr="005E7C45">
        <w:t xml:space="preserve"> одного изображения.</w:t>
      </w:r>
    </w:p>
    <w:p w14:paraId="4A1B4B30" w14:textId="2587FEAF" w:rsidR="008B6A7D" w:rsidRDefault="008B6A7D" w:rsidP="007C580D">
      <w:r>
        <w:t xml:space="preserve">По метрикам точности и функции потерь модель </w:t>
      </w:r>
      <w:r>
        <w:rPr>
          <w:lang w:val="en-US"/>
        </w:rPr>
        <w:t>EfficientNetV</w:t>
      </w:r>
      <w:r w:rsidRPr="008B6A7D">
        <w:t>2</w:t>
      </w:r>
      <w:r>
        <w:rPr>
          <w:lang w:val="en-US"/>
        </w:rPr>
        <w:t>S</w:t>
      </w:r>
      <w:r w:rsidRPr="008B6A7D">
        <w:t xml:space="preserve"> </w:t>
      </w:r>
      <w:r>
        <w:t>продемострировала лучшие результаты.</w:t>
      </w:r>
    </w:p>
    <w:p w14:paraId="6D4240C2" w14:textId="21BB53BB" w:rsidR="00CA0875" w:rsidRDefault="00CA0875" w:rsidP="007C580D"/>
    <w:p w14:paraId="2A87ED26" w14:textId="625A0792" w:rsidR="00CA0875" w:rsidRDefault="005D63FE" w:rsidP="007C580D">
      <w:pPr>
        <w:rPr>
          <w:b/>
          <w:bCs/>
        </w:rPr>
      </w:pPr>
      <w:r>
        <w:rPr>
          <w:b/>
          <w:bCs/>
        </w:rPr>
        <w:t xml:space="preserve">Одиннадцатый </w:t>
      </w:r>
      <w:r w:rsidR="00CA0875" w:rsidRPr="00CA0875">
        <w:rPr>
          <w:b/>
          <w:bCs/>
        </w:rPr>
        <w:t>слайд</w:t>
      </w:r>
    </w:p>
    <w:p w14:paraId="06E8872E" w14:textId="1A94AA8E" w:rsidR="00CA0875" w:rsidRDefault="002B7757" w:rsidP="007C580D">
      <w:pPr>
        <w:rPr>
          <w:lang w:val="en-US"/>
        </w:rPr>
      </w:pPr>
      <w:r>
        <w:t>Минимальное</w:t>
      </w:r>
      <w:r w:rsidR="00CA0875">
        <w:t xml:space="preserve"> среднее время обработки одного изображения продемонстрировали модели с архитектурой </w:t>
      </w:r>
      <w:r w:rsidR="00CA0875">
        <w:rPr>
          <w:lang w:val="en-US"/>
        </w:rPr>
        <w:t>MobileNet</w:t>
      </w:r>
      <w:r>
        <w:t xml:space="preserve"> – 40 милисекунд.</w:t>
      </w:r>
    </w:p>
    <w:p w14:paraId="545FDA48" w14:textId="79DEC635" w:rsidR="002B7757" w:rsidRDefault="002B7757" w:rsidP="007C580D">
      <w:r>
        <w:t>Также на данном слайде можно увидеть значения точности первого второго и третьего порядка для данной модели. По ним можно сказать</w:t>
      </w:r>
      <w:r w:rsidRPr="002B7757">
        <w:t xml:space="preserve">, </w:t>
      </w:r>
      <w:r>
        <w:t xml:space="preserve">что </w:t>
      </w:r>
      <w:r w:rsidRPr="002B7757">
        <w:t>в трёх наиболее вероятных предсказаниях модель</w:t>
      </w:r>
      <w:r w:rsidR="00BB5CEE">
        <w:t xml:space="preserve"> в 99% случаев содержится верный класс.</w:t>
      </w:r>
    </w:p>
    <w:p w14:paraId="7266E05A" w14:textId="4EB78D7B" w:rsidR="00BB5CEE" w:rsidRPr="00434660" w:rsidRDefault="00BB5CEE" w:rsidP="007C580D">
      <w:pPr>
        <w:rPr>
          <w:szCs w:val="24"/>
        </w:rPr>
      </w:pPr>
      <w:r>
        <w:t xml:space="preserve">Таким образом на основе полученных метрик наиболее оптимальная модель – </w:t>
      </w:r>
      <w:r>
        <w:rPr>
          <w:lang w:val="en-US"/>
        </w:rPr>
        <w:t>EfficientNetV</w:t>
      </w:r>
      <w:r w:rsidRPr="00BB5CEE">
        <w:t>2</w:t>
      </w:r>
      <w:r>
        <w:rPr>
          <w:lang w:val="en-US"/>
        </w:rPr>
        <w:t>S</w:t>
      </w:r>
      <w:r w:rsidRPr="00BB5CEE">
        <w:t>.</w:t>
      </w:r>
    </w:p>
    <w:p w14:paraId="1865FFCD" w14:textId="77777777" w:rsidR="00434660" w:rsidRPr="009349F2" w:rsidRDefault="00434660">
      <w:pPr>
        <w:rPr>
          <w:b/>
          <w:bCs/>
        </w:rPr>
      </w:pPr>
    </w:p>
    <w:sectPr w:rsidR="00434660" w:rsidRPr="009349F2" w:rsidSect="00DB5722"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B7AD7"/>
    <w:multiLevelType w:val="hybridMultilevel"/>
    <w:tmpl w:val="A74C78E6"/>
    <w:lvl w:ilvl="0" w:tplc="A6F0DD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949E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424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728BD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884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3081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FA9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5CE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6D8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287253F"/>
    <w:multiLevelType w:val="hybridMultilevel"/>
    <w:tmpl w:val="19704FFA"/>
    <w:lvl w:ilvl="0" w:tplc="7BC004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C3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521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0ABC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A64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0E97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28F7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904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761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70610E8"/>
    <w:multiLevelType w:val="hybridMultilevel"/>
    <w:tmpl w:val="7DEC6510"/>
    <w:lvl w:ilvl="0" w:tplc="99B2CE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4660E"/>
    <w:multiLevelType w:val="hybridMultilevel"/>
    <w:tmpl w:val="C4403FF8"/>
    <w:lvl w:ilvl="0" w:tplc="58901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DC6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2DC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26DB2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0C2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AF9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E64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FEB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4ABF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04C7166"/>
    <w:multiLevelType w:val="hybridMultilevel"/>
    <w:tmpl w:val="6E9A6C28"/>
    <w:lvl w:ilvl="0" w:tplc="A9048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983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A82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82B5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301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4C8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FA88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3CD0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229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E5"/>
    <w:rsid w:val="00041660"/>
    <w:rsid w:val="000D0368"/>
    <w:rsid w:val="000E1AF2"/>
    <w:rsid w:val="00105285"/>
    <w:rsid w:val="001315E4"/>
    <w:rsid w:val="00150F00"/>
    <w:rsid w:val="00163934"/>
    <w:rsid w:val="001D48BD"/>
    <w:rsid w:val="001D48DC"/>
    <w:rsid w:val="001F3C28"/>
    <w:rsid w:val="002051E5"/>
    <w:rsid w:val="002B7757"/>
    <w:rsid w:val="00314BE5"/>
    <w:rsid w:val="00394799"/>
    <w:rsid w:val="003A4327"/>
    <w:rsid w:val="003C5F8D"/>
    <w:rsid w:val="003E6C26"/>
    <w:rsid w:val="003F78C4"/>
    <w:rsid w:val="00434660"/>
    <w:rsid w:val="00467CC1"/>
    <w:rsid w:val="004746F3"/>
    <w:rsid w:val="00484694"/>
    <w:rsid w:val="004D1027"/>
    <w:rsid w:val="004F41E1"/>
    <w:rsid w:val="005012DF"/>
    <w:rsid w:val="00594BA1"/>
    <w:rsid w:val="005A451D"/>
    <w:rsid w:val="005D2667"/>
    <w:rsid w:val="005D63FE"/>
    <w:rsid w:val="00641D9D"/>
    <w:rsid w:val="006D0624"/>
    <w:rsid w:val="0070386B"/>
    <w:rsid w:val="007C580D"/>
    <w:rsid w:val="008419F2"/>
    <w:rsid w:val="00842C13"/>
    <w:rsid w:val="008B6A7D"/>
    <w:rsid w:val="00923556"/>
    <w:rsid w:val="009349F2"/>
    <w:rsid w:val="00947A19"/>
    <w:rsid w:val="009F0248"/>
    <w:rsid w:val="00A6147B"/>
    <w:rsid w:val="00B66D48"/>
    <w:rsid w:val="00BB5CEE"/>
    <w:rsid w:val="00C332F5"/>
    <w:rsid w:val="00C4351B"/>
    <w:rsid w:val="00C7643D"/>
    <w:rsid w:val="00C77716"/>
    <w:rsid w:val="00CA0875"/>
    <w:rsid w:val="00CA7D84"/>
    <w:rsid w:val="00D27D7B"/>
    <w:rsid w:val="00D3668A"/>
    <w:rsid w:val="00D94138"/>
    <w:rsid w:val="00DB5722"/>
    <w:rsid w:val="00DC3B8D"/>
    <w:rsid w:val="00E87F5F"/>
    <w:rsid w:val="00EA269D"/>
    <w:rsid w:val="00EA3589"/>
    <w:rsid w:val="00F51BE7"/>
    <w:rsid w:val="00F833D4"/>
    <w:rsid w:val="00FD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0ADE1"/>
  <w15:chartTrackingRefBased/>
  <w15:docId w15:val="{98624BF6-70C5-4103-A688-C92A756C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3D4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41D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узовский (основной)"/>
    <w:basedOn w:val="a"/>
    <w:link w:val="a4"/>
    <w:autoRedefine/>
    <w:qFormat/>
    <w:rsid w:val="005A451D"/>
    <w:pPr>
      <w:widowControl w:val="0"/>
      <w:autoSpaceDE w:val="0"/>
      <w:autoSpaceDN w:val="0"/>
      <w:adjustRightInd w:val="0"/>
      <w:ind w:firstLine="709"/>
    </w:pPr>
    <w:rPr>
      <w:rFonts w:asciiTheme="minorHAnsi" w:hAnsiTheme="minorHAnsi"/>
      <w:szCs w:val="24"/>
    </w:rPr>
  </w:style>
  <w:style w:type="character" w:customStyle="1" w:styleId="a4">
    <w:name w:val="Вузовский (основной) Знак"/>
    <w:basedOn w:val="a0"/>
    <w:link w:val="a3"/>
    <w:rsid w:val="005A451D"/>
    <w:rPr>
      <w:sz w:val="28"/>
      <w:szCs w:val="24"/>
    </w:rPr>
  </w:style>
  <w:style w:type="paragraph" w:customStyle="1" w:styleId="a5">
    <w:name w:val="Вуз. осн."/>
    <w:basedOn w:val="a"/>
    <w:link w:val="a6"/>
    <w:autoRedefine/>
    <w:qFormat/>
    <w:rsid w:val="00641D9D"/>
    <w:pPr>
      <w:widowControl w:val="0"/>
      <w:autoSpaceDE w:val="0"/>
      <w:autoSpaceDN w:val="0"/>
      <w:adjustRightInd w:val="0"/>
    </w:pPr>
    <w:rPr>
      <w:szCs w:val="24"/>
    </w:rPr>
  </w:style>
  <w:style w:type="character" w:customStyle="1" w:styleId="a6">
    <w:name w:val="Вуз. осн. Знак"/>
    <w:basedOn w:val="a0"/>
    <w:link w:val="a5"/>
    <w:rsid w:val="00641D9D"/>
    <w:rPr>
      <w:rFonts w:ascii="Times New Roman" w:hAnsi="Times New Roman"/>
      <w:sz w:val="28"/>
      <w:szCs w:val="24"/>
    </w:rPr>
  </w:style>
  <w:style w:type="paragraph" w:customStyle="1" w:styleId="a7">
    <w:name w:val="Вуз. заголовок."/>
    <w:basedOn w:val="1"/>
    <w:next w:val="a5"/>
    <w:link w:val="a8"/>
    <w:qFormat/>
    <w:rsid w:val="00641D9D"/>
    <w:pPr>
      <w:spacing w:before="0" w:line="480" w:lineRule="auto"/>
      <w:jc w:val="center"/>
    </w:pPr>
    <w:rPr>
      <w:rFonts w:ascii="Times New Roman" w:hAnsi="Times New Roman"/>
      <w:b/>
      <w:sz w:val="28"/>
    </w:rPr>
  </w:style>
  <w:style w:type="character" w:customStyle="1" w:styleId="a8">
    <w:name w:val="Вуз. заголовок. Знак"/>
    <w:basedOn w:val="10"/>
    <w:link w:val="a7"/>
    <w:rsid w:val="00641D9D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641D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9">
    <w:name w:val="Вуз. Рис"/>
    <w:basedOn w:val="a5"/>
    <w:next w:val="a5"/>
    <w:link w:val="aa"/>
    <w:qFormat/>
    <w:rsid w:val="00641D9D"/>
    <w:pPr>
      <w:jc w:val="center"/>
    </w:pPr>
  </w:style>
  <w:style w:type="character" w:customStyle="1" w:styleId="aa">
    <w:name w:val="Вуз. Рис Знак"/>
    <w:basedOn w:val="a6"/>
    <w:link w:val="a9"/>
    <w:rsid w:val="00641D9D"/>
    <w:rPr>
      <w:rFonts w:ascii="Times New Roman" w:hAnsi="Times New Roman"/>
      <w:sz w:val="28"/>
      <w:szCs w:val="24"/>
    </w:rPr>
  </w:style>
  <w:style w:type="paragraph" w:styleId="ab">
    <w:name w:val="List Paragraph"/>
    <w:basedOn w:val="a"/>
    <w:uiPriority w:val="34"/>
    <w:qFormat/>
    <w:rsid w:val="001D4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7195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471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8393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7108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332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Stontov Egor</dc:creator>
  <cp:keywords/>
  <dc:description/>
  <cp:lastModifiedBy>Stontov Egor</cp:lastModifiedBy>
  <cp:revision>43</cp:revision>
  <dcterms:created xsi:type="dcterms:W3CDTF">2025-04-14T19:02:00Z</dcterms:created>
  <dcterms:modified xsi:type="dcterms:W3CDTF">2025-04-15T00:16:00Z</dcterms:modified>
</cp:coreProperties>
</file>