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pPr>
      <w:r w:rsidDel="00000000" w:rsidR="00000000" w:rsidRPr="00000000">
        <w:rPr/>
        <w:drawing>
          <wp:inline distB="19050" distT="19050" distL="19050" distR="19050">
            <wp:extent cx="1847850" cy="457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4785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before="153.319091796875" w:line="240" w:lineRule="auto"/>
        <w:rPr>
          <w:b w:val="1"/>
          <w:bCs w:val="1"/>
          <w:color w:val="434343"/>
          <w:sz w:val="28.000003814697266"/>
          <w:szCs w:val="28.000003814697266"/>
        </w:rPr>
      </w:pPr>
      <w:r w:rsidDel="00000000" w:rsidR="00000000" w:rsidRPr="00000000">
        <w:rPr>
          <w:b w:val="1"/>
          <w:bCs w:val="1"/>
          <w:color w:val="434343"/>
          <w:sz w:val="28.000003814697266"/>
          <w:szCs w:val="28.000003814697266"/>
          <w:rtl w:val="0"/>
        </w:rPr>
        <w:t xml:space="preserve">Alabama Data Dictionary - Year 1</w:t>
      </w:r>
    </w:p>
    <w:p w:rsidR="00000000" w:rsidDel="00000000" w:rsidP="00000000" w:rsidRDefault="00000000" w:rsidRPr="00000000" w14:paraId="00000003">
      <w:pPr>
        <w:widowControl w:val="0"/>
        <w:spacing w:before="128.470458984375" w:line="240" w:lineRule="auto"/>
        <w:ind w:left="9.4000244140625" w:firstLine="0"/>
        <w:rPr>
          <w:sz w:val="19.999996185302734"/>
          <w:szCs w:val="19.999996185302734"/>
          <w:highlight w:val="yellow"/>
        </w:rPr>
      </w:pPr>
      <w:r w:rsidDel="00000000" w:rsidR="00000000" w:rsidRPr="00000000">
        <w:rPr>
          <w:b w:val="1"/>
          <w:bCs w:val="1"/>
          <w:sz w:val="19.999996185302734"/>
          <w:szCs w:val="19.999996185302734"/>
          <w:rtl w:val="0"/>
        </w:rPr>
        <w:t xml:space="preserve">Status: </w:t>
      </w:r>
      <w:r w:rsidDel="00000000" w:rsidR="00000000" w:rsidRPr="00000000">
        <w:rPr>
          <w:sz w:val="19.999996185302734"/>
          <w:szCs w:val="19.999996185302734"/>
          <w:highlight w:val="yellow"/>
          <w:rtl w:val="0"/>
        </w:rPr>
        <w:t xml:space="preserve">DG Finalized 6/17</w:t>
      </w:r>
    </w:p>
    <w:p w:rsidR="00000000" w:rsidDel="00000000" w:rsidP="00000000" w:rsidRDefault="00000000" w:rsidRPr="00000000" w14:paraId="00000004">
      <w:pPr>
        <w:widowControl w:val="0"/>
        <w:spacing w:before="128.470458984375" w:line="240" w:lineRule="auto"/>
        <w:ind w:left="9.4000244140625" w:firstLine="0"/>
        <w:rPr>
          <w:sz w:val="19.999996185302734"/>
          <w:szCs w:val="19.999996185302734"/>
        </w:rPr>
      </w:pPr>
      <w:r w:rsidDel="00000000" w:rsidR="00000000" w:rsidRPr="00000000">
        <w:rPr>
          <w:b w:val="1"/>
          <w:bCs w:val="1"/>
          <w:sz w:val="19.999996185302734"/>
          <w:szCs w:val="19.999996185302734"/>
          <w:rtl w:val="0"/>
        </w:rPr>
        <w:t xml:space="preserve">Category: </w:t>
      </w:r>
      <w:r w:rsidDel="00000000" w:rsidR="00000000" w:rsidRPr="00000000">
        <w:rPr>
          <w:sz w:val="19.999996185302734"/>
          <w:szCs w:val="19.999996185302734"/>
          <w:rtl w:val="0"/>
        </w:rPr>
        <w:t xml:space="preserve">Award Data Available </w:t>
      </w:r>
    </w:p>
    <w:p w:rsidR="00000000" w:rsidDel="00000000" w:rsidP="00000000" w:rsidRDefault="00000000" w:rsidRPr="00000000" w14:paraId="00000005">
      <w:pPr>
        <w:widowControl w:val="0"/>
        <w:spacing w:before="295.55419921875" w:line="240" w:lineRule="auto"/>
        <w:ind w:left="14.799957275390625" w:firstLine="0"/>
        <w:rPr>
          <w:b w:val="1"/>
          <w:bCs w:val="1"/>
          <w:sz w:val="19.999996185302734"/>
          <w:szCs w:val="19.999996185302734"/>
        </w:rPr>
      </w:pPr>
      <w:r w:rsidDel="00000000" w:rsidR="00000000" w:rsidRPr="00000000">
        <w:rPr>
          <w:b w:val="1"/>
          <w:bCs w:val="1"/>
          <w:sz w:val="19.999996185302734"/>
          <w:szCs w:val="19.999996185302734"/>
          <w:rtl w:val="0"/>
        </w:rPr>
        <w:t xml:space="preserve">Features in dashboard: </w:t>
      </w:r>
    </w:p>
    <w:p w:rsidR="00000000" w:rsidDel="00000000" w:rsidP="00000000" w:rsidRDefault="00000000" w:rsidRPr="00000000" w14:paraId="00000006">
      <w:pPr>
        <w:rPr>
          <w:b w:val="1"/>
          <w:bCs w:val="1"/>
          <w:sz w:val="20"/>
          <w:szCs w:val="20"/>
        </w:rPr>
      </w:pPr>
      <w:r w:rsidDel="00000000" w:rsidR="00000000" w:rsidRPr="00000000">
        <w:rPr>
          <w:b w:val="1"/>
          <w:bCs w:val="1"/>
          <w:sz w:val="20"/>
          <w:szCs w:val="20"/>
          <w:rtl w:val="0"/>
        </w:rPr>
        <w:t xml:space="preserve">Standardized categories in dashboard:</w:t>
      </w:r>
    </w:p>
    <w:p w:rsidR="00000000" w:rsidDel="00000000" w:rsidP="00000000" w:rsidRDefault="00000000" w:rsidRPr="00000000" w14:paraId="00000007">
      <w:pPr>
        <w:numPr>
          <w:ilvl w:val="0"/>
          <w:numId w:val="12"/>
        </w:numPr>
        <w:ind w:left="720" w:hanging="360"/>
        <w:rPr>
          <w:rFonts w:ascii="Calibri" w:cs="Calibri" w:eastAsia="Calibri" w:hAnsi="Calibri"/>
          <w:sz w:val="20"/>
          <w:szCs w:val="20"/>
        </w:rPr>
      </w:pPr>
      <w:r w:rsidDel="00000000" w:rsidR="00000000" w:rsidRPr="00000000">
        <w:rPr>
          <w:b w:val="1"/>
          <w:bCs w:val="1"/>
          <w:sz w:val="20"/>
          <w:szCs w:val="20"/>
          <w:rtl w:val="0"/>
        </w:rPr>
        <w:t xml:space="preserve">Geographic Reference:</w:t>
      </w:r>
      <w:r w:rsidDel="00000000" w:rsidR="00000000" w:rsidRPr="00000000">
        <w:rPr>
          <w:sz w:val="20"/>
          <w:szCs w:val="20"/>
          <w:rtl w:val="0"/>
        </w:rPr>
        <w:t xml:space="preserve"> A specific column naming the municipality or county associated with the project or water system. But note that “borrower” information will often also contain municipality names - this does not necessarily indicate that the project will benefit the municipality referenced in the applicant name, because some utilities have regional scope. </w:t>
      </w:r>
    </w:p>
    <w:p w:rsidR="00000000" w:rsidDel="00000000" w:rsidP="00000000" w:rsidRDefault="00000000" w:rsidRPr="00000000" w14:paraId="00000008">
      <w:pPr>
        <w:numPr>
          <w:ilvl w:val="0"/>
          <w:numId w:val="12"/>
        </w:numPr>
        <w:ind w:left="720" w:hanging="360"/>
        <w:rPr>
          <w:rFonts w:ascii="Calibri" w:cs="Calibri" w:eastAsia="Calibri" w:hAnsi="Calibri"/>
          <w:sz w:val="20"/>
          <w:szCs w:val="20"/>
        </w:rPr>
      </w:pPr>
      <w:r w:rsidDel="00000000" w:rsidR="00000000" w:rsidRPr="00000000">
        <w:rPr>
          <w:b w:val="1"/>
          <w:bCs w:val="1"/>
          <w:sz w:val="20"/>
          <w:szCs w:val="20"/>
          <w:rtl w:val="0"/>
        </w:rPr>
        <w:t xml:space="preserve">Borrower</w:t>
      </w:r>
      <w:r w:rsidDel="00000000" w:rsidR="00000000" w:rsidRPr="00000000">
        <w:rPr>
          <w:sz w:val="20"/>
          <w:szCs w:val="20"/>
          <w:rtl w:val="0"/>
        </w:rPr>
        <w:t xml:space="preserve">: Community water system or municipality receiving the funding.</w:t>
      </w:r>
    </w:p>
    <w:p w:rsidR="00000000" w:rsidDel="00000000" w:rsidP="00000000" w:rsidRDefault="00000000" w:rsidRPr="00000000" w14:paraId="00000009">
      <w:pPr>
        <w:numPr>
          <w:ilvl w:val="0"/>
          <w:numId w:val="12"/>
        </w:numPr>
        <w:ind w:left="720" w:hanging="360"/>
        <w:rPr>
          <w:rFonts w:ascii="Calibri" w:cs="Calibri" w:eastAsia="Calibri" w:hAnsi="Calibri"/>
          <w:sz w:val="20"/>
          <w:szCs w:val="20"/>
        </w:rPr>
      </w:pPr>
      <w:r w:rsidDel="00000000" w:rsidR="00000000" w:rsidRPr="00000000">
        <w:rPr>
          <w:b w:val="1"/>
          <w:bCs w:val="1"/>
          <w:sz w:val="20"/>
          <w:szCs w:val="20"/>
          <w:rtl w:val="0"/>
        </w:rPr>
        <w:t xml:space="preserve">PWSID</w:t>
      </w:r>
      <w:r w:rsidDel="00000000" w:rsidR="00000000" w:rsidRPr="00000000">
        <w:rPr>
          <w:sz w:val="20"/>
          <w:szCs w:val="20"/>
          <w:rtl w:val="0"/>
        </w:rPr>
        <w:t xml:space="preserve">: Unique ID for each community water system in a state.</w:t>
      </w:r>
    </w:p>
    <w:p w:rsidR="00000000" w:rsidDel="00000000" w:rsidP="00000000" w:rsidRDefault="00000000" w:rsidRPr="00000000" w14:paraId="0000000A">
      <w:pPr>
        <w:numPr>
          <w:ilvl w:val="0"/>
          <w:numId w:val="12"/>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ID:</w:t>
      </w:r>
      <w:r w:rsidDel="00000000" w:rsidR="00000000" w:rsidRPr="00000000">
        <w:rPr>
          <w:sz w:val="20"/>
          <w:szCs w:val="20"/>
          <w:rtl w:val="0"/>
        </w:rPr>
        <w:t xml:space="preserve"> A unique identifier for the project provided in the source document(s). This could be a number or text, but should be concise and unique to the specific project listed.</w:t>
      </w:r>
    </w:p>
    <w:p w:rsidR="00000000" w:rsidDel="00000000" w:rsidP="00000000" w:rsidRDefault="00000000" w:rsidRPr="00000000" w14:paraId="0000000B">
      <w:pPr>
        <w:numPr>
          <w:ilvl w:val="0"/>
          <w:numId w:val="12"/>
        </w:numPr>
        <w:ind w:left="720" w:hanging="360"/>
        <w:rPr>
          <w:b w:val="1"/>
          <w:bCs w:val="1"/>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A short, descriptive title of the project that may or may not be unique to each project. </w:t>
      </w:r>
    </w:p>
    <w:p w:rsidR="00000000" w:rsidDel="00000000" w:rsidP="00000000" w:rsidRDefault="00000000" w:rsidRPr="00000000" w14:paraId="0000000C">
      <w:pPr>
        <w:numPr>
          <w:ilvl w:val="0"/>
          <w:numId w:val="12"/>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Type</w:t>
      </w:r>
      <w:r w:rsidDel="00000000" w:rsidR="00000000" w:rsidRPr="00000000">
        <w:rPr>
          <w:sz w:val="20"/>
          <w:szCs w:val="20"/>
          <w:rtl w:val="0"/>
        </w:rPr>
        <w:t xml:space="preserve">: Whether the project relates to "Lead" "Emerging Contaminants," or "General" purpose</w:t>
      </w:r>
    </w:p>
    <w:p w:rsidR="00000000" w:rsidDel="00000000" w:rsidP="00000000" w:rsidRDefault="00000000" w:rsidRPr="00000000" w14:paraId="0000000D">
      <w:pPr>
        <w:numPr>
          <w:ilvl w:val="0"/>
          <w:numId w:val="12"/>
        </w:numPr>
        <w:ind w:left="720" w:hanging="360"/>
        <w:rPr>
          <w:b w:val="1"/>
          <w:bCs w:val="1"/>
          <w:sz w:val="20"/>
          <w:szCs w:val="20"/>
        </w:rPr>
      </w:pPr>
      <w:r w:rsidDel="00000000" w:rsidR="00000000" w:rsidRPr="00000000">
        <w:rPr>
          <w:b w:val="1"/>
          <w:bCs w:val="1"/>
          <w:sz w:val="20"/>
          <w:szCs w:val="20"/>
          <w:rtl w:val="0"/>
        </w:rPr>
        <w:t xml:space="preserve">Project Cost: </w:t>
      </w:r>
      <w:r w:rsidDel="00000000" w:rsidR="00000000" w:rsidRPr="00000000">
        <w:rPr>
          <w:sz w:val="20"/>
          <w:szCs w:val="20"/>
          <w:rtl w:val="0"/>
        </w:rPr>
        <w:t xml:space="preserve">Cost of the project for which SRF assistance is sought. </w:t>
      </w:r>
    </w:p>
    <w:p w:rsidR="00000000" w:rsidDel="00000000" w:rsidP="00000000" w:rsidRDefault="00000000" w:rsidRPr="00000000" w14:paraId="0000000E">
      <w:pPr>
        <w:numPr>
          <w:ilvl w:val="0"/>
          <w:numId w:val="12"/>
        </w:numPr>
        <w:ind w:left="720" w:hanging="360"/>
        <w:rPr>
          <w:b w:val="1"/>
          <w:bCs w:val="1"/>
          <w:sz w:val="20"/>
          <w:szCs w:val="20"/>
        </w:rPr>
      </w:pPr>
      <w:r w:rsidDel="00000000" w:rsidR="00000000" w:rsidRPr="00000000">
        <w:rPr>
          <w:b w:val="1"/>
          <w:bCs w:val="1"/>
          <w:sz w:val="20"/>
          <w:szCs w:val="20"/>
          <w:rtl w:val="0"/>
        </w:rPr>
        <w:t xml:space="preserve">Requested Amount: </w:t>
      </w:r>
      <w:r w:rsidDel="00000000" w:rsidR="00000000" w:rsidRPr="00000000">
        <w:rPr>
          <w:sz w:val="20"/>
          <w:szCs w:val="20"/>
          <w:rtl w:val="0"/>
        </w:rPr>
        <w:t xml:space="preserve">Amount of SRF assistance requested for the project. </w:t>
      </w:r>
      <w:r w:rsidDel="00000000" w:rsidR="00000000" w:rsidRPr="00000000">
        <w:rPr>
          <w:rtl w:val="0"/>
        </w:rPr>
      </w:r>
    </w:p>
    <w:p w:rsidR="00000000" w:rsidDel="00000000" w:rsidP="00000000" w:rsidRDefault="00000000" w:rsidRPr="00000000" w14:paraId="0000000F">
      <w:pPr>
        <w:numPr>
          <w:ilvl w:val="0"/>
          <w:numId w:val="12"/>
        </w:numPr>
        <w:ind w:left="720" w:hanging="360"/>
        <w:rPr>
          <w:rFonts w:ascii="Calibri" w:cs="Calibri" w:eastAsia="Calibri" w:hAnsi="Calibri"/>
          <w:sz w:val="20"/>
          <w:szCs w:val="20"/>
        </w:rPr>
      </w:pPr>
      <w:r w:rsidDel="00000000" w:rsidR="00000000" w:rsidRPr="00000000">
        <w:rPr>
          <w:b w:val="1"/>
          <w:bCs w:val="1"/>
          <w:sz w:val="20"/>
          <w:szCs w:val="20"/>
          <w:rtl w:val="0"/>
        </w:rPr>
        <w:t xml:space="preserve">Funding Amount</w:t>
      </w:r>
      <w:r w:rsidDel="00000000" w:rsidR="00000000" w:rsidRPr="00000000">
        <w:rPr>
          <w:sz w:val="20"/>
          <w:szCs w:val="20"/>
          <w:rtl w:val="0"/>
        </w:rPr>
        <w:t xml:space="preserve">: Estimated total amount of SRF funding awarded to the project, including principal forgiveness.</w:t>
      </w:r>
    </w:p>
    <w:p w:rsidR="00000000" w:rsidDel="00000000" w:rsidP="00000000" w:rsidRDefault="00000000" w:rsidRPr="00000000" w14:paraId="00000010">
      <w:pPr>
        <w:numPr>
          <w:ilvl w:val="0"/>
          <w:numId w:val="12"/>
        </w:numPr>
        <w:ind w:left="720" w:hanging="360"/>
        <w:rPr>
          <w:rFonts w:ascii="Calibri" w:cs="Calibri" w:eastAsia="Calibri" w:hAnsi="Calibri"/>
          <w:sz w:val="20"/>
          <w:szCs w:val="20"/>
        </w:rPr>
      </w:pPr>
      <w:r w:rsidDel="00000000" w:rsidR="00000000" w:rsidRPr="00000000">
        <w:rPr>
          <w:b w:val="1"/>
          <w:bCs w:val="1"/>
          <w:sz w:val="20"/>
          <w:szCs w:val="20"/>
          <w:rtl w:val="0"/>
        </w:rPr>
        <w:t xml:space="preserve">Principal</w:t>
      </w:r>
      <w:r w:rsidDel="00000000" w:rsidR="00000000" w:rsidRPr="00000000">
        <w:rPr>
          <w:sz w:val="20"/>
          <w:szCs w:val="20"/>
          <w:rtl w:val="0"/>
        </w:rPr>
        <w:t xml:space="preserve"> </w:t>
      </w:r>
      <w:r w:rsidDel="00000000" w:rsidR="00000000" w:rsidRPr="00000000">
        <w:rPr>
          <w:b w:val="1"/>
          <w:bCs w:val="1"/>
          <w:sz w:val="20"/>
          <w:szCs w:val="20"/>
          <w:rtl w:val="0"/>
        </w:rPr>
        <w:t xml:space="preserve">Forgiveness</w:t>
      </w:r>
      <w:r w:rsidDel="00000000" w:rsidR="00000000" w:rsidRPr="00000000">
        <w:rPr>
          <w:sz w:val="20"/>
          <w:szCs w:val="20"/>
          <w:rtl w:val="0"/>
        </w:rPr>
        <w:t xml:space="preserve">: Estimated portion of awarded SRF funding not required to be repaid; forgiven upon closing the loan.</w:t>
      </w:r>
    </w:p>
    <w:p w:rsidR="00000000" w:rsidDel="00000000" w:rsidP="00000000" w:rsidRDefault="00000000" w:rsidRPr="00000000" w14:paraId="00000011">
      <w:pPr>
        <w:numPr>
          <w:ilvl w:val="0"/>
          <w:numId w:val="12"/>
        </w:numPr>
        <w:ind w:left="720" w:hanging="360"/>
        <w:rPr>
          <w:rFonts w:ascii="Calibri" w:cs="Calibri" w:eastAsia="Calibri" w:hAnsi="Calibri"/>
          <w:sz w:val="20"/>
          <w:szCs w:val="20"/>
        </w:rPr>
      </w:pPr>
      <w:r w:rsidDel="00000000" w:rsidR="00000000" w:rsidRPr="00000000">
        <w:rPr>
          <w:b w:val="1"/>
          <w:bCs w:val="1"/>
          <w:sz w:val="20"/>
          <w:szCs w:val="20"/>
          <w:rtl w:val="0"/>
        </w:rPr>
        <w:t xml:space="preserve">Population</w:t>
      </w:r>
      <w:r w:rsidDel="00000000" w:rsidR="00000000" w:rsidRPr="00000000">
        <w:rPr>
          <w:sz w:val="20"/>
          <w:szCs w:val="20"/>
          <w:rtl w:val="0"/>
        </w:rPr>
        <w:t xml:space="preserve">: Number of individuals reportedly served by the borrower.</w:t>
      </w:r>
    </w:p>
    <w:p w:rsidR="00000000" w:rsidDel="00000000" w:rsidP="00000000" w:rsidRDefault="00000000" w:rsidRPr="00000000" w14:paraId="00000012">
      <w:pPr>
        <w:numPr>
          <w:ilvl w:val="0"/>
          <w:numId w:val="12"/>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Description</w:t>
      </w:r>
      <w:r w:rsidDel="00000000" w:rsidR="00000000" w:rsidRPr="00000000">
        <w:rPr>
          <w:sz w:val="20"/>
          <w:szCs w:val="20"/>
          <w:rtl w:val="0"/>
        </w:rPr>
        <w:t xml:space="preserve">: Text in the source document(s) which indicates the type, location, and/or nature of the project (e.g., “water main replacement in [city] along 6th and 10th avenues”; “Upgrade filtration system at South Shore water treatment plant”; “lead service line replacement in south quadrant, Village of Shorewood”) .</w:t>
      </w:r>
    </w:p>
    <w:p w:rsidR="00000000" w:rsidDel="00000000" w:rsidP="00000000" w:rsidRDefault="00000000" w:rsidRPr="00000000" w14:paraId="00000013">
      <w:pPr>
        <w:numPr>
          <w:ilvl w:val="0"/>
          <w:numId w:val="12"/>
        </w:numPr>
        <w:ind w:left="720" w:hanging="360"/>
        <w:rPr>
          <w:rFonts w:ascii="Calibri" w:cs="Calibri" w:eastAsia="Calibri" w:hAnsi="Calibri"/>
          <w:sz w:val="20"/>
          <w:szCs w:val="20"/>
        </w:rPr>
      </w:pPr>
      <w:r w:rsidDel="00000000" w:rsidR="00000000" w:rsidRPr="00000000">
        <w:rPr>
          <w:b w:val="1"/>
          <w:bCs w:val="1"/>
          <w:sz w:val="20"/>
          <w:szCs w:val="20"/>
          <w:rtl w:val="0"/>
        </w:rPr>
        <w:t xml:space="preserve">Disadvantaged</w:t>
      </w:r>
      <w:r w:rsidDel="00000000" w:rsidR="00000000" w:rsidRPr="00000000">
        <w:rPr>
          <w:sz w:val="20"/>
          <w:szCs w:val="20"/>
          <w:rtl w:val="0"/>
        </w:rPr>
        <w:t xml:space="preserve">: Whether the borrower qualifies as a state-defined disadvantaged community (DAC).</w:t>
      </w:r>
    </w:p>
    <w:p w:rsidR="00000000" w:rsidDel="00000000" w:rsidP="00000000" w:rsidRDefault="00000000" w:rsidRPr="00000000" w14:paraId="00000014">
      <w:pPr>
        <w:numPr>
          <w:ilvl w:val="0"/>
          <w:numId w:val="12"/>
        </w:numPr>
        <w:ind w:left="720" w:hanging="360"/>
        <w:rPr>
          <w:sz w:val="20"/>
          <w:szCs w:val="20"/>
        </w:rPr>
      </w:pPr>
      <w:r w:rsidDel="00000000" w:rsidR="00000000" w:rsidRPr="00000000">
        <w:rPr>
          <w:b w:val="1"/>
          <w:bCs w:val="1"/>
          <w:sz w:val="20"/>
          <w:szCs w:val="20"/>
          <w:rtl w:val="0"/>
        </w:rPr>
        <w:t xml:space="preserve">Project Rank</w:t>
      </w:r>
      <w:r w:rsidDel="00000000" w:rsidR="00000000" w:rsidRPr="00000000">
        <w:rPr>
          <w:sz w:val="20"/>
          <w:szCs w:val="20"/>
          <w:rtl w:val="0"/>
        </w:rPr>
        <w:t xml:space="preserve">: State's rank of the project based on their state-specific scoring system.</w:t>
      </w:r>
    </w:p>
    <w:p w:rsidR="00000000" w:rsidDel="00000000" w:rsidP="00000000" w:rsidRDefault="00000000" w:rsidRPr="00000000" w14:paraId="00000015">
      <w:pPr>
        <w:numPr>
          <w:ilvl w:val="0"/>
          <w:numId w:val="12"/>
        </w:numPr>
        <w:ind w:left="720" w:hanging="360"/>
        <w:rPr>
          <w:sz w:val="20"/>
          <w:szCs w:val="20"/>
        </w:rPr>
      </w:pPr>
      <w:r w:rsidDel="00000000" w:rsidR="00000000" w:rsidRPr="00000000">
        <w:rPr>
          <w:b w:val="1"/>
          <w:bCs w:val="1"/>
          <w:sz w:val="20"/>
          <w:szCs w:val="20"/>
          <w:rtl w:val="0"/>
        </w:rPr>
        <w:t xml:space="preserve">Project Score:</w:t>
      </w:r>
      <w:r w:rsidDel="00000000" w:rsidR="00000000" w:rsidRPr="00000000">
        <w:rPr>
          <w:sz w:val="20"/>
          <w:szCs w:val="20"/>
          <w:rtl w:val="0"/>
        </w:rPr>
        <w:t xml:space="preserve"> The project’s total score based on the state’s scoring system.</w:t>
      </w:r>
    </w:p>
    <w:p w:rsidR="00000000" w:rsidDel="00000000" w:rsidP="00000000" w:rsidRDefault="00000000" w:rsidRPr="00000000" w14:paraId="00000016">
      <w:pPr>
        <w:numPr>
          <w:ilvl w:val="0"/>
          <w:numId w:val="12"/>
        </w:numPr>
        <w:ind w:left="720" w:hanging="360"/>
        <w:rPr>
          <w:sz w:val="20"/>
          <w:szCs w:val="20"/>
        </w:rPr>
      </w:pPr>
      <w:r w:rsidDel="00000000" w:rsidR="00000000" w:rsidRPr="00000000">
        <w:rPr>
          <w:b w:val="1"/>
          <w:bCs w:val="1"/>
          <w:sz w:val="20"/>
          <w:szCs w:val="20"/>
          <w:rtl w:val="0"/>
        </w:rPr>
        <w:t xml:space="preserve">Expecting Funding?: </w:t>
      </w:r>
      <w:r w:rsidDel="00000000" w:rsidR="00000000" w:rsidRPr="00000000">
        <w:rPr>
          <w:sz w:val="20"/>
          <w:szCs w:val="20"/>
          <w:rtl w:val="0"/>
        </w:rPr>
        <w:t xml:space="preserve">Whether or not the state has designated a funding award for a project for which an application for SRF assistance has been received. </w:t>
      </w:r>
    </w:p>
    <w:p w:rsidR="00000000" w:rsidDel="00000000" w:rsidP="00000000" w:rsidRDefault="00000000" w:rsidRPr="00000000" w14:paraId="00000017">
      <w:pPr>
        <w:numPr>
          <w:ilvl w:val="1"/>
          <w:numId w:val="12"/>
        </w:numPr>
        <w:ind w:left="1440" w:hanging="360"/>
        <w:rPr>
          <w:sz w:val="20"/>
          <w:szCs w:val="20"/>
        </w:rPr>
      </w:pPr>
      <w:r w:rsidDel="00000000" w:rsidR="00000000" w:rsidRPr="00000000">
        <w:rPr>
          <w:b w:val="1"/>
          <w:bCs w:val="1"/>
          <w:sz w:val="20"/>
          <w:szCs w:val="20"/>
          <w:rtl w:val="0"/>
        </w:rPr>
        <w:t xml:space="preserve">Yes:</w:t>
      </w:r>
      <w:r w:rsidDel="00000000" w:rsidR="00000000" w:rsidRPr="00000000">
        <w:rPr>
          <w:sz w:val="20"/>
          <w:szCs w:val="20"/>
          <w:rtl w:val="0"/>
        </w:rPr>
        <w:t xml:space="preserve"> Projects the state has indicated will receive an SRF award in the analyzed funding cycle.</w:t>
      </w:r>
    </w:p>
    <w:p w:rsidR="00000000" w:rsidDel="00000000" w:rsidP="00000000" w:rsidRDefault="00000000" w:rsidRPr="00000000" w14:paraId="00000018">
      <w:pPr>
        <w:numPr>
          <w:ilvl w:val="1"/>
          <w:numId w:val="12"/>
        </w:numPr>
        <w:ind w:left="1440" w:hanging="360"/>
        <w:rPr>
          <w:sz w:val="20"/>
          <w:szCs w:val="20"/>
        </w:rPr>
      </w:pPr>
      <w:r w:rsidDel="00000000" w:rsidR="00000000" w:rsidRPr="00000000">
        <w:rPr>
          <w:b w:val="1"/>
          <w:bCs w:val="1"/>
          <w:sz w:val="20"/>
          <w:szCs w:val="20"/>
          <w:rtl w:val="0"/>
        </w:rPr>
        <w:t xml:space="preserve">No: </w:t>
      </w:r>
      <w:r w:rsidDel="00000000" w:rsidR="00000000" w:rsidRPr="00000000">
        <w:rPr>
          <w:sz w:val="20"/>
          <w:szCs w:val="20"/>
          <w:rtl w:val="0"/>
        </w:rPr>
        <w:t xml:space="preserve">Projects for which funding applications have been received by the state, but for which an SRF award has not been designated in the analyzed funding cycle.</w:t>
      </w:r>
      <w:r w:rsidDel="00000000" w:rsidR="00000000" w:rsidRPr="00000000">
        <w:rPr>
          <w:rtl w:val="0"/>
        </w:rPr>
      </w:r>
    </w:p>
    <w:p w:rsidR="00000000" w:rsidDel="00000000" w:rsidP="00000000" w:rsidRDefault="00000000" w:rsidRPr="00000000" w14:paraId="00000019">
      <w:pPr>
        <w:widowControl w:val="0"/>
        <w:spacing w:before="295.55419921875" w:line="240" w:lineRule="auto"/>
        <w:ind w:left="14.799957275390625" w:firstLine="0"/>
        <w:rPr>
          <w:b w:val="1"/>
          <w:bCs w:val="1"/>
          <w:sz w:val="19.999996185302734"/>
          <w:szCs w:val="19.999996185302734"/>
        </w:rPr>
      </w:pPr>
      <w:r w:rsidDel="00000000" w:rsidR="00000000" w:rsidRPr="00000000">
        <w:rPr>
          <w:rtl w:val="0"/>
        </w:rPr>
      </w:r>
    </w:p>
    <w:p w:rsidR="00000000" w:rsidDel="00000000" w:rsidP="00000000" w:rsidRDefault="00000000" w:rsidRPr="00000000" w14:paraId="0000001A">
      <w:pPr>
        <w:widowControl w:val="0"/>
        <w:spacing w:before="31.077880859375" w:line="264.37296867370605" w:lineRule="auto"/>
        <w:ind w:left="377.4000549316406" w:right="1880.677490234375" w:firstLine="0"/>
        <w:rPr>
          <w:sz w:val="19.999996185302734"/>
          <w:szCs w:val="19.999996185302734"/>
        </w:rPr>
      </w:pPr>
      <w:r w:rsidDel="00000000" w:rsidR="00000000" w:rsidRPr="00000000">
        <w:rPr>
          <w:sz w:val="19.999996185302734"/>
          <w:szCs w:val="19.999996185302734"/>
          <w:rtl w:val="0"/>
        </w:rPr>
        <w:t xml:space="preserve">● </w:t>
      </w:r>
      <w:r w:rsidDel="00000000" w:rsidR="00000000" w:rsidRPr="00000000">
        <w:rPr>
          <w:b w:val="1"/>
          <w:bCs w:val="1"/>
          <w:sz w:val="19.999996185302734"/>
          <w:szCs w:val="19.999996185302734"/>
          <w:rtl w:val="0"/>
        </w:rPr>
        <w:t xml:space="preserve">City Served: </w:t>
      </w:r>
      <w:r w:rsidDel="00000000" w:rsidR="00000000" w:rsidRPr="00000000">
        <w:rPr>
          <w:sz w:val="19.999996185302734"/>
          <w:szCs w:val="19.999996185302734"/>
          <w:rtl w:val="0"/>
        </w:rPr>
        <w:t xml:space="preserve">Communities or county served or represented by the borrower. ● </w:t>
      </w:r>
      <w:r w:rsidDel="00000000" w:rsidR="00000000" w:rsidRPr="00000000">
        <w:rPr>
          <w:b w:val="1"/>
          <w:bCs w:val="1"/>
          <w:sz w:val="19.999996185302734"/>
          <w:szCs w:val="19.999996185302734"/>
          <w:rtl w:val="0"/>
        </w:rPr>
        <w:t xml:space="preserve">Borrower</w:t>
      </w:r>
      <w:r w:rsidDel="00000000" w:rsidR="00000000" w:rsidRPr="00000000">
        <w:rPr>
          <w:sz w:val="19.999996185302734"/>
          <w:szCs w:val="19.999996185302734"/>
          <w:rtl w:val="0"/>
        </w:rPr>
        <w:t xml:space="preserve">: Community water system or municipality receiving the funding. </w:t>
      </w:r>
    </w:p>
    <w:p w:rsidR="00000000" w:rsidDel="00000000" w:rsidP="00000000" w:rsidRDefault="00000000" w:rsidRPr="00000000" w14:paraId="0000001B">
      <w:pPr>
        <w:widowControl w:val="0"/>
        <w:spacing w:before="10.76416015625" w:line="240" w:lineRule="auto"/>
        <w:ind w:left="377.4000549316406" w:firstLine="0"/>
        <w:rPr>
          <w:sz w:val="19.999996185302734"/>
          <w:szCs w:val="19.999996185302734"/>
        </w:rPr>
      </w:pPr>
      <w:r w:rsidDel="00000000" w:rsidR="00000000" w:rsidRPr="00000000">
        <w:rPr>
          <w:sz w:val="19.999996185302734"/>
          <w:szCs w:val="19.999996185302734"/>
          <w:rtl w:val="0"/>
        </w:rPr>
        <w:t xml:space="preserve">● </w:t>
      </w:r>
      <w:r w:rsidDel="00000000" w:rsidR="00000000" w:rsidRPr="00000000">
        <w:rPr>
          <w:b w:val="1"/>
          <w:bCs w:val="1"/>
          <w:sz w:val="19.999996185302734"/>
          <w:szCs w:val="19.999996185302734"/>
          <w:rtl w:val="0"/>
        </w:rPr>
        <w:t xml:space="preserve">PWSID</w:t>
      </w:r>
      <w:r w:rsidDel="00000000" w:rsidR="00000000" w:rsidRPr="00000000">
        <w:rPr>
          <w:sz w:val="19.999996185302734"/>
          <w:szCs w:val="19.999996185302734"/>
          <w:rtl w:val="0"/>
        </w:rPr>
        <w:t xml:space="preserve">: Unique ID for each community water system in a state. </w:t>
      </w:r>
    </w:p>
    <w:p w:rsidR="00000000" w:rsidDel="00000000" w:rsidP="00000000" w:rsidRDefault="00000000" w:rsidRPr="00000000" w14:paraId="0000001C">
      <w:pPr>
        <w:widowControl w:val="0"/>
        <w:spacing w:before="31.0791015625" w:line="240" w:lineRule="auto"/>
        <w:ind w:left="377.4000549316406" w:firstLine="0"/>
        <w:rPr>
          <w:sz w:val="19.999996185302734"/>
          <w:szCs w:val="19.999996185302734"/>
        </w:rPr>
      </w:pPr>
      <w:r w:rsidDel="00000000" w:rsidR="00000000" w:rsidRPr="00000000">
        <w:rPr>
          <w:sz w:val="19.999996185302734"/>
          <w:szCs w:val="19.999996185302734"/>
          <w:rtl w:val="0"/>
        </w:rPr>
        <w:t xml:space="preserve">● </w:t>
      </w:r>
      <w:r w:rsidDel="00000000" w:rsidR="00000000" w:rsidRPr="00000000">
        <w:rPr>
          <w:b w:val="1"/>
          <w:bCs w:val="1"/>
          <w:sz w:val="19.999996185302734"/>
          <w:szCs w:val="19.999996185302734"/>
          <w:rtl w:val="0"/>
        </w:rPr>
        <w:t xml:space="preserve">Name</w:t>
      </w:r>
      <w:r w:rsidDel="00000000" w:rsidR="00000000" w:rsidRPr="00000000">
        <w:rPr>
          <w:sz w:val="19.999996185302734"/>
          <w:szCs w:val="19.999996185302734"/>
          <w:rtl w:val="0"/>
        </w:rPr>
        <w:t xml:space="preserve">: Name or identifier of the project provided in the state PPL. </w:t>
      </w:r>
    </w:p>
    <w:p w:rsidR="00000000" w:rsidDel="00000000" w:rsidP="00000000" w:rsidRDefault="00000000" w:rsidRPr="00000000" w14:paraId="0000001D">
      <w:pPr>
        <w:widowControl w:val="0"/>
        <w:spacing w:before="31.077880859375" w:line="264.3717384338379" w:lineRule="auto"/>
        <w:ind w:left="377.4000549316406" w:right="437.70263671875" w:firstLine="0"/>
        <w:rPr>
          <w:sz w:val="19.999996185302734"/>
          <w:szCs w:val="19.999996185302734"/>
        </w:rPr>
      </w:pPr>
      <w:r w:rsidDel="00000000" w:rsidR="00000000" w:rsidRPr="00000000">
        <w:rPr>
          <w:sz w:val="19.999996185302734"/>
          <w:szCs w:val="19.999996185302734"/>
          <w:rtl w:val="0"/>
        </w:rPr>
        <w:t xml:space="preserve">● </w:t>
      </w:r>
      <w:r w:rsidDel="00000000" w:rsidR="00000000" w:rsidRPr="00000000">
        <w:rPr>
          <w:b w:val="1"/>
          <w:bCs w:val="1"/>
          <w:sz w:val="19.999996185302734"/>
          <w:szCs w:val="19.999996185302734"/>
          <w:rtl w:val="0"/>
        </w:rPr>
        <w:t xml:space="preserve">Type</w:t>
      </w:r>
      <w:r w:rsidDel="00000000" w:rsidR="00000000" w:rsidRPr="00000000">
        <w:rPr>
          <w:sz w:val="19.999996185302734"/>
          <w:szCs w:val="19.999996185302734"/>
          <w:rtl w:val="0"/>
        </w:rPr>
        <w:t xml:space="preserve">: Whether the project relates to "Lead," "Emerging Contaminants," or "General" purpose ● </w:t>
      </w:r>
      <w:r w:rsidDel="00000000" w:rsidR="00000000" w:rsidRPr="00000000">
        <w:rPr>
          <w:b w:val="1"/>
          <w:bCs w:val="1"/>
          <w:sz w:val="19.999996185302734"/>
          <w:szCs w:val="19.999996185302734"/>
          <w:rtl w:val="0"/>
        </w:rPr>
        <w:t xml:space="preserve">Project Cost: </w:t>
      </w:r>
      <w:r w:rsidDel="00000000" w:rsidR="00000000" w:rsidRPr="00000000">
        <w:rPr>
          <w:sz w:val="19.999996185302734"/>
          <w:szCs w:val="19.999996185302734"/>
          <w:rtl w:val="0"/>
        </w:rPr>
        <w:t xml:space="preserve">Cost of the project for which SRF assistance is sought. </w:t>
      </w:r>
    </w:p>
    <w:p w:rsidR="00000000" w:rsidDel="00000000" w:rsidP="00000000" w:rsidRDefault="00000000" w:rsidRPr="00000000" w14:paraId="0000001E">
      <w:pPr>
        <w:widowControl w:val="0"/>
        <w:spacing w:before="10.76904296875" w:line="240" w:lineRule="auto"/>
        <w:ind w:left="377.4000549316406" w:firstLine="0"/>
        <w:rPr>
          <w:sz w:val="19.999996185302734"/>
          <w:szCs w:val="19.999996185302734"/>
        </w:rPr>
      </w:pPr>
      <w:r w:rsidDel="00000000" w:rsidR="00000000" w:rsidRPr="00000000">
        <w:rPr>
          <w:sz w:val="19.999996185302734"/>
          <w:szCs w:val="19.999996185302734"/>
          <w:rtl w:val="0"/>
        </w:rPr>
        <w:t xml:space="preserve">● </w:t>
      </w:r>
      <w:r w:rsidDel="00000000" w:rsidR="00000000" w:rsidRPr="00000000">
        <w:rPr>
          <w:b w:val="1"/>
          <w:bCs w:val="1"/>
          <w:sz w:val="19.999996185302734"/>
          <w:szCs w:val="19.999996185302734"/>
          <w:rtl w:val="0"/>
        </w:rPr>
        <w:t xml:space="preserve">Requested Amount: </w:t>
      </w:r>
      <w:r w:rsidDel="00000000" w:rsidR="00000000" w:rsidRPr="00000000">
        <w:rPr>
          <w:sz w:val="19.999996185302734"/>
          <w:szCs w:val="19.999996185302734"/>
          <w:rtl w:val="0"/>
        </w:rPr>
        <w:t xml:space="preserve">Amount of SRF assistance requested for the project. </w:t>
      </w:r>
    </w:p>
    <w:p w:rsidR="00000000" w:rsidDel="00000000" w:rsidP="00000000" w:rsidRDefault="00000000" w:rsidRPr="00000000" w14:paraId="0000001F">
      <w:pPr>
        <w:widowControl w:val="0"/>
        <w:spacing w:before="31.07666015625" w:line="264.3717384338379" w:lineRule="auto"/>
        <w:ind w:left="377.4000549316406" w:right="454.23095703125" w:firstLine="0"/>
        <w:rPr>
          <w:sz w:val="19.999996185302734"/>
          <w:szCs w:val="19.999996185302734"/>
        </w:rPr>
      </w:pPr>
      <w:r w:rsidDel="00000000" w:rsidR="00000000" w:rsidRPr="00000000">
        <w:rPr>
          <w:sz w:val="19.999996185302734"/>
          <w:szCs w:val="19.999996185302734"/>
          <w:rtl w:val="0"/>
        </w:rPr>
        <w:t xml:space="preserve">● </w:t>
      </w:r>
      <w:r w:rsidDel="00000000" w:rsidR="00000000" w:rsidRPr="00000000">
        <w:rPr>
          <w:b w:val="1"/>
          <w:bCs w:val="1"/>
          <w:sz w:val="19.999996185302734"/>
          <w:szCs w:val="19.999996185302734"/>
          <w:rtl w:val="0"/>
        </w:rPr>
        <w:t xml:space="preserve">Funding Amount</w:t>
      </w:r>
      <w:r w:rsidDel="00000000" w:rsidR="00000000" w:rsidRPr="00000000">
        <w:rPr>
          <w:sz w:val="19.999996185302734"/>
          <w:szCs w:val="19.999996185302734"/>
          <w:rtl w:val="0"/>
        </w:rPr>
        <w:t xml:space="preserve">: Estimated total amount of SRF funding, including principal forgiveness. ● </w:t>
      </w:r>
      <w:r w:rsidDel="00000000" w:rsidR="00000000" w:rsidRPr="00000000">
        <w:rPr>
          <w:b w:val="1"/>
          <w:bCs w:val="1"/>
          <w:sz w:val="19.999996185302734"/>
          <w:szCs w:val="19.999996185302734"/>
          <w:rtl w:val="0"/>
        </w:rPr>
        <w:t xml:space="preserve">Principal Forgiveness</w:t>
      </w:r>
      <w:r w:rsidDel="00000000" w:rsidR="00000000" w:rsidRPr="00000000">
        <w:rPr>
          <w:sz w:val="19.999996185302734"/>
          <w:szCs w:val="19.999996185302734"/>
          <w:rtl w:val="0"/>
        </w:rPr>
        <w:t xml:space="preserve">: Estimated portion of SRF funding not required to be repaid; forgiven upon closing the loan. </w:t>
      </w:r>
    </w:p>
    <w:p w:rsidR="00000000" w:rsidDel="00000000" w:rsidP="00000000" w:rsidRDefault="00000000" w:rsidRPr="00000000" w14:paraId="00000020">
      <w:pPr>
        <w:widowControl w:val="0"/>
        <w:spacing w:before="10.76904296875" w:line="240" w:lineRule="auto"/>
        <w:ind w:left="377.4000549316406" w:firstLine="0"/>
        <w:rPr>
          <w:sz w:val="19.999996185302734"/>
          <w:szCs w:val="19.999996185302734"/>
        </w:rPr>
      </w:pPr>
      <w:r w:rsidDel="00000000" w:rsidR="00000000" w:rsidRPr="00000000">
        <w:rPr>
          <w:sz w:val="19.999996185302734"/>
          <w:szCs w:val="19.999996185302734"/>
          <w:rtl w:val="0"/>
        </w:rPr>
        <w:t xml:space="preserve">● </w:t>
      </w:r>
      <w:r w:rsidDel="00000000" w:rsidR="00000000" w:rsidRPr="00000000">
        <w:rPr>
          <w:b w:val="1"/>
          <w:bCs w:val="1"/>
          <w:sz w:val="19.999996185302734"/>
          <w:szCs w:val="19.999996185302734"/>
          <w:rtl w:val="0"/>
        </w:rPr>
        <w:t xml:space="preserve">Population</w:t>
      </w:r>
      <w:r w:rsidDel="00000000" w:rsidR="00000000" w:rsidRPr="00000000">
        <w:rPr>
          <w:sz w:val="19.999996185302734"/>
          <w:szCs w:val="19.999996185302734"/>
          <w:rtl w:val="0"/>
        </w:rPr>
        <w:t xml:space="preserve">: Number of individuals reportedly served by the borrower. </w:t>
      </w:r>
    </w:p>
    <w:p w:rsidR="00000000" w:rsidDel="00000000" w:rsidP="00000000" w:rsidRDefault="00000000" w:rsidRPr="00000000" w14:paraId="00000021">
      <w:pPr>
        <w:widowControl w:val="0"/>
        <w:spacing w:before="31.075439453125" w:line="240" w:lineRule="auto"/>
        <w:ind w:left="377.4000549316406" w:firstLine="0"/>
        <w:rPr>
          <w:sz w:val="19.999996185302734"/>
          <w:szCs w:val="19.999996185302734"/>
        </w:rPr>
      </w:pPr>
      <w:r w:rsidDel="00000000" w:rsidR="00000000" w:rsidRPr="00000000">
        <w:rPr>
          <w:sz w:val="19.999996185302734"/>
          <w:szCs w:val="19.999996185302734"/>
          <w:rtl w:val="0"/>
        </w:rPr>
        <w:t xml:space="preserve">● </w:t>
      </w:r>
      <w:r w:rsidDel="00000000" w:rsidR="00000000" w:rsidRPr="00000000">
        <w:rPr>
          <w:b w:val="1"/>
          <w:bCs w:val="1"/>
          <w:sz w:val="19.999996185302734"/>
          <w:szCs w:val="19.999996185302734"/>
          <w:rtl w:val="0"/>
        </w:rPr>
        <w:t xml:space="preserve">Description</w:t>
      </w:r>
      <w:r w:rsidDel="00000000" w:rsidR="00000000" w:rsidRPr="00000000">
        <w:rPr>
          <w:sz w:val="19.999996185302734"/>
          <w:szCs w:val="19.999996185302734"/>
          <w:rtl w:val="0"/>
        </w:rPr>
        <w:t xml:space="preserve">: Project details provided in the state PPL. </w:t>
      </w:r>
    </w:p>
    <w:p w:rsidR="00000000" w:rsidDel="00000000" w:rsidP="00000000" w:rsidRDefault="00000000" w:rsidRPr="00000000" w14:paraId="00000022">
      <w:pPr>
        <w:widowControl w:val="0"/>
        <w:spacing w:before="31.0784912109375" w:line="264.3720531463623" w:lineRule="auto"/>
        <w:ind w:left="377.4000549316406" w:right="1317.3223876953125" w:firstLine="0"/>
        <w:rPr>
          <w:sz w:val="19.999996185302734"/>
          <w:szCs w:val="19.999996185302734"/>
        </w:rPr>
      </w:pPr>
      <w:r w:rsidDel="00000000" w:rsidR="00000000" w:rsidRPr="00000000">
        <w:rPr>
          <w:sz w:val="19.999996185302734"/>
          <w:szCs w:val="19.999996185302734"/>
          <w:rtl w:val="0"/>
        </w:rPr>
        <w:t xml:space="preserve">● </w:t>
      </w:r>
      <w:r w:rsidDel="00000000" w:rsidR="00000000" w:rsidRPr="00000000">
        <w:rPr>
          <w:b w:val="1"/>
          <w:bCs w:val="1"/>
          <w:sz w:val="19.999996185302734"/>
          <w:szCs w:val="19.999996185302734"/>
          <w:rtl w:val="0"/>
        </w:rPr>
        <w:t xml:space="preserve">DAC</w:t>
      </w:r>
      <w:r w:rsidDel="00000000" w:rsidR="00000000" w:rsidRPr="00000000">
        <w:rPr>
          <w:sz w:val="19.999996185302734"/>
          <w:szCs w:val="19.999996185302734"/>
          <w:rtl w:val="0"/>
        </w:rPr>
        <w:t xml:space="preserve">: Whether the borrower qualifies as a state-defined disadvantaged community. ● </w:t>
      </w:r>
      <w:r w:rsidDel="00000000" w:rsidR="00000000" w:rsidRPr="00000000">
        <w:rPr>
          <w:b w:val="1"/>
          <w:bCs w:val="1"/>
          <w:sz w:val="19.999996185302734"/>
          <w:szCs w:val="19.999996185302734"/>
          <w:rtl w:val="0"/>
        </w:rPr>
        <w:t xml:space="preserve">Rank</w:t>
      </w:r>
      <w:r w:rsidDel="00000000" w:rsidR="00000000" w:rsidRPr="00000000">
        <w:rPr>
          <w:sz w:val="19.999996185302734"/>
          <w:szCs w:val="19.999996185302734"/>
          <w:rtl w:val="0"/>
        </w:rPr>
        <w:t xml:space="preserve">: State's rank of the project based on their state-specific scoring system. </w:t>
      </w:r>
      <w:r w:rsidDel="00000000" w:rsidR="00000000" w:rsidRPr="00000000">
        <w:rPr>
          <w:b w:val="1"/>
          <w:bCs w:val="1"/>
          <w:sz w:val="19.999996185302734"/>
          <w:szCs w:val="19.999996185302734"/>
          <w:rtl w:val="0"/>
        </w:rPr>
        <w:t xml:space="preserve">Score: </w:t>
      </w:r>
      <w:r w:rsidDel="00000000" w:rsidR="00000000" w:rsidRPr="00000000">
        <w:rPr>
          <w:sz w:val="19.999996185302734"/>
          <w:szCs w:val="19.999996185302734"/>
          <w:rtl w:val="0"/>
        </w:rPr>
        <w:t xml:space="preserve">The project’s total score based on the state’s scoring system. </w:t>
      </w:r>
    </w:p>
    <w:p w:rsidR="00000000" w:rsidDel="00000000" w:rsidP="00000000" w:rsidRDefault="00000000" w:rsidRPr="00000000" w14:paraId="00000023">
      <w:pPr>
        <w:widowControl w:val="0"/>
        <w:spacing w:before="10.7659912109375" w:line="264.3717384338379" w:lineRule="auto"/>
        <w:ind w:left="727.2000122070312" w:right="65.704345703125" w:hanging="349.7999572753906"/>
        <w:rPr>
          <w:sz w:val="19.999996185302734"/>
          <w:szCs w:val="19.999996185302734"/>
        </w:rPr>
      </w:pPr>
      <w:r w:rsidDel="00000000" w:rsidR="00000000" w:rsidRPr="00000000">
        <w:rPr>
          <w:sz w:val="19.999996185302734"/>
          <w:szCs w:val="19.999996185302734"/>
          <w:rtl w:val="0"/>
        </w:rPr>
        <w:t xml:space="preserve">● </w:t>
      </w:r>
      <w:r w:rsidDel="00000000" w:rsidR="00000000" w:rsidRPr="00000000">
        <w:rPr>
          <w:b w:val="1"/>
          <w:bCs w:val="1"/>
          <w:sz w:val="19.999996185302734"/>
          <w:szCs w:val="19.999996185302734"/>
          <w:rtl w:val="0"/>
        </w:rPr>
        <w:t xml:space="preserve">Funding Status: </w:t>
      </w:r>
      <w:r w:rsidDel="00000000" w:rsidR="00000000" w:rsidRPr="00000000">
        <w:rPr>
          <w:sz w:val="19.999996185302734"/>
          <w:szCs w:val="19.999996185302734"/>
          <w:rtl w:val="0"/>
        </w:rPr>
        <w:t xml:space="preserve">Whether or not the state has designated a funding award for a project for which an application for SRF assistance has been received. </w:t>
      </w:r>
    </w:p>
    <w:p w:rsidR="00000000" w:rsidDel="00000000" w:rsidP="00000000" w:rsidRDefault="00000000" w:rsidRPr="00000000" w14:paraId="00000024">
      <w:pPr>
        <w:widowControl w:val="0"/>
        <w:spacing w:before="10.7684326171875" w:line="264.3723678588867" w:lineRule="auto"/>
        <w:ind w:left="1441.7999267578125" w:right="291.3525390625" w:hanging="344.3998718261719"/>
        <w:rPr>
          <w:sz w:val="19.999996185302734"/>
          <w:szCs w:val="19.999996185302734"/>
        </w:rPr>
      </w:pPr>
      <w:r w:rsidDel="00000000" w:rsidR="00000000" w:rsidRPr="00000000">
        <w:rPr>
          <w:sz w:val="19.999996185302734"/>
          <w:szCs w:val="19.999996185302734"/>
          <w:rtl w:val="0"/>
        </w:rPr>
        <w:t xml:space="preserve">○ </w:t>
      </w:r>
      <w:r w:rsidDel="00000000" w:rsidR="00000000" w:rsidRPr="00000000">
        <w:rPr>
          <w:b w:val="1"/>
          <w:bCs w:val="1"/>
          <w:sz w:val="19.999996185302734"/>
          <w:szCs w:val="19.999996185302734"/>
          <w:rtl w:val="0"/>
        </w:rPr>
        <w:t xml:space="preserve">Funded: </w:t>
      </w:r>
      <w:r w:rsidDel="00000000" w:rsidR="00000000" w:rsidRPr="00000000">
        <w:rPr>
          <w:sz w:val="19.999996185302734"/>
          <w:szCs w:val="19.999996185302734"/>
          <w:rtl w:val="0"/>
        </w:rPr>
        <w:t xml:space="preserve">Projects the state has indicated will receive an SRF award from the analyzed funding cycle. </w:t>
      </w:r>
    </w:p>
    <w:p w:rsidR="00000000" w:rsidDel="00000000" w:rsidP="00000000" w:rsidRDefault="00000000" w:rsidRPr="00000000" w14:paraId="00000025">
      <w:pPr>
        <w:widowControl w:val="0"/>
        <w:spacing w:before="10.767822265625" w:line="264.3699073791504" w:lineRule="auto"/>
        <w:ind w:left="1097.4000549316406" w:firstLine="0"/>
        <w:jc w:val="center"/>
        <w:rPr>
          <w:sz w:val="19.999996185302734"/>
          <w:szCs w:val="19.999996185302734"/>
        </w:rPr>
      </w:pPr>
      <w:r w:rsidDel="00000000" w:rsidR="00000000" w:rsidRPr="00000000">
        <w:rPr>
          <w:sz w:val="19.999996185302734"/>
          <w:szCs w:val="19.999996185302734"/>
          <w:rtl w:val="0"/>
        </w:rPr>
        <w:t xml:space="preserve">○ </w:t>
      </w:r>
      <w:r w:rsidDel="00000000" w:rsidR="00000000" w:rsidRPr="00000000">
        <w:rPr>
          <w:b w:val="1"/>
          <w:bCs w:val="1"/>
          <w:sz w:val="19.999996185302734"/>
          <w:szCs w:val="19.999996185302734"/>
          <w:rtl w:val="0"/>
        </w:rPr>
        <w:t xml:space="preserve">Not Funded: </w:t>
      </w:r>
      <w:r w:rsidDel="00000000" w:rsidR="00000000" w:rsidRPr="00000000">
        <w:rPr>
          <w:sz w:val="19.999996185302734"/>
          <w:szCs w:val="19.999996185302734"/>
          <w:rtl w:val="0"/>
        </w:rPr>
        <w:t xml:space="preserve">Projects for which funding applications have been received by the state, but for which an SRF award has not been designated from the analyzed funding cycle. </w:t>
      </w:r>
    </w:p>
    <w:p w:rsidR="00000000" w:rsidDel="00000000" w:rsidP="00000000" w:rsidRDefault="00000000" w:rsidRPr="00000000" w14:paraId="00000026">
      <w:pPr>
        <w:rPr>
          <w:b w:val="1"/>
          <w:bCs w:val="1"/>
          <w:sz w:val="20"/>
          <w:szCs w:val="20"/>
        </w:rPr>
      </w:pPr>
      <w:r w:rsidDel="00000000" w:rsidR="00000000" w:rsidRPr="00000000">
        <w:rPr>
          <w:rtl w:val="0"/>
        </w:rPr>
      </w:r>
    </w:p>
    <w:p w:rsidR="00000000" w:rsidDel="00000000" w:rsidP="00000000" w:rsidRDefault="00000000" w:rsidRPr="00000000" w14:paraId="00000027">
      <w:pPr>
        <w:rPr>
          <w:sz w:val="19.999996185302734"/>
          <w:szCs w:val="19.999996185302734"/>
        </w:rPr>
      </w:pPr>
      <w:r w:rsidDel="00000000" w:rsidR="00000000" w:rsidRPr="00000000">
        <w:rPr>
          <w:b w:val="1"/>
          <w:bCs w:val="1"/>
          <w:sz w:val="20"/>
          <w:szCs w:val="20"/>
          <w:rtl w:val="0"/>
        </w:rPr>
        <w:t xml:space="preserve">State documents from which data for the 2023 SRF funding cycle has been collected:</w:t>
      </w:r>
      <w:r w:rsidDel="00000000" w:rsidR="00000000" w:rsidRPr="00000000">
        <w:rPr>
          <w:rtl w:val="0"/>
        </w:rPr>
      </w:r>
    </w:p>
    <w:p w:rsidR="00000000" w:rsidDel="00000000" w:rsidP="00000000" w:rsidRDefault="00000000" w:rsidRPr="00000000" w14:paraId="00000028">
      <w:pPr>
        <w:widowControl w:val="0"/>
        <w:spacing w:before="31.0760498046875" w:line="240" w:lineRule="auto"/>
        <w:ind w:left="377.4000549316406" w:firstLine="0"/>
        <w:rPr>
          <w:sz w:val="19.999996185302734"/>
          <w:szCs w:val="19.999996185302734"/>
        </w:rPr>
      </w:pPr>
      <w:r w:rsidDel="00000000" w:rsidR="00000000" w:rsidRPr="00000000">
        <w:rPr>
          <w:rtl w:val="0"/>
        </w:rPr>
      </w:r>
    </w:p>
    <w:p w:rsidR="00000000" w:rsidDel="00000000" w:rsidP="00000000" w:rsidRDefault="00000000" w:rsidRPr="00000000" w14:paraId="00000029">
      <w:pPr>
        <w:numPr>
          <w:ilvl w:val="0"/>
          <w:numId w:val="10"/>
        </w:numPr>
        <w:ind w:left="720" w:hanging="360"/>
        <w:rPr>
          <w:sz w:val="20"/>
          <w:szCs w:val="20"/>
        </w:rPr>
      </w:pPr>
      <w:hyperlink r:id="rId7">
        <w:r w:rsidDel="00000000" w:rsidR="00000000" w:rsidRPr="00000000">
          <w:rPr>
            <w:color w:val="1155cc"/>
            <w:sz w:val="20"/>
            <w:szCs w:val="20"/>
            <w:u w:val="single"/>
            <w:rtl w:val="0"/>
          </w:rPr>
          <w:t xml:space="preserve">DWSRF Intended Use Plan Fiscal Year 2022</w:t>
        </w:r>
      </w:hyperlink>
      <w:r w:rsidDel="00000000" w:rsidR="00000000" w:rsidRPr="00000000">
        <w:rPr>
          <w:sz w:val="20"/>
          <w:szCs w:val="20"/>
          <w:rtl w:val="0"/>
        </w:rPr>
        <w:t xml:space="preserve"> (SFY23 Base IUP)</w:t>
      </w:r>
      <w:r w:rsidDel="00000000" w:rsidR="00000000" w:rsidRPr="00000000">
        <w:rPr>
          <w:rtl w:val="0"/>
        </w:rPr>
      </w:r>
    </w:p>
    <w:p w:rsidR="00000000" w:rsidDel="00000000" w:rsidP="00000000" w:rsidRDefault="00000000" w:rsidRPr="00000000" w14:paraId="0000002A">
      <w:pPr>
        <w:numPr>
          <w:ilvl w:val="1"/>
          <w:numId w:val="10"/>
        </w:numPr>
        <w:ind w:left="1440" w:hanging="360"/>
        <w:rPr>
          <w:sz w:val="20"/>
          <w:szCs w:val="20"/>
        </w:rPr>
      </w:pPr>
      <w:r w:rsidDel="00000000" w:rsidR="00000000" w:rsidRPr="00000000">
        <w:rPr>
          <w:sz w:val="20"/>
          <w:szCs w:val="20"/>
          <w:rtl w:val="0"/>
        </w:rPr>
        <w:t xml:space="preserve">Attachment 1: Project Priority list (SFY23 Base PPL)</w:t>
      </w:r>
    </w:p>
    <w:p w:rsidR="00000000" w:rsidDel="00000000" w:rsidP="00000000" w:rsidRDefault="00000000" w:rsidRPr="00000000" w14:paraId="0000002B">
      <w:pPr>
        <w:numPr>
          <w:ilvl w:val="2"/>
          <w:numId w:val="10"/>
        </w:numPr>
        <w:ind w:left="2160" w:hanging="360"/>
        <w:rPr>
          <w:sz w:val="20"/>
          <w:szCs w:val="20"/>
        </w:rPr>
      </w:pPr>
      <w:r w:rsidDel="00000000" w:rsidR="00000000" w:rsidRPr="00000000">
        <w:rPr>
          <w:sz w:val="20"/>
          <w:szCs w:val="20"/>
          <w:rtl w:val="0"/>
        </w:rPr>
        <w:t xml:space="preserve">Last Scraped On: TBD | Last Scraped By: Phil</w:t>
      </w:r>
    </w:p>
    <w:p w:rsidR="00000000" w:rsidDel="00000000" w:rsidP="00000000" w:rsidRDefault="00000000" w:rsidRPr="00000000" w14:paraId="0000002C">
      <w:pPr>
        <w:numPr>
          <w:ilvl w:val="2"/>
          <w:numId w:val="10"/>
        </w:numPr>
        <w:ind w:left="2160" w:hanging="360"/>
        <w:rPr>
          <w:sz w:val="20"/>
          <w:szCs w:val="20"/>
        </w:rPr>
      </w:pPr>
      <w:r w:rsidDel="00000000" w:rsidR="00000000" w:rsidRPr="00000000">
        <w:rPr>
          <w:sz w:val="20"/>
          <w:szCs w:val="20"/>
          <w:rtl w:val="0"/>
        </w:rPr>
        <w:t xml:space="preserve">Last Reviewed On: 2026-05-07 | Last Reviewed By: Maria</w:t>
      </w:r>
    </w:p>
    <w:p w:rsidR="00000000" w:rsidDel="00000000" w:rsidP="00000000" w:rsidRDefault="00000000" w:rsidRPr="00000000" w14:paraId="0000002D">
      <w:pPr>
        <w:numPr>
          <w:ilvl w:val="0"/>
          <w:numId w:val="10"/>
        </w:numPr>
        <w:ind w:left="720" w:hanging="360"/>
        <w:rPr>
          <w:sz w:val="20"/>
          <w:szCs w:val="20"/>
        </w:rPr>
      </w:pPr>
      <w:hyperlink r:id="rId8">
        <w:r w:rsidDel="00000000" w:rsidR="00000000" w:rsidRPr="00000000">
          <w:rPr>
            <w:color w:val="1155cc"/>
            <w:sz w:val="20"/>
            <w:szCs w:val="20"/>
            <w:u w:val="single"/>
            <w:rtl w:val="0"/>
          </w:rPr>
          <w:t xml:space="preserve">DWSRF BIL Intended Use Plan</w:t>
        </w:r>
      </w:hyperlink>
      <w:r w:rsidDel="00000000" w:rsidR="00000000" w:rsidRPr="00000000">
        <w:rPr>
          <w:sz w:val="20"/>
          <w:szCs w:val="20"/>
          <w:rtl w:val="0"/>
        </w:rPr>
        <w:t xml:space="preserve"> (SFY23 Supplemental IUP)</w:t>
      </w:r>
      <w:r w:rsidDel="00000000" w:rsidR="00000000" w:rsidRPr="00000000">
        <w:rPr>
          <w:rtl w:val="0"/>
        </w:rPr>
      </w:r>
    </w:p>
    <w:p w:rsidR="00000000" w:rsidDel="00000000" w:rsidP="00000000" w:rsidRDefault="00000000" w:rsidRPr="00000000" w14:paraId="0000002E">
      <w:pPr>
        <w:numPr>
          <w:ilvl w:val="1"/>
          <w:numId w:val="10"/>
        </w:numPr>
        <w:ind w:left="1440" w:hanging="360"/>
        <w:rPr>
          <w:sz w:val="20"/>
          <w:szCs w:val="20"/>
        </w:rPr>
      </w:pPr>
      <w:r w:rsidDel="00000000" w:rsidR="00000000" w:rsidRPr="00000000">
        <w:rPr>
          <w:sz w:val="20"/>
          <w:szCs w:val="20"/>
          <w:rtl w:val="0"/>
        </w:rPr>
        <w:t xml:space="preserve">Attachment 1: Project Priority List (SFY23 BIL Gen Supp PPL)</w:t>
      </w:r>
    </w:p>
    <w:p w:rsidR="00000000" w:rsidDel="00000000" w:rsidP="00000000" w:rsidRDefault="00000000" w:rsidRPr="00000000" w14:paraId="0000002F">
      <w:pPr>
        <w:numPr>
          <w:ilvl w:val="2"/>
          <w:numId w:val="10"/>
        </w:numPr>
        <w:ind w:left="2160" w:hanging="360"/>
        <w:rPr>
          <w:sz w:val="20"/>
          <w:szCs w:val="20"/>
        </w:rPr>
      </w:pPr>
      <w:r w:rsidDel="00000000" w:rsidR="00000000" w:rsidRPr="00000000">
        <w:rPr>
          <w:sz w:val="20"/>
          <w:szCs w:val="20"/>
          <w:rtl w:val="0"/>
        </w:rPr>
        <w:t xml:space="preserve">Last Scraped On: TBD | Last Scraped By: Phil</w:t>
      </w:r>
    </w:p>
    <w:p w:rsidR="00000000" w:rsidDel="00000000" w:rsidP="00000000" w:rsidRDefault="00000000" w:rsidRPr="00000000" w14:paraId="00000030">
      <w:pPr>
        <w:numPr>
          <w:ilvl w:val="2"/>
          <w:numId w:val="10"/>
        </w:numPr>
        <w:ind w:left="2160" w:hanging="360"/>
        <w:rPr>
          <w:sz w:val="20"/>
          <w:szCs w:val="20"/>
        </w:rPr>
      </w:pPr>
      <w:r w:rsidDel="00000000" w:rsidR="00000000" w:rsidRPr="00000000">
        <w:rPr>
          <w:sz w:val="20"/>
          <w:szCs w:val="20"/>
          <w:rtl w:val="0"/>
        </w:rPr>
        <w:t xml:space="preserve">Last Reviewed On: 2026-05-07 | Last Reviewed By: Maria</w:t>
      </w:r>
    </w:p>
    <w:p w:rsidR="00000000" w:rsidDel="00000000" w:rsidP="00000000" w:rsidRDefault="00000000" w:rsidRPr="00000000" w14:paraId="00000031">
      <w:pPr>
        <w:numPr>
          <w:ilvl w:val="0"/>
          <w:numId w:val="10"/>
        </w:numPr>
        <w:ind w:left="720" w:hanging="360"/>
        <w:rPr>
          <w:sz w:val="20"/>
          <w:szCs w:val="20"/>
        </w:rPr>
      </w:pPr>
      <w:hyperlink r:id="rId9">
        <w:r w:rsidDel="00000000" w:rsidR="00000000" w:rsidRPr="00000000">
          <w:rPr>
            <w:color w:val="1155cc"/>
            <w:sz w:val="20"/>
            <w:szCs w:val="20"/>
            <w:u w:val="single"/>
            <w:rtl w:val="0"/>
          </w:rPr>
          <w:t xml:space="preserve">DWSRF Bipartisan Infrastructure Legislation (BIL) Lead Service Line (LSL) Intended Use Plan Fiscal Year 2023</w:t>
        </w:r>
      </w:hyperlink>
      <w:r w:rsidDel="00000000" w:rsidR="00000000" w:rsidRPr="00000000">
        <w:rPr>
          <w:sz w:val="20"/>
          <w:szCs w:val="20"/>
          <w:rtl w:val="0"/>
        </w:rPr>
        <w:t xml:space="preserve"> (SFY23 LSLR IUP)</w:t>
      </w:r>
      <w:r w:rsidDel="00000000" w:rsidR="00000000" w:rsidRPr="00000000">
        <w:rPr>
          <w:rtl w:val="0"/>
        </w:rPr>
      </w:r>
    </w:p>
    <w:p w:rsidR="00000000" w:rsidDel="00000000" w:rsidP="00000000" w:rsidRDefault="00000000" w:rsidRPr="00000000" w14:paraId="00000032">
      <w:pPr>
        <w:numPr>
          <w:ilvl w:val="1"/>
          <w:numId w:val="10"/>
        </w:numPr>
        <w:ind w:left="1440" w:hanging="360"/>
        <w:rPr>
          <w:sz w:val="20"/>
          <w:szCs w:val="20"/>
        </w:rPr>
      </w:pPr>
      <w:r w:rsidDel="00000000" w:rsidR="00000000" w:rsidRPr="00000000">
        <w:rPr>
          <w:sz w:val="20"/>
          <w:szCs w:val="20"/>
          <w:rtl w:val="0"/>
        </w:rPr>
        <w:t xml:space="preserve">Attachment 1: Project Priority List (SFY23 LSLR PPL)</w:t>
      </w:r>
    </w:p>
    <w:p w:rsidR="00000000" w:rsidDel="00000000" w:rsidP="00000000" w:rsidRDefault="00000000" w:rsidRPr="00000000" w14:paraId="00000033">
      <w:pPr>
        <w:numPr>
          <w:ilvl w:val="2"/>
          <w:numId w:val="10"/>
        </w:numPr>
        <w:ind w:left="2160" w:hanging="360"/>
        <w:rPr>
          <w:sz w:val="20"/>
          <w:szCs w:val="20"/>
        </w:rPr>
      </w:pPr>
      <w:r w:rsidDel="00000000" w:rsidR="00000000" w:rsidRPr="00000000">
        <w:rPr>
          <w:sz w:val="20"/>
          <w:szCs w:val="20"/>
          <w:rtl w:val="0"/>
        </w:rPr>
        <w:t xml:space="preserve">Last Scraped On: TBD | Last Scraped By: Phil</w:t>
      </w:r>
    </w:p>
    <w:p w:rsidR="00000000" w:rsidDel="00000000" w:rsidP="00000000" w:rsidRDefault="00000000" w:rsidRPr="00000000" w14:paraId="00000034">
      <w:pPr>
        <w:numPr>
          <w:ilvl w:val="2"/>
          <w:numId w:val="10"/>
        </w:numPr>
        <w:ind w:left="2160" w:hanging="360"/>
        <w:rPr>
          <w:sz w:val="20"/>
          <w:szCs w:val="20"/>
        </w:rPr>
      </w:pPr>
      <w:r w:rsidDel="00000000" w:rsidR="00000000" w:rsidRPr="00000000">
        <w:rPr>
          <w:sz w:val="20"/>
          <w:szCs w:val="20"/>
          <w:rtl w:val="0"/>
        </w:rPr>
        <w:t xml:space="preserve">Last Reviewed On: 2026–05-07 | Last Reviewed By: Maria</w:t>
      </w:r>
    </w:p>
    <w:p w:rsidR="00000000" w:rsidDel="00000000" w:rsidP="00000000" w:rsidRDefault="00000000" w:rsidRPr="00000000" w14:paraId="00000035">
      <w:pPr>
        <w:numPr>
          <w:ilvl w:val="0"/>
          <w:numId w:val="10"/>
        </w:numPr>
        <w:ind w:left="720" w:hanging="360"/>
        <w:rPr>
          <w:sz w:val="20"/>
          <w:szCs w:val="20"/>
        </w:rPr>
      </w:pPr>
      <w:hyperlink r:id="rId10">
        <w:r w:rsidDel="00000000" w:rsidR="00000000" w:rsidRPr="00000000">
          <w:rPr>
            <w:color w:val="1155cc"/>
            <w:sz w:val="20"/>
            <w:szCs w:val="20"/>
            <w:u w:val="single"/>
            <w:rtl w:val="0"/>
          </w:rPr>
          <w:t xml:space="preserve">DWSRF BIL Emerging Contaminants Intended Use Plan Fiscal Year 2022</w:t>
        </w:r>
      </w:hyperlink>
      <w:r w:rsidDel="00000000" w:rsidR="00000000" w:rsidRPr="00000000">
        <w:rPr>
          <w:sz w:val="20"/>
          <w:szCs w:val="20"/>
          <w:rtl w:val="0"/>
        </w:rPr>
        <w:t xml:space="preserve"> (SFY23 EC IUP)</w:t>
      </w:r>
    </w:p>
    <w:p w:rsidR="00000000" w:rsidDel="00000000" w:rsidP="00000000" w:rsidRDefault="00000000" w:rsidRPr="00000000" w14:paraId="00000036">
      <w:pPr>
        <w:numPr>
          <w:ilvl w:val="1"/>
          <w:numId w:val="10"/>
        </w:numPr>
        <w:ind w:left="1440" w:hanging="360"/>
        <w:rPr>
          <w:sz w:val="20"/>
          <w:szCs w:val="20"/>
        </w:rPr>
      </w:pPr>
      <w:r w:rsidDel="00000000" w:rsidR="00000000" w:rsidRPr="00000000">
        <w:rPr>
          <w:sz w:val="20"/>
          <w:szCs w:val="20"/>
          <w:rtl w:val="0"/>
        </w:rPr>
        <w:t xml:space="preserve">Attachment 1 - Project Details (SFY23 EC PPL)</w:t>
      </w:r>
    </w:p>
    <w:p w:rsidR="00000000" w:rsidDel="00000000" w:rsidP="00000000" w:rsidRDefault="00000000" w:rsidRPr="00000000" w14:paraId="00000037">
      <w:pPr>
        <w:numPr>
          <w:ilvl w:val="2"/>
          <w:numId w:val="10"/>
        </w:numPr>
        <w:ind w:left="2160" w:hanging="360"/>
        <w:rPr>
          <w:sz w:val="20"/>
          <w:szCs w:val="20"/>
        </w:rPr>
      </w:pPr>
      <w:r w:rsidDel="00000000" w:rsidR="00000000" w:rsidRPr="00000000">
        <w:rPr>
          <w:sz w:val="20"/>
          <w:szCs w:val="20"/>
          <w:rtl w:val="0"/>
        </w:rPr>
        <w:t xml:space="preserve">Last Scraped On: TBD | Last Scraped By: Phil</w:t>
      </w:r>
    </w:p>
    <w:p w:rsidR="00000000" w:rsidDel="00000000" w:rsidP="00000000" w:rsidRDefault="00000000" w:rsidRPr="00000000" w14:paraId="00000038">
      <w:pPr>
        <w:numPr>
          <w:ilvl w:val="2"/>
          <w:numId w:val="10"/>
        </w:numPr>
        <w:ind w:left="2160" w:hanging="360"/>
        <w:rPr>
          <w:sz w:val="20"/>
          <w:szCs w:val="20"/>
        </w:rPr>
      </w:pPr>
      <w:r w:rsidDel="00000000" w:rsidR="00000000" w:rsidRPr="00000000">
        <w:rPr>
          <w:sz w:val="20"/>
          <w:szCs w:val="20"/>
          <w:rtl w:val="0"/>
        </w:rPr>
        <w:t xml:space="preserve">Last Reviewed On: 2026-05-07 | Last Reviewed By: Maria</w:t>
      </w:r>
    </w:p>
    <w:p w:rsidR="00000000" w:rsidDel="00000000" w:rsidP="00000000" w:rsidRDefault="00000000" w:rsidRPr="00000000" w14:paraId="00000039">
      <w:pPr>
        <w:widowControl w:val="0"/>
        <w:spacing w:before="295.555419921875" w:line="240" w:lineRule="auto"/>
        <w:ind w:left="14.4000244140625" w:firstLine="0"/>
        <w:rPr>
          <w:b w:val="1"/>
          <w:bCs w:val="1"/>
          <w:sz w:val="19.999996185302734"/>
          <w:szCs w:val="19.999996185302734"/>
        </w:rPr>
      </w:pPr>
      <w:r w:rsidDel="00000000" w:rsidR="00000000" w:rsidRPr="00000000">
        <w:rPr>
          <w:b w:val="1"/>
          <w:bCs w:val="1"/>
          <w:sz w:val="19.999996185302734"/>
          <w:szCs w:val="19.999996185302734"/>
          <w:rtl w:val="0"/>
        </w:rPr>
        <w:t xml:space="preserve">Data standardization: </w:t>
      </w:r>
    </w:p>
    <w:p w:rsidR="00000000" w:rsidDel="00000000" w:rsidP="00000000" w:rsidRDefault="00000000" w:rsidRPr="00000000" w14:paraId="0000003A">
      <w:pPr>
        <w:widowControl w:val="0"/>
        <w:spacing w:before="31.077880859375" w:line="264.37113761901855" w:lineRule="auto"/>
        <w:ind w:left="6.199951171875" w:right="223.4912109375" w:hanging="1.599884033203125"/>
        <w:rPr>
          <w:sz w:val="19.999996185302734"/>
          <w:szCs w:val="19.999996185302734"/>
        </w:rPr>
      </w:pPr>
      <w:r w:rsidDel="00000000" w:rsidR="00000000" w:rsidRPr="00000000">
        <w:rPr>
          <w:sz w:val="19.999996185302734"/>
          <w:szCs w:val="19.999996185302734"/>
          <w:rtl w:val="0"/>
        </w:rPr>
        <w:t xml:space="preserve">This list identifies how we interpreted state data from the above project list(s) to align with the standardized categories in the dashboard. Italicized text denotes a column name from a table within the source document(s); text in quotation marks denotes a value within the tables. </w:t>
      </w:r>
    </w:p>
    <w:p w:rsidR="00000000" w:rsidDel="00000000" w:rsidP="00000000" w:rsidRDefault="00000000" w:rsidRPr="00000000" w14:paraId="0000003B">
      <w:pPr>
        <w:widowControl w:val="0"/>
        <w:spacing w:before="275.2471923828125" w:line="240" w:lineRule="auto"/>
        <w:ind w:left="377.4000549316406" w:firstLine="0"/>
        <w:rPr>
          <w:b w:val="1"/>
          <w:bCs w:val="1"/>
          <w:sz w:val="19.999996185302734"/>
          <w:szCs w:val="19.999996185302734"/>
        </w:rPr>
      </w:pPr>
      <w:r w:rsidDel="00000000" w:rsidR="00000000" w:rsidRPr="00000000">
        <w:rPr>
          <w:sz w:val="19.999996185302734"/>
          <w:szCs w:val="19.999996185302734"/>
          <w:rtl w:val="0"/>
        </w:rPr>
        <w:t xml:space="preserve">● </w:t>
      </w:r>
      <w:r w:rsidDel="00000000" w:rsidR="00000000" w:rsidRPr="00000000">
        <w:rPr>
          <w:b w:val="1"/>
          <w:bCs w:val="1"/>
          <w:sz w:val="19.999996185302734"/>
          <w:szCs w:val="19.999996185302734"/>
          <w:rtl w:val="0"/>
        </w:rPr>
        <w:t xml:space="preserve">Geographic Reference:</w:t>
      </w:r>
    </w:p>
    <w:p w:rsidR="00000000" w:rsidDel="00000000" w:rsidP="00000000" w:rsidRDefault="00000000" w:rsidRPr="00000000" w14:paraId="0000003C">
      <w:pPr>
        <w:widowControl w:val="0"/>
        <w:numPr>
          <w:ilvl w:val="0"/>
          <w:numId w:val="3"/>
        </w:numPr>
        <w:spacing w:after="0" w:afterAutospacing="0" w:before="275.2471923828125" w:line="240" w:lineRule="auto"/>
        <w:ind w:left="1440" w:hanging="360"/>
        <w:rPr>
          <w:sz w:val="19.999996185302734"/>
          <w:szCs w:val="19.999996185302734"/>
        </w:rPr>
      </w:pPr>
      <w:r w:rsidDel="00000000" w:rsidR="00000000" w:rsidRPr="00000000">
        <w:rPr>
          <w:sz w:val="19.999996185302734"/>
          <w:szCs w:val="19.999996185302734"/>
          <w:rtl w:val="0"/>
        </w:rPr>
        <w:t xml:space="preserve">Base and BIL Gen Supp IUP and Lead IUP: </w:t>
      </w:r>
      <w:r w:rsidDel="00000000" w:rsidR="00000000" w:rsidRPr="00000000">
        <w:rPr>
          <w:i w:val="1"/>
          <w:iCs w:val="1"/>
          <w:sz w:val="19.999996185302734"/>
          <w:szCs w:val="19.999996185302734"/>
          <w:rtl w:val="0"/>
        </w:rPr>
        <w:t xml:space="preserve">County Served</w:t>
      </w:r>
    </w:p>
    <w:p w:rsidR="00000000" w:rsidDel="00000000" w:rsidP="00000000" w:rsidRDefault="00000000" w:rsidRPr="00000000" w14:paraId="0000003D">
      <w:pPr>
        <w:widowControl w:val="0"/>
        <w:numPr>
          <w:ilvl w:val="0"/>
          <w:numId w:val="3"/>
        </w:numPr>
        <w:spacing w:before="0" w:beforeAutospacing="0" w:line="240" w:lineRule="auto"/>
        <w:ind w:left="1440" w:hanging="360"/>
        <w:rPr>
          <w:sz w:val="19.999996185302734"/>
          <w:szCs w:val="19.999996185302734"/>
        </w:rPr>
      </w:pPr>
      <w:r w:rsidDel="00000000" w:rsidR="00000000" w:rsidRPr="00000000">
        <w:rPr>
          <w:sz w:val="19.999996185302734"/>
          <w:szCs w:val="19.999996185302734"/>
          <w:rtl w:val="0"/>
        </w:rPr>
        <w:t xml:space="preserve">EC IUP: </w:t>
      </w:r>
      <w:r w:rsidDel="00000000" w:rsidR="00000000" w:rsidRPr="00000000">
        <w:rPr>
          <w:i w:val="1"/>
          <w:iCs w:val="1"/>
          <w:sz w:val="19.999996185302734"/>
          <w:szCs w:val="19.999996185302734"/>
          <w:rtl w:val="0"/>
        </w:rPr>
        <w:t xml:space="preserve">City/Town</w:t>
      </w:r>
      <w:r w:rsidDel="00000000" w:rsidR="00000000" w:rsidRPr="00000000">
        <w:rPr>
          <w:rtl w:val="0"/>
        </w:rPr>
      </w:r>
    </w:p>
    <w:p w:rsidR="00000000" w:rsidDel="00000000" w:rsidP="00000000" w:rsidRDefault="00000000" w:rsidRPr="00000000" w14:paraId="0000003E">
      <w:pPr>
        <w:widowControl w:val="0"/>
        <w:spacing w:before="31.077880859375" w:line="240" w:lineRule="auto"/>
        <w:ind w:left="377.4000549316406" w:firstLine="0"/>
        <w:rPr>
          <w:i w:val="1"/>
          <w:iCs w:val="1"/>
          <w:sz w:val="19.999996185302734"/>
          <w:szCs w:val="19.999996185302734"/>
        </w:rPr>
      </w:pPr>
      <w:r w:rsidDel="00000000" w:rsidR="00000000" w:rsidRPr="00000000">
        <w:rPr>
          <w:sz w:val="19.999996185302734"/>
          <w:szCs w:val="19.999996185302734"/>
          <w:rtl w:val="0"/>
        </w:rPr>
        <w:t xml:space="preserve">● </w:t>
      </w:r>
      <w:r w:rsidDel="00000000" w:rsidR="00000000" w:rsidRPr="00000000">
        <w:rPr>
          <w:b w:val="1"/>
          <w:bCs w:val="1"/>
          <w:sz w:val="19.999996185302734"/>
          <w:szCs w:val="19.999996185302734"/>
          <w:rtl w:val="0"/>
        </w:rPr>
        <w:t xml:space="preserve">Borrower: </w:t>
      </w:r>
      <w:r w:rsidDel="00000000" w:rsidR="00000000" w:rsidRPr="00000000">
        <w:rPr>
          <w:i w:val="1"/>
          <w:iCs w:val="1"/>
          <w:sz w:val="19.999996185302734"/>
          <w:szCs w:val="19.999996185302734"/>
          <w:rtl w:val="0"/>
        </w:rPr>
        <w:t xml:space="preserve">Applicant Name </w:t>
      </w:r>
    </w:p>
    <w:p w:rsidR="00000000" w:rsidDel="00000000" w:rsidP="00000000" w:rsidRDefault="00000000" w:rsidRPr="00000000" w14:paraId="0000003F">
      <w:pPr>
        <w:widowControl w:val="0"/>
        <w:spacing w:before="31.0760498046875" w:line="240" w:lineRule="auto"/>
        <w:ind w:left="377.4000549316406" w:firstLine="0"/>
        <w:rPr>
          <w:b w:val="1"/>
          <w:bCs w:val="1"/>
          <w:sz w:val="19.999996185302734"/>
          <w:szCs w:val="19.999996185302734"/>
        </w:rPr>
      </w:pPr>
      <w:r w:rsidDel="00000000" w:rsidR="00000000" w:rsidRPr="00000000">
        <w:rPr>
          <w:sz w:val="19.999996185302734"/>
          <w:szCs w:val="19.999996185302734"/>
          <w:rtl w:val="0"/>
        </w:rPr>
        <w:t xml:space="preserve">● </w:t>
      </w:r>
      <w:r w:rsidDel="00000000" w:rsidR="00000000" w:rsidRPr="00000000">
        <w:rPr>
          <w:b w:val="1"/>
          <w:bCs w:val="1"/>
          <w:sz w:val="19.999996185302734"/>
          <w:szCs w:val="19.999996185302734"/>
          <w:rtl w:val="0"/>
        </w:rPr>
        <w:t xml:space="preserve">PWSID: </w:t>
      </w:r>
    </w:p>
    <w:p w:rsidR="00000000" w:rsidDel="00000000" w:rsidP="00000000" w:rsidRDefault="00000000" w:rsidRPr="00000000" w14:paraId="00000040">
      <w:pPr>
        <w:widowControl w:val="0"/>
        <w:numPr>
          <w:ilvl w:val="0"/>
          <w:numId w:val="11"/>
        </w:numPr>
        <w:spacing w:after="0" w:afterAutospacing="0" w:before="31.0760498046875" w:line="240" w:lineRule="auto"/>
        <w:ind w:left="1440" w:hanging="360"/>
        <w:rPr>
          <w:sz w:val="19.999996185302734"/>
          <w:szCs w:val="19.999996185302734"/>
          <w:u w:val="none"/>
        </w:rPr>
      </w:pPr>
      <w:r w:rsidDel="00000000" w:rsidR="00000000" w:rsidRPr="00000000">
        <w:rPr>
          <w:sz w:val="19.999996185302734"/>
          <w:szCs w:val="19.999996185302734"/>
          <w:rtl w:val="0"/>
        </w:rPr>
        <w:t xml:space="preserve">Base and BIL Gen Supp IUP and Lead IUP</w:t>
      </w:r>
      <w:r w:rsidDel="00000000" w:rsidR="00000000" w:rsidRPr="00000000">
        <w:rPr>
          <w:sz w:val="19.999996185302734"/>
          <w:szCs w:val="19.999996185302734"/>
          <w:rtl w:val="0"/>
        </w:rPr>
        <w:t xml:space="preserve">:</w:t>
      </w:r>
      <w:r w:rsidDel="00000000" w:rsidR="00000000" w:rsidRPr="00000000">
        <w:rPr>
          <w:i w:val="1"/>
          <w:iCs w:val="1"/>
          <w:sz w:val="19.999996185302734"/>
          <w:szCs w:val="19.999996185302734"/>
          <w:rtl w:val="0"/>
        </w:rPr>
        <w:t xml:space="preserve"> </w:t>
      </w:r>
      <w:r w:rsidDel="00000000" w:rsidR="00000000" w:rsidRPr="00000000">
        <w:rPr>
          <w:i w:val="1"/>
          <w:iCs w:val="1"/>
          <w:sz w:val="19.999996185302734"/>
          <w:szCs w:val="19.999996185302734"/>
          <w:rtl w:val="0"/>
        </w:rPr>
        <w:t xml:space="preserve">PWSID Number</w:t>
      </w:r>
    </w:p>
    <w:p w:rsidR="00000000" w:rsidDel="00000000" w:rsidP="00000000" w:rsidRDefault="00000000" w:rsidRPr="00000000" w14:paraId="00000041">
      <w:pPr>
        <w:widowControl w:val="0"/>
        <w:numPr>
          <w:ilvl w:val="0"/>
          <w:numId w:val="11"/>
        </w:numPr>
        <w:spacing w:before="0" w:beforeAutospacing="0" w:line="240" w:lineRule="auto"/>
        <w:ind w:left="1440" w:hanging="360"/>
        <w:rPr>
          <w:i w:val="1"/>
          <w:iCs w:val="1"/>
          <w:sz w:val="19.999996185302734"/>
          <w:szCs w:val="19.999996185302734"/>
          <w:u w:val="none"/>
        </w:rPr>
      </w:pPr>
      <w:r w:rsidDel="00000000" w:rsidR="00000000" w:rsidRPr="00000000">
        <w:rPr>
          <w:sz w:val="19.999996185302734"/>
          <w:szCs w:val="19.999996185302734"/>
          <w:rtl w:val="0"/>
        </w:rPr>
        <w:t xml:space="preserve">EC IUP:</w:t>
      </w:r>
      <w:r w:rsidDel="00000000" w:rsidR="00000000" w:rsidRPr="00000000">
        <w:rPr>
          <w:i w:val="1"/>
          <w:iCs w:val="1"/>
          <w:sz w:val="19.999996185302734"/>
          <w:szCs w:val="19.999996185302734"/>
          <w:rtl w:val="0"/>
        </w:rPr>
        <w:t xml:space="preserve"> </w:t>
      </w:r>
      <w:r w:rsidDel="00000000" w:rsidR="00000000" w:rsidRPr="00000000">
        <w:rPr>
          <w:sz w:val="19.999996185302734"/>
          <w:szCs w:val="19.999996185302734"/>
          <w:rtl w:val="0"/>
        </w:rPr>
        <w:t xml:space="preserve">For EC projects on EC IUP: </w:t>
      </w:r>
      <w:r w:rsidDel="00000000" w:rsidR="00000000" w:rsidRPr="00000000">
        <w:rPr>
          <w:i w:val="1"/>
          <w:iCs w:val="1"/>
          <w:sz w:val="19.999996185302734"/>
          <w:szCs w:val="19.999996185302734"/>
          <w:rtl w:val="0"/>
        </w:rPr>
        <w:t xml:space="preserve">Permit Number</w:t>
      </w:r>
      <w:r w:rsidDel="00000000" w:rsidR="00000000" w:rsidRPr="00000000">
        <w:rPr>
          <w:sz w:val="19.999996185302734"/>
          <w:szCs w:val="19.999996185302734"/>
          <w:rtl w:val="0"/>
        </w:rPr>
        <w:t xml:space="preserve"> </w:t>
      </w:r>
    </w:p>
    <w:p w:rsidR="00000000" w:rsidDel="00000000" w:rsidP="00000000" w:rsidRDefault="00000000" w:rsidRPr="00000000" w14:paraId="00000042">
      <w:pPr>
        <w:widowControl w:val="0"/>
        <w:spacing w:before="31.0760498046875" w:line="240" w:lineRule="auto"/>
        <w:ind w:left="377.4000549316406" w:firstLine="0"/>
        <w:rPr>
          <w:sz w:val="19.999996185302734"/>
          <w:szCs w:val="19.999996185302734"/>
        </w:rPr>
      </w:pPr>
      <w:r w:rsidDel="00000000" w:rsidR="00000000" w:rsidRPr="00000000">
        <w:rPr>
          <w:sz w:val="19.999996185302734"/>
          <w:szCs w:val="19.999996185302734"/>
          <w:rtl w:val="0"/>
        </w:rPr>
        <w:t xml:space="preserve">● </w:t>
      </w:r>
      <w:r w:rsidDel="00000000" w:rsidR="00000000" w:rsidRPr="00000000">
        <w:rPr>
          <w:b w:val="1"/>
          <w:bCs w:val="1"/>
          <w:sz w:val="19.999996185302734"/>
          <w:szCs w:val="19.999996185302734"/>
          <w:rtl w:val="0"/>
        </w:rPr>
        <w:t xml:space="preserve">Project ID: </w:t>
      </w:r>
      <w:r w:rsidDel="00000000" w:rsidR="00000000" w:rsidRPr="00000000">
        <w:rPr>
          <w:rtl w:val="0"/>
        </w:rPr>
      </w:r>
    </w:p>
    <w:p w:rsidR="00000000" w:rsidDel="00000000" w:rsidP="00000000" w:rsidRDefault="00000000" w:rsidRPr="00000000" w14:paraId="00000043">
      <w:pPr>
        <w:widowControl w:val="0"/>
        <w:numPr>
          <w:ilvl w:val="0"/>
          <w:numId w:val="1"/>
        </w:numPr>
        <w:spacing w:after="0" w:afterAutospacing="0" w:before="31.0760498046875" w:line="240" w:lineRule="auto"/>
        <w:ind w:left="1440" w:hanging="360"/>
        <w:rPr>
          <w:sz w:val="19.999996185302734"/>
          <w:szCs w:val="19.999996185302734"/>
          <w:u w:val="none"/>
        </w:rPr>
      </w:pPr>
      <w:r w:rsidDel="00000000" w:rsidR="00000000" w:rsidRPr="00000000">
        <w:rPr>
          <w:sz w:val="19.999996185302734"/>
          <w:szCs w:val="19.999996185302734"/>
          <w:rtl w:val="0"/>
        </w:rPr>
        <w:t xml:space="preserve">General and lead projects: Extracted from </w:t>
      </w:r>
      <w:r w:rsidDel="00000000" w:rsidR="00000000" w:rsidRPr="00000000">
        <w:rPr>
          <w:i w:val="1"/>
          <w:iCs w:val="1"/>
          <w:sz w:val="19.999996185302734"/>
          <w:szCs w:val="19.999996185302734"/>
          <w:rtl w:val="0"/>
        </w:rPr>
        <w:t xml:space="preserve">Project Name</w:t>
      </w:r>
      <w:r w:rsidDel="00000000" w:rsidR="00000000" w:rsidRPr="00000000">
        <w:rPr>
          <w:rtl w:val="0"/>
        </w:rPr>
      </w:r>
    </w:p>
    <w:p w:rsidR="00000000" w:rsidDel="00000000" w:rsidP="00000000" w:rsidRDefault="00000000" w:rsidRPr="00000000" w14:paraId="00000044">
      <w:pPr>
        <w:widowControl w:val="0"/>
        <w:numPr>
          <w:ilvl w:val="0"/>
          <w:numId w:val="1"/>
        </w:numPr>
        <w:spacing w:after="0" w:afterAutospacing="0" w:before="0" w:beforeAutospacing="0" w:line="240" w:lineRule="auto"/>
        <w:ind w:left="1440" w:hanging="360"/>
        <w:rPr>
          <w:sz w:val="19.999996185302734"/>
          <w:szCs w:val="19.999996185302734"/>
        </w:rPr>
      </w:pPr>
      <w:r w:rsidDel="00000000" w:rsidR="00000000" w:rsidRPr="00000000">
        <w:rPr>
          <w:sz w:val="19.999996185302734"/>
          <w:szCs w:val="19.999996185302734"/>
          <w:rtl w:val="0"/>
        </w:rPr>
        <w:t xml:space="preserve">Lead projects: </w:t>
      </w:r>
      <w:r w:rsidDel="00000000" w:rsidR="00000000" w:rsidRPr="00000000">
        <w:rPr>
          <w:i w:val="1"/>
          <w:iCs w:val="1"/>
          <w:sz w:val="19.999996185302734"/>
          <w:szCs w:val="19.999996185302734"/>
          <w:rtl w:val="0"/>
        </w:rPr>
        <w:t xml:space="preserve">Project Name</w:t>
      </w:r>
      <w:r w:rsidDel="00000000" w:rsidR="00000000" w:rsidRPr="00000000">
        <w:rPr>
          <w:rtl w:val="0"/>
        </w:rPr>
      </w:r>
    </w:p>
    <w:p w:rsidR="00000000" w:rsidDel="00000000" w:rsidP="00000000" w:rsidRDefault="00000000" w:rsidRPr="00000000" w14:paraId="00000045">
      <w:pPr>
        <w:widowControl w:val="0"/>
        <w:numPr>
          <w:ilvl w:val="0"/>
          <w:numId w:val="1"/>
        </w:numPr>
        <w:spacing w:after="0" w:afterAutospacing="0" w:before="0" w:beforeAutospacing="0" w:line="240" w:lineRule="auto"/>
        <w:ind w:left="1440" w:hanging="360"/>
        <w:rPr>
          <w:sz w:val="19.999996185302734"/>
          <w:szCs w:val="19.999996185302734"/>
        </w:rPr>
      </w:pPr>
      <w:r w:rsidDel="00000000" w:rsidR="00000000" w:rsidRPr="00000000">
        <w:rPr>
          <w:sz w:val="19.999996185302734"/>
          <w:szCs w:val="19.999996185302734"/>
          <w:rtl w:val="0"/>
        </w:rPr>
        <w:t xml:space="preserve">EC projects: </w:t>
      </w:r>
    </w:p>
    <w:p w:rsidR="00000000" w:rsidDel="00000000" w:rsidP="00000000" w:rsidRDefault="00000000" w:rsidRPr="00000000" w14:paraId="00000046">
      <w:pPr>
        <w:widowControl w:val="0"/>
        <w:numPr>
          <w:ilvl w:val="1"/>
          <w:numId w:val="1"/>
        </w:numPr>
        <w:spacing w:after="0" w:afterAutospacing="0" w:before="0" w:beforeAutospacing="0" w:line="240" w:lineRule="auto"/>
        <w:ind w:left="2160" w:hanging="360"/>
        <w:rPr>
          <w:sz w:val="19.999996185302734"/>
          <w:szCs w:val="19.999996185302734"/>
          <w:u w:val="none"/>
        </w:rPr>
      </w:pPr>
      <w:r w:rsidDel="00000000" w:rsidR="00000000" w:rsidRPr="00000000">
        <w:rPr>
          <w:sz w:val="19.999996185302734"/>
          <w:szCs w:val="19.999996185302734"/>
          <w:rtl w:val="0"/>
        </w:rPr>
        <w:t xml:space="preserve">EC projects on Base and BIL Gen Supp IUP: </w:t>
      </w:r>
      <w:r w:rsidDel="00000000" w:rsidR="00000000" w:rsidRPr="00000000">
        <w:rPr>
          <w:i w:val="1"/>
          <w:iCs w:val="1"/>
          <w:sz w:val="19.999996185302734"/>
          <w:szCs w:val="19.999996185302734"/>
          <w:rtl w:val="0"/>
        </w:rPr>
        <w:t xml:space="preserve">Project Name</w:t>
      </w:r>
      <w:r w:rsidDel="00000000" w:rsidR="00000000" w:rsidRPr="00000000">
        <w:rPr>
          <w:rtl w:val="0"/>
        </w:rPr>
      </w:r>
    </w:p>
    <w:p w:rsidR="00000000" w:rsidDel="00000000" w:rsidP="00000000" w:rsidRDefault="00000000" w:rsidRPr="00000000" w14:paraId="00000047">
      <w:pPr>
        <w:widowControl w:val="0"/>
        <w:numPr>
          <w:ilvl w:val="1"/>
          <w:numId w:val="1"/>
        </w:numPr>
        <w:spacing w:before="0" w:beforeAutospacing="0" w:line="240" w:lineRule="auto"/>
        <w:ind w:left="2160" w:hanging="360"/>
        <w:rPr>
          <w:sz w:val="19.999996185302734"/>
          <w:szCs w:val="19.999996185302734"/>
        </w:rPr>
      </w:pPr>
      <w:r w:rsidDel="00000000" w:rsidR="00000000" w:rsidRPr="00000000">
        <w:rPr>
          <w:sz w:val="19.999996185302734"/>
          <w:szCs w:val="19.999996185302734"/>
          <w:rtl w:val="0"/>
        </w:rPr>
        <w:t xml:space="preserve">EC projects on EC IUP: No Information</w:t>
      </w:r>
      <w:r w:rsidDel="00000000" w:rsidR="00000000" w:rsidRPr="00000000">
        <w:rPr>
          <w:rtl w:val="0"/>
        </w:rPr>
      </w:r>
    </w:p>
    <w:p w:rsidR="00000000" w:rsidDel="00000000" w:rsidP="00000000" w:rsidRDefault="00000000" w:rsidRPr="00000000" w14:paraId="00000048">
      <w:pPr>
        <w:widowControl w:val="0"/>
        <w:spacing w:before="31.07818603515625" w:line="240" w:lineRule="auto"/>
        <w:ind w:left="377.4000549316406" w:firstLine="0"/>
        <w:rPr>
          <w:b w:val="1"/>
          <w:bCs w:val="1"/>
          <w:sz w:val="19.999996185302734"/>
          <w:szCs w:val="19.999996185302734"/>
        </w:rPr>
      </w:pPr>
      <w:r w:rsidDel="00000000" w:rsidR="00000000" w:rsidRPr="00000000">
        <w:rPr>
          <w:sz w:val="19.999996185302734"/>
          <w:szCs w:val="19.999996185302734"/>
          <w:rtl w:val="0"/>
        </w:rPr>
        <w:t xml:space="preserve">● </w:t>
      </w:r>
      <w:r w:rsidDel="00000000" w:rsidR="00000000" w:rsidRPr="00000000">
        <w:rPr>
          <w:b w:val="1"/>
          <w:bCs w:val="1"/>
          <w:sz w:val="19.999996185302734"/>
          <w:szCs w:val="19.999996185302734"/>
          <w:rtl w:val="0"/>
        </w:rPr>
        <w:t xml:space="preserve">Project Name: </w:t>
      </w:r>
    </w:p>
    <w:p w:rsidR="00000000" w:rsidDel="00000000" w:rsidP="00000000" w:rsidRDefault="00000000" w:rsidRPr="00000000" w14:paraId="00000049">
      <w:pPr>
        <w:widowControl w:val="0"/>
        <w:numPr>
          <w:ilvl w:val="0"/>
          <w:numId w:val="6"/>
        </w:numPr>
        <w:spacing w:after="0" w:afterAutospacing="0" w:before="31.07818603515625" w:line="240" w:lineRule="auto"/>
        <w:ind w:left="1440" w:hanging="360"/>
        <w:rPr>
          <w:sz w:val="19.999996185302734"/>
          <w:szCs w:val="19.999996185302734"/>
          <w:u w:val="none"/>
        </w:rPr>
      </w:pPr>
      <w:r w:rsidDel="00000000" w:rsidR="00000000" w:rsidRPr="00000000">
        <w:rPr>
          <w:sz w:val="19.999996185302734"/>
          <w:szCs w:val="19.999996185302734"/>
          <w:rtl w:val="0"/>
        </w:rPr>
        <w:t xml:space="preserve">Base and BIL Gen Supp IUP and Lead IUP: Extract from Attachment 2 in Base and BIL Gen Supp IUP </w:t>
      </w:r>
    </w:p>
    <w:p w:rsidR="00000000" w:rsidDel="00000000" w:rsidP="00000000" w:rsidRDefault="00000000" w:rsidRPr="00000000" w14:paraId="0000004A">
      <w:pPr>
        <w:widowControl w:val="0"/>
        <w:numPr>
          <w:ilvl w:val="1"/>
          <w:numId w:val="6"/>
        </w:numPr>
        <w:spacing w:before="0" w:beforeAutospacing="0" w:line="240" w:lineRule="auto"/>
        <w:ind w:left="2160" w:hanging="360"/>
        <w:rPr>
          <w:sz w:val="19.999996185302734"/>
          <w:szCs w:val="19.999996185302734"/>
          <w:u w:val="none"/>
        </w:rPr>
      </w:pPr>
      <w:r w:rsidDel="00000000" w:rsidR="00000000" w:rsidRPr="00000000">
        <w:rPr>
          <w:sz w:val="19.999996185302734"/>
          <w:szCs w:val="19.999996185302734"/>
          <w:rtl w:val="0"/>
        </w:rPr>
        <w:t xml:space="preserve">EC IUP: </w:t>
      </w:r>
      <w:r w:rsidDel="00000000" w:rsidR="00000000" w:rsidRPr="00000000">
        <w:rPr>
          <w:sz w:val="19.999996185302734"/>
          <w:szCs w:val="19.999996185302734"/>
          <w:rtl w:val="0"/>
        </w:rPr>
        <w:t xml:space="preserve">EC projects on EC IUP:</w:t>
      </w:r>
      <w:r w:rsidDel="00000000" w:rsidR="00000000" w:rsidRPr="00000000">
        <w:rPr>
          <w:i w:val="1"/>
          <w:iCs w:val="1"/>
          <w:sz w:val="19.999996185302734"/>
          <w:szCs w:val="19.999996185302734"/>
          <w:rtl w:val="0"/>
        </w:rPr>
        <w:t xml:space="preserve">Project Description</w:t>
      </w:r>
    </w:p>
    <w:p w:rsidR="00000000" w:rsidDel="00000000" w:rsidP="00000000" w:rsidRDefault="00000000" w:rsidRPr="00000000" w14:paraId="0000004B">
      <w:pPr>
        <w:widowControl w:val="0"/>
        <w:spacing w:before="31.077880859375" w:line="264.3723678588867" w:lineRule="auto"/>
        <w:ind w:left="728.2000732421875" w:right="37.684326171875" w:hanging="350.8000183105469"/>
        <w:rPr>
          <w:i w:val="1"/>
          <w:iCs w:val="1"/>
          <w:sz w:val="19.999996185302734"/>
          <w:szCs w:val="19.999996185302734"/>
        </w:rPr>
      </w:pPr>
      <w:r w:rsidDel="00000000" w:rsidR="00000000" w:rsidRPr="00000000">
        <w:rPr>
          <w:sz w:val="19.999996185302734"/>
          <w:szCs w:val="19.999996185302734"/>
          <w:rtl w:val="0"/>
        </w:rPr>
        <w:t xml:space="preserve">● </w:t>
      </w:r>
      <w:r w:rsidDel="00000000" w:rsidR="00000000" w:rsidRPr="00000000">
        <w:rPr>
          <w:b w:val="1"/>
          <w:bCs w:val="1"/>
          <w:sz w:val="19.999996185302734"/>
          <w:szCs w:val="19.999996185302734"/>
          <w:rtl w:val="0"/>
        </w:rPr>
        <w:t xml:space="preserve">Project Type: </w:t>
      </w:r>
      <w:r w:rsidDel="00000000" w:rsidR="00000000" w:rsidRPr="00000000">
        <w:rPr>
          <w:rtl w:val="0"/>
        </w:rPr>
      </w:r>
    </w:p>
    <w:p w:rsidR="00000000" w:rsidDel="00000000" w:rsidP="00000000" w:rsidRDefault="00000000" w:rsidRPr="00000000" w14:paraId="0000004C">
      <w:pPr>
        <w:widowControl w:val="0"/>
        <w:numPr>
          <w:ilvl w:val="1"/>
          <w:numId w:val="13"/>
        </w:numPr>
        <w:spacing w:after="0" w:afterAutospacing="0" w:before="31.077880859375" w:line="264.3723678588867" w:lineRule="auto"/>
        <w:ind w:left="1440" w:right="37.684326171875" w:hanging="360"/>
        <w:rPr>
          <w:sz w:val="20"/>
          <w:szCs w:val="20"/>
          <w:u w:val="none"/>
        </w:rPr>
      </w:pPr>
      <w:r w:rsidDel="00000000" w:rsidR="00000000" w:rsidRPr="00000000">
        <w:rPr>
          <w:sz w:val="20"/>
          <w:szCs w:val="20"/>
          <w:rtl w:val="0"/>
        </w:rPr>
        <w:t xml:space="preserve">General projects: </w:t>
      </w:r>
    </w:p>
    <w:p w:rsidR="00000000" w:rsidDel="00000000" w:rsidP="00000000" w:rsidRDefault="00000000" w:rsidRPr="00000000" w14:paraId="0000004D">
      <w:pPr>
        <w:widowControl w:val="0"/>
        <w:numPr>
          <w:ilvl w:val="2"/>
          <w:numId w:val="13"/>
        </w:numPr>
        <w:spacing w:before="0" w:beforeAutospacing="0" w:line="264.3723678588867" w:lineRule="auto"/>
        <w:ind w:left="2160" w:right="37.684326171875" w:hanging="360"/>
        <w:rPr>
          <w:sz w:val="20"/>
          <w:szCs w:val="20"/>
          <w:u w:val="none"/>
        </w:rPr>
      </w:pPr>
      <w:r w:rsidDel="00000000" w:rsidR="00000000" w:rsidRPr="00000000">
        <w:rPr>
          <w:sz w:val="20"/>
          <w:szCs w:val="20"/>
          <w:rtl w:val="0"/>
        </w:rPr>
        <w:t xml:space="preserve">Project is listed on SFY23 Base PPL </w:t>
      </w:r>
      <w:r w:rsidDel="00000000" w:rsidR="00000000" w:rsidRPr="00000000">
        <w:rPr>
          <w:sz w:val="20"/>
          <w:szCs w:val="20"/>
          <w:u w:val="single"/>
          <w:rtl w:val="0"/>
        </w:rPr>
        <w:t xml:space="preserve">or</w:t>
      </w:r>
      <w:r w:rsidDel="00000000" w:rsidR="00000000" w:rsidRPr="00000000">
        <w:rPr>
          <w:sz w:val="20"/>
          <w:szCs w:val="20"/>
          <w:rtl w:val="0"/>
        </w:rPr>
        <w:t xml:space="preserve"> SFY23 BIL Gen Supp PPL and not a Lead or EC project . </w:t>
      </w:r>
    </w:p>
    <w:p w:rsidR="00000000" w:rsidDel="00000000" w:rsidP="00000000" w:rsidRDefault="00000000" w:rsidRPr="00000000" w14:paraId="0000004E">
      <w:pPr>
        <w:numPr>
          <w:ilvl w:val="1"/>
          <w:numId w:val="13"/>
        </w:numPr>
        <w:ind w:left="1440" w:hanging="360"/>
        <w:rPr>
          <w:sz w:val="20"/>
          <w:szCs w:val="20"/>
        </w:rPr>
      </w:pPr>
      <w:r w:rsidDel="00000000" w:rsidR="00000000" w:rsidRPr="00000000">
        <w:rPr>
          <w:sz w:val="20"/>
          <w:szCs w:val="20"/>
          <w:rtl w:val="0"/>
        </w:rPr>
        <w:t xml:space="preserve">Lead projects: </w:t>
      </w:r>
    </w:p>
    <w:p w:rsidR="00000000" w:rsidDel="00000000" w:rsidP="00000000" w:rsidRDefault="00000000" w:rsidRPr="00000000" w14:paraId="0000004F">
      <w:pPr>
        <w:numPr>
          <w:ilvl w:val="2"/>
          <w:numId w:val="13"/>
        </w:numPr>
        <w:ind w:left="2160" w:hanging="360"/>
        <w:rPr>
          <w:sz w:val="20"/>
          <w:szCs w:val="20"/>
        </w:rPr>
      </w:pPr>
      <w:r w:rsidDel="00000000" w:rsidR="00000000" w:rsidRPr="00000000">
        <w:rPr>
          <w:sz w:val="20"/>
          <w:szCs w:val="20"/>
          <w:rtl w:val="0"/>
        </w:rPr>
        <w:t xml:space="preserve">Project is listed on SFY23 LSLR PPL</w:t>
      </w:r>
    </w:p>
    <w:p w:rsidR="00000000" w:rsidDel="00000000" w:rsidP="00000000" w:rsidRDefault="00000000" w:rsidRPr="00000000" w14:paraId="00000050">
      <w:pPr>
        <w:numPr>
          <w:ilvl w:val="2"/>
          <w:numId w:val="13"/>
        </w:numPr>
        <w:ind w:left="2160" w:hanging="360"/>
        <w:rPr>
          <w:sz w:val="20"/>
          <w:szCs w:val="20"/>
        </w:rPr>
      </w:pPr>
      <w:r w:rsidDel="00000000" w:rsidR="00000000" w:rsidRPr="00000000">
        <w:rPr>
          <w:sz w:val="20"/>
          <w:szCs w:val="20"/>
          <w:rtl w:val="0"/>
        </w:rPr>
        <w:t xml:space="preserve">Projects on the SFY23 Base or BIL Gen Supp IUP with “lead” or “LSL” in </w:t>
      </w:r>
      <w:r w:rsidDel="00000000" w:rsidR="00000000" w:rsidRPr="00000000">
        <w:rPr>
          <w:sz w:val="20"/>
          <w:szCs w:val="20"/>
          <w:rtl w:val="0"/>
        </w:rPr>
        <w:t xml:space="preserve">Description extracted from Attachment 2</w:t>
      </w:r>
      <w:r w:rsidDel="00000000" w:rsidR="00000000" w:rsidRPr="00000000">
        <w:rPr>
          <w:i w:val="1"/>
          <w:iCs w:val="1"/>
          <w:sz w:val="20"/>
          <w:szCs w:val="20"/>
          <w:rtl w:val="0"/>
        </w:rPr>
        <w:t xml:space="preserve"> </w:t>
      </w:r>
      <w:r w:rsidDel="00000000" w:rsidR="00000000" w:rsidRPr="00000000">
        <w:rPr>
          <w:sz w:val="20"/>
          <w:szCs w:val="20"/>
          <w:rtl w:val="0"/>
        </w:rPr>
        <w:t xml:space="preserve">are lead projects.</w:t>
      </w:r>
    </w:p>
    <w:p w:rsidR="00000000" w:rsidDel="00000000" w:rsidP="00000000" w:rsidRDefault="00000000" w:rsidRPr="00000000" w14:paraId="00000051">
      <w:pPr>
        <w:numPr>
          <w:ilvl w:val="1"/>
          <w:numId w:val="13"/>
        </w:numPr>
        <w:ind w:left="1440" w:hanging="360"/>
        <w:rPr>
          <w:sz w:val="20"/>
          <w:szCs w:val="20"/>
        </w:rPr>
      </w:pPr>
      <w:r w:rsidDel="00000000" w:rsidR="00000000" w:rsidRPr="00000000">
        <w:rPr>
          <w:sz w:val="20"/>
          <w:szCs w:val="20"/>
          <w:rtl w:val="0"/>
        </w:rPr>
        <w:t xml:space="preserve">EC projects: </w:t>
      </w:r>
    </w:p>
    <w:p w:rsidR="00000000" w:rsidDel="00000000" w:rsidP="00000000" w:rsidRDefault="00000000" w:rsidRPr="00000000" w14:paraId="00000052">
      <w:pPr>
        <w:numPr>
          <w:ilvl w:val="2"/>
          <w:numId w:val="13"/>
        </w:numPr>
        <w:ind w:left="2160" w:hanging="360"/>
        <w:rPr>
          <w:sz w:val="20"/>
          <w:szCs w:val="20"/>
        </w:rPr>
      </w:pPr>
      <w:r w:rsidDel="00000000" w:rsidR="00000000" w:rsidRPr="00000000">
        <w:rPr>
          <w:sz w:val="20"/>
          <w:szCs w:val="20"/>
          <w:rtl w:val="0"/>
        </w:rPr>
        <w:t xml:space="preserve">Project is listed on SFY23 EC PPL</w:t>
      </w:r>
      <w:r w:rsidDel="00000000" w:rsidR="00000000" w:rsidRPr="00000000">
        <w:rPr>
          <w:sz w:val="19.999996185302734"/>
          <w:szCs w:val="19.999996185302734"/>
          <w:rtl w:val="0"/>
        </w:rPr>
        <w:t xml:space="preserve"> </w:t>
      </w:r>
    </w:p>
    <w:p w:rsidR="00000000" w:rsidDel="00000000" w:rsidP="00000000" w:rsidRDefault="00000000" w:rsidRPr="00000000" w14:paraId="00000053">
      <w:pPr>
        <w:numPr>
          <w:ilvl w:val="2"/>
          <w:numId w:val="13"/>
        </w:numPr>
        <w:ind w:left="2160" w:hanging="360"/>
        <w:rPr>
          <w:sz w:val="19.999996185302734"/>
          <w:szCs w:val="19.999996185302734"/>
          <w:u w:val="none"/>
        </w:rPr>
      </w:pPr>
      <w:r w:rsidDel="00000000" w:rsidR="00000000" w:rsidRPr="00000000">
        <w:rPr>
          <w:sz w:val="19.999996185302734"/>
          <w:szCs w:val="19.999996185302734"/>
          <w:rtl w:val="0"/>
        </w:rPr>
        <w:t xml:space="preserve">Projects on the SFY23 Base or BIL Gen Supp IUP with “cyanotoxin,” “dioxane,” “emerging contaminant,” “lithium,” “manganese,” “Mn,” “Perfluoro-n-pentanoic acid,” “PFPeA,” “PFAS,” “PFOA,” “PFOS,” “DBP,” “disinfection byproduct,” “HAA5,” “haloacetic acid,” “trihalomethane,” “THM,” or “Unregulated Contaminant Monitoring Rule” in extracted from Description in Attachment 2 are emerging contaminants projects. </w:t>
      </w:r>
    </w:p>
    <w:p w:rsidR="00000000" w:rsidDel="00000000" w:rsidP="00000000" w:rsidRDefault="00000000" w:rsidRPr="00000000" w14:paraId="00000054">
      <w:pPr>
        <w:widowControl w:val="0"/>
        <w:spacing w:before="10.76568603515625" w:line="240" w:lineRule="auto"/>
        <w:ind w:left="377.4000549316406" w:firstLine="0"/>
        <w:rPr>
          <w:b w:val="1"/>
          <w:bCs w:val="1"/>
          <w:sz w:val="19.999996185302734"/>
          <w:szCs w:val="19.999996185302734"/>
        </w:rPr>
      </w:pPr>
      <w:r w:rsidDel="00000000" w:rsidR="00000000" w:rsidRPr="00000000">
        <w:rPr>
          <w:b w:val="1"/>
          <w:bCs w:val="1"/>
          <w:sz w:val="19.999996185302734"/>
          <w:szCs w:val="19.999996185302734"/>
          <w:rtl w:val="0"/>
        </w:rPr>
        <w:t xml:space="preserve">● Project Cost: </w:t>
      </w:r>
    </w:p>
    <w:p w:rsidR="00000000" w:rsidDel="00000000" w:rsidP="00000000" w:rsidRDefault="00000000" w:rsidRPr="00000000" w14:paraId="00000055">
      <w:pPr>
        <w:widowControl w:val="0"/>
        <w:numPr>
          <w:ilvl w:val="0"/>
          <w:numId w:val="8"/>
        </w:numPr>
        <w:spacing w:after="0" w:afterAutospacing="0" w:before="10.76568603515625" w:line="240" w:lineRule="auto"/>
        <w:ind w:left="1440" w:hanging="360"/>
        <w:rPr>
          <w:sz w:val="19.999996185302734"/>
          <w:szCs w:val="19.999996185302734"/>
          <w:u w:val="none"/>
        </w:rPr>
      </w:pPr>
      <w:r w:rsidDel="00000000" w:rsidR="00000000" w:rsidRPr="00000000">
        <w:rPr>
          <w:sz w:val="19.999996185302734"/>
          <w:szCs w:val="19.999996185302734"/>
          <w:rtl w:val="0"/>
        </w:rPr>
        <w:t xml:space="preserve">Base and BIL Gen Supp IUP and Lead IUP:</w:t>
      </w:r>
      <w:r w:rsidDel="00000000" w:rsidR="00000000" w:rsidRPr="00000000">
        <w:rPr>
          <w:i w:val="1"/>
          <w:iCs w:val="1"/>
          <w:sz w:val="19.999996185302734"/>
          <w:szCs w:val="19.999996185302734"/>
          <w:rtl w:val="0"/>
        </w:rPr>
        <w:t xml:space="preserve">Assistance Amount</w:t>
      </w:r>
      <w:r w:rsidDel="00000000" w:rsidR="00000000" w:rsidRPr="00000000">
        <w:rPr>
          <w:sz w:val="19.999996185302734"/>
          <w:szCs w:val="19.999996185302734"/>
          <w:rtl w:val="0"/>
        </w:rPr>
        <w:t xml:space="preserve"> </w:t>
      </w:r>
      <w:r w:rsidDel="00000000" w:rsidR="00000000" w:rsidRPr="00000000">
        <w:rPr>
          <w:sz w:val="19.999996185302734"/>
          <w:szCs w:val="19.999996185302734"/>
          <w:u w:val="single"/>
          <w:rtl w:val="0"/>
        </w:rPr>
        <w:t xml:space="preserve">plus</w:t>
      </w:r>
      <w:r w:rsidDel="00000000" w:rsidR="00000000" w:rsidRPr="00000000">
        <w:rPr>
          <w:i w:val="1"/>
          <w:iCs w:val="1"/>
          <w:sz w:val="19.999996185302734"/>
          <w:szCs w:val="19.999996185302734"/>
          <w:rtl w:val="0"/>
        </w:rPr>
        <w:t xml:space="preserve"> Unfunded/Match Portion </w:t>
      </w:r>
      <w:r w:rsidDel="00000000" w:rsidR="00000000" w:rsidRPr="00000000">
        <w:rPr>
          <w:rtl w:val="0"/>
        </w:rPr>
      </w:r>
    </w:p>
    <w:p w:rsidR="00000000" w:rsidDel="00000000" w:rsidP="00000000" w:rsidRDefault="00000000" w:rsidRPr="00000000" w14:paraId="00000056">
      <w:pPr>
        <w:widowControl w:val="0"/>
        <w:numPr>
          <w:ilvl w:val="0"/>
          <w:numId w:val="8"/>
        </w:numPr>
        <w:spacing w:before="0" w:beforeAutospacing="0" w:line="240" w:lineRule="auto"/>
        <w:ind w:left="1440" w:hanging="360"/>
        <w:rPr>
          <w:sz w:val="19.999996185302734"/>
          <w:szCs w:val="19.999996185302734"/>
          <w:u w:val="none"/>
        </w:rPr>
      </w:pPr>
      <w:r w:rsidDel="00000000" w:rsidR="00000000" w:rsidRPr="00000000">
        <w:rPr>
          <w:sz w:val="19.999996185302734"/>
          <w:szCs w:val="19.999996185302734"/>
          <w:rtl w:val="0"/>
        </w:rPr>
        <w:t xml:space="preserve">EC IUP: No information</w:t>
      </w:r>
    </w:p>
    <w:p w:rsidR="00000000" w:rsidDel="00000000" w:rsidP="00000000" w:rsidRDefault="00000000" w:rsidRPr="00000000" w14:paraId="00000057">
      <w:pPr>
        <w:widowControl w:val="0"/>
        <w:spacing w:before="31.077880859375" w:line="240" w:lineRule="auto"/>
        <w:ind w:left="377.4000549316406" w:firstLine="0"/>
        <w:rPr>
          <w:i w:val="1"/>
          <w:iCs w:val="1"/>
          <w:sz w:val="19.999996185302734"/>
          <w:szCs w:val="19.999996185302734"/>
        </w:rPr>
      </w:pPr>
      <w:r w:rsidDel="00000000" w:rsidR="00000000" w:rsidRPr="00000000">
        <w:rPr>
          <w:b w:val="1"/>
          <w:bCs w:val="1"/>
          <w:sz w:val="19.999996185302734"/>
          <w:szCs w:val="19.999996185302734"/>
          <w:rtl w:val="0"/>
        </w:rPr>
        <w:t xml:space="preserve">● Requested Amount: </w:t>
      </w:r>
      <w:r w:rsidDel="00000000" w:rsidR="00000000" w:rsidRPr="00000000">
        <w:rPr>
          <w:sz w:val="19.999996185302734"/>
          <w:szCs w:val="19.999996185302734"/>
          <w:rtl w:val="0"/>
        </w:rPr>
        <w:t xml:space="preserve">No information</w:t>
      </w:r>
      <w:r w:rsidDel="00000000" w:rsidR="00000000" w:rsidRPr="00000000">
        <w:rPr>
          <w:rtl w:val="0"/>
        </w:rPr>
      </w:r>
    </w:p>
    <w:p w:rsidR="00000000" w:rsidDel="00000000" w:rsidP="00000000" w:rsidRDefault="00000000" w:rsidRPr="00000000" w14:paraId="00000058">
      <w:pPr>
        <w:widowControl w:val="0"/>
        <w:spacing w:before="31.07818603515625" w:line="240" w:lineRule="auto"/>
        <w:ind w:left="377.4000549316406" w:firstLine="0"/>
        <w:rPr>
          <w:b w:val="1"/>
          <w:bCs w:val="1"/>
          <w:sz w:val="19.999996185302734"/>
          <w:szCs w:val="19.999996185302734"/>
        </w:rPr>
      </w:pPr>
      <w:r w:rsidDel="00000000" w:rsidR="00000000" w:rsidRPr="00000000">
        <w:rPr>
          <w:sz w:val="19.999996185302734"/>
          <w:szCs w:val="19.999996185302734"/>
          <w:rtl w:val="0"/>
        </w:rPr>
        <w:t xml:space="preserve">● </w:t>
      </w:r>
      <w:r w:rsidDel="00000000" w:rsidR="00000000" w:rsidRPr="00000000">
        <w:rPr>
          <w:b w:val="1"/>
          <w:bCs w:val="1"/>
          <w:sz w:val="19.999996185302734"/>
          <w:szCs w:val="19.999996185302734"/>
          <w:rtl w:val="0"/>
        </w:rPr>
        <w:t xml:space="preserve">Funding Amount: </w:t>
      </w:r>
    </w:p>
    <w:p w:rsidR="00000000" w:rsidDel="00000000" w:rsidP="00000000" w:rsidRDefault="00000000" w:rsidRPr="00000000" w14:paraId="00000059">
      <w:pPr>
        <w:widowControl w:val="0"/>
        <w:numPr>
          <w:ilvl w:val="0"/>
          <w:numId w:val="7"/>
        </w:numPr>
        <w:spacing w:after="0" w:afterAutospacing="0" w:before="31.07818603515625" w:line="240" w:lineRule="auto"/>
        <w:ind w:left="1440" w:hanging="360"/>
        <w:rPr>
          <w:sz w:val="19.999996185302734"/>
          <w:szCs w:val="19.999996185302734"/>
          <w:u w:val="none"/>
        </w:rPr>
      </w:pPr>
      <w:r w:rsidDel="00000000" w:rsidR="00000000" w:rsidRPr="00000000">
        <w:rPr>
          <w:sz w:val="19.999996185302734"/>
          <w:szCs w:val="19.999996185302734"/>
          <w:rtl w:val="0"/>
        </w:rPr>
        <w:t xml:space="preserve">Base and BIL Gen Supp IUP and Lead IUP</w:t>
      </w:r>
      <w:r w:rsidDel="00000000" w:rsidR="00000000" w:rsidRPr="00000000">
        <w:rPr>
          <w:sz w:val="19.999996185302734"/>
          <w:szCs w:val="19.999996185302734"/>
          <w:rtl w:val="0"/>
        </w:rPr>
        <w:t xml:space="preserve">: </w:t>
      </w:r>
      <w:r w:rsidDel="00000000" w:rsidR="00000000" w:rsidRPr="00000000">
        <w:rPr>
          <w:i w:val="1"/>
          <w:iCs w:val="1"/>
          <w:sz w:val="19.999996185302734"/>
          <w:szCs w:val="19.999996185302734"/>
          <w:rtl w:val="0"/>
        </w:rPr>
        <w:t xml:space="preserve">Assistance Amount</w:t>
      </w:r>
      <w:r w:rsidDel="00000000" w:rsidR="00000000" w:rsidRPr="00000000">
        <w:rPr>
          <w:sz w:val="19.999996185302734"/>
          <w:szCs w:val="19.999996185302734"/>
          <w:rtl w:val="0"/>
        </w:rPr>
        <w:t xml:space="preserve"> </w:t>
      </w:r>
      <w:r w:rsidDel="00000000" w:rsidR="00000000" w:rsidRPr="00000000">
        <w:rPr>
          <w:rtl w:val="0"/>
        </w:rPr>
      </w:r>
    </w:p>
    <w:p w:rsidR="00000000" w:rsidDel="00000000" w:rsidP="00000000" w:rsidRDefault="00000000" w:rsidRPr="00000000" w14:paraId="0000005A">
      <w:pPr>
        <w:widowControl w:val="0"/>
        <w:numPr>
          <w:ilvl w:val="1"/>
          <w:numId w:val="7"/>
        </w:numPr>
        <w:spacing w:before="0" w:beforeAutospacing="0" w:line="240" w:lineRule="auto"/>
        <w:ind w:left="2160" w:hanging="360"/>
        <w:rPr>
          <w:sz w:val="19.999996185302734"/>
          <w:szCs w:val="19.999996185302734"/>
          <w:u w:val="none"/>
        </w:rPr>
      </w:pPr>
      <w:r w:rsidDel="00000000" w:rsidR="00000000" w:rsidRPr="00000000">
        <w:rPr>
          <w:sz w:val="19.999996185302734"/>
          <w:szCs w:val="19.999996185302734"/>
          <w:rtl w:val="0"/>
        </w:rPr>
        <w:t xml:space="preserve">EC IUP: EC projects on the EC IUP: </w:t>
      </w:r>
      <w:r w:rsidDel="00000000" w:rsidR="00000000" w:rsidRPr="00000000">
        <w:rPr>
          <w:i w:val="1"/>
          <w:iCs w:val="1"/>
          <w:sz w:val="19.999996185302734"/>
          <w:szCs w:val="19.999996185302734"/>
          <w:rtl w:val="0"/>
        </w:rPr>
        <w:t xml:space="preserve">Project Amount</w:t>
      </w:r>
      <w:r w:rsidDel="00000000" w:rsidR="00000000" w:rsidRPr="00000000">
        <w:rPr>
          <w:sz w:val="19.999996185302734"/>
          <w:szCs w:val="19.999996185302734"/>
          <w:rtl w:val="0"/>
        </w:rPr>
        <w:t xml:space="preserve"> </w:t>
      </w:r>
      <w:r w:rsidDel="00000000" w:rsidR="00000000" w:rsidRPr="00000000">
        <w:rPr>
          <w:rtl w:val="0"/>
        </w:rPr>
      </w:r>
    </w:p>
    <w:p w:rsidR="00000000" w:rsidDel="00000000" w:rsidP="00000000" w:rsidRDefault="00000000" w:rsidRPr="00000000" w14:paraId="0000005B">
      <w:pPr>
        <w:widowControl w:val="0"/>
        <w:spacing w:before="31.077880859375" w:line="240" w:lineRule="auto"/>
        <w:ind w:left="377.4000549316406" w:firstLine="0"/>
        <w:rPr>
          <w:b w:val="1"/>
          <w:bCs w:val="1"/>
          <w:sz w:val="19.999996185302734"/>
          <w:szCs w:val="19.999996185302734"/>
        </w:rPr>
      </w:pPr>
      <w:r w:rsidDel="00000000" w:rsidR="00000000" w:rsidRPr="00000000">
        <w:rPr>
          <w:i w:val="1"/>
          <w:iCs w:val="1"/>
          <w:sz w:val="19.999996185302734"/>
          <w:szCs w:val="19.999996185302734"/>
          <w:rtl w:val="0"/>
        </w:rPr>
        <w:t xml:space="preserve">● </w:t>
      </w:r>
      <w:r w:rsidDel="00000000" w:rsidR="00000000" w:rsidRPr="00000000">
        <w:rPr>
          <w:b w:val="1"/>
          <w:bCs w:val="1"/>
          <w:sz w:val="19.999996185302734"/>
          <w:szCs w:val="19.999996185302734"/>
          <w:rtl w:val="0"/>
        </w:rPr>
        <w:t xml:space="preserve">Principal Forgiveness: </w:t>
      </w:r>
    </w:p>
    <w:p w:rsidR="00000000" w:rsidDel="00000000" w:rsidP="00000000" w:rsidRDefault="00000000" w:rsidRPr="00000000" w14:paraId="0000005C">
      <w:pPr>
        <w:widowControl w:val="0"/>
        <w:numPr>
          <w:ilvl w:val="0"/>
          <w:numId w:val="2"/>
        </w:numPr>
        <w:spacing w:after="0" w:afterAutospacing="0" w:before="31.077880859375" w:line="240" w:lineRule="auto"/>
        <w:ind w:left="1440" w:hanging="360"/>
        <w:rPr>
          <w:sz w:val="19.999996185302734"/>
          <w:szCs w:val="19.999996185302734"/>
          <w:u w:val="none"/>
        </w:rPr>
      </w:pPr>
      <w:r w:rsidDel="00000000" w:rsidR="00000000" w:rsidRPr="00000000">
        <w:rPr>
          <w:sz w:val="19.999996185302734"/>
          <w:szCs w:val="19.999996185302734"/>
          <w:rtl w:val="0"/>
        </w:rPr>
        <w:t xml:space="preserve">Base and BIL Gen Supp IUP and Lead IUP</w:t>
      </w:r>
      <w:r w:rsidDel="00000000" w:rsidR="00000000" w:rsidRPr="00000000">
        <w:rPr>
          <w:sz w:val="19.999996185302734"/>
          <w:szCs w:val="19.999996185302734"/>
          <w:rtl w:val="0"/>
        </w:rPr>
        <w:t xml:space="preserve">: </w:t>
      </w:r>
      <w:r w:rsidDel="00000000" w:rsidR="00000000" w:rsidRPr="00000000">
        <w:rPr>
          <w:i w:val="1"/>
          <w:iCs w:val="1"/>
          <w:sz w:val="19.999996185302734"/>
          <w:szCs w:val="19.999996185302734"/>
          <w:rtl w:val="0"/>
        </w:rPr>
        <w:t xml:space="preserve">Additional Subsidization (Principal Forgiveness)</w:t>
      </w:r>
      <w:r w:rsidDel="00000000" w:rsidR="00000000" w:rsidRPr="00000000">
        <w:rPr>
          <w:sz w:val="19.999996185302734"/>
          <w:szCs w:val="19.999996185302734"/>
          <w:rtl w:val="0"/>
        </w:rPr>
        <w:t xml:space="preserve">. </w:t>
      </w:r>
    </w:p>
    <w:p w:rsidR="00000000" w:rsidDel="00000000" w:rsidP="00000000" w:rsidRDefault="00000000" w:rsidRPr="00000000" w14:paraId="0000005D">
      <w:pPr>
        <w:widowControl w:val="0"/>
        <w:numPr>
          <w:ilvl w:val="0"/>
          <w:numId w:val="2"/>
        </w:numPr>
        <w:spacing w:before="0" w:beforeAutospacing="0" w:line="240" w:lineRule="auto"/>
        <w:ind w:left="1440" w:hanging="360"/>
        <w:rPr>
          <w:sz w:val="19.999996185302734"/>
          <w:szCs w:val="19.999996185302734"/>
          <w:u w:val="none"/>
        </w:rPr>
      </w:pPr>
      <w:r w:rsidDel="00000000" w:rsidR="00000000" w:rsidRPr="00000000">
        <w:rPr>
          <w:sz w:val="19.999996185302734"/>
          <w:szCs w:val="19.999996185302734"/>
          <w:rtl w:val="0"/>
        </w:rPr>
        <w:t xml:space="preserve">EC IUP:</w:t>
      </w:r>
      <w:r w:rsidDel="00000000" w:rsidR="00000000" w:rsidRPr="00000000">
        <w:rPr>
          <w:sz w:val="19.999996185302734"/>
          <w:szCs w:val="19.999996185302734"/>
          <w:rtl w:val="0"/>
        </w:rPr>
        <w:t xml:space="preserve"> </w:t>
      </w:r>
      <w:r w:rsidDel="00000000" w:rsidR="00000000" w:rsidRPr="00000000">
        <w:rPr>
          <w:i w:val="1"/>
          <w:iCs w:val="1"/>
          <w:sz w:val="19.999996185302734"/>
          <w:szCs w:val="19.999996185302734"/>
          <w:rtl w:val="0"/>
        </w:rPr>
        <w:t xml:space="preserve">Project Amount</w:t>
      </w:r>
      <w:r w:rsidDel="00000000" w:rsidR="00000000" w:rsidRPr="00000000">
        <w:rPr>
          <w:i w:val="1"/>
          <w:iCs w:val="1"/>
          <w:sz w:val="19.999996185302734"/>
          <w:szCs w:val="19.999996185302734"/>
          <w:rtl w:val="0"/>
        </w:rPr>
        <w:t xml:space="preserve"> </w:t>
      </w:r>
    </w:p>
    <w:p w:rsidR="00000000" w:rsidDel="00000000" w:rsidP="00000000" w:rsidRDefault="00000000" w:rsidRPr="00000000" w14:paraId="0000005E">
      <w:pPr>
        <w:widowControl w:val="0"/>
        <w:spacing w:before="31.0760498046875" w:line="240" w:lineRule="auto"/>
        <w:ind w:left="377.4000549316406" w:firstLine="0"/>
        <w:rPr>
          <w:b w:val="1"/>
          <w:bCs w:val="1"/>
          <w:sz w:val="19.999996185302734"/>
          <w:szCs w:val="19.999996185302734"/>
        </w:rPr>
      </w:pPr>
      <w:r w:rsidDel="00000000" w:rsidR="00000000" w:rsidRPr="00000000">
        <w:rPr>
          <w:i w:val="1"/>
          <w:iCs w:val="1"/>
          <w:sz w:val="19.999996185302734"/>
          <w:szCs w:val="19.999996185302734"/>
          <w:rtl w:val="0"/>
        </w:rPr>
        <w:t xml:space="preserve">● </w:t>
      </w:r>
      <w:r w:rsidDel="00000000" w:rsidR="00000000" w:rsidRPr="00000000">
        <w:rPr>
          <w:b w:val="1"/>
          <w:bCs w:val="1"/>
          <w:sz w:val="19.999996185302734"/>
          <w:szCs w:val="19.999996185302734"/>
          <w:rtl w:val="0"/>
        </w:rPr>
        <w:t xml:space="preserve">Population: </w:t>
      </w:r>
    </w:p>
    <w:p w:rsidR="00000000" w:rsidDel="00000000" w:rsidP="00000000" w:rsidRDefault="00000000" w:rsidRPr="00000000" w14:paraId="0000005F">
      <w:pPr>
        <w:widowControl w:val="0"/>
        <w:numPr>
          <w:ilvl w:val="0"/>
          <w:numId w:val="9"/>
        </w:numPr>
        <w:spacing w:after="0" w:afterAutospacing="0" w:before="275.2471923828125" w:line="240" w:lineRule="auto"/>
        <w:ind w:left="1440" w:hanging="360"/>
        <w:rPr>
          <w:sz w:val="19.999996185302734"/>
          <w:szCs w:val="19.999996185302734"/>
        </w:rPr>
      </w:pPr>
      <w:r w:rsidDel="00000000" w:rsidR="00000000" w:rsidRPr="00000000">
        <w:rPr>
          <w:sz w:val="19.999996185302734"/>
          <w:szCs w:val="19.999996185302734"/>
          <w:rtl w:val="0"/>
        </w:rPr>
        <w:t xml:space="preserve">Base and BIL Gen Supp IUP and Lead IUP: </w:t>
      </w:r>
      <w:r w:rsidDel="00000000" w:rsidR="00000000" w:rsidRPr="00000000">
        <w:rPr>
          <w:i w:val="1"/>
          <w:iCs w:val="1"/>
          <w:sz w:val="19.999996185302734"/>
          <w:szCs w:val="19.999996185302734"/>
          <w:rtl w:val="0"/>
        </w:rPr>
        <w:t xml:space="preserve">Population Served</w:t>
      </w:r>
      <w:r w:rsidDel="00000000" w:rsidR="00000000" w:rsidRPr="00000000">
        <w:rPr>
          <w:sz w:val="19.999996185302734"/>
          <w:szCs w:val="19.999996185302734"/>
          <w:rtl w:val="0"/>
        </w:rPr>
        <w:t xml:space="preserve"> </w:t>
      </w:r>
    </w:p>
    <w:p w:rsidR="00000000" w:rsidDel="00000000" w:rsidP="00000000" w:rsidRDefault="00000000" w:rsidRPr="00000000" w14:paraId="00000060">
      <w:pPr>
        <w:widowControl w:val="0"/>
        <w:numPr>
          <w:ilvl w:val="0"/>
          <w:numId w:val="9"/>
        </w:numPr>
        <w:spacing w:after="0" w:afterAutospacing="0" w:before="0" w:beforeAutospacing="0" w:line="240" w:lineRule="auto"/>
        <w:ind w:left="1440" w:hanging="360"/>
        <w:rPr>
          <w:sz w:val="19.999996185302734"/>
          <w:szCs w:val="19.999996185302734"/>
          <w:u w:val="none"/>
        </w:rPr>
      </w:pPr>
      <w:r w:rsidDel="00000000" w:rsidR="00000000" w:rsidRPr="00000000">
        <w:rPr>
          <w:sz w:val="19.999996185302734"/>
          <w:szCs w:val="19.999996185302734"/>
          <w:rtl w:val="0"/>
        </w:rPr>
        <w:t xml:space="preserve">EC IUP: </w:t>
      </w:r>
      <w:r w:rsidDel="00000000" w:rsidR="00000000" w:rsidRPr="00000000">
        <w:rPr>
          <w:i w:val="1"/>
          <w:iCs w:val="1"/>
          <w:sz w:val="19.999996185302734"/>
          <w:szCs w:val="19.999996185302734"/>
          <w:rtl w:val="0"/>
        </w:rPr>
        <w:t xml:space="preserve">Population</w:t>
      </w:r>
      <w:r w:rsidDel="00000000" w:rsidR="00000000" w:rsidRPr="00000000">
        <w:rPr>
          <w:rtl w:val="0"/>
        </w:rPr>
      </w:r>
    </w:p>
    <w:p w:rsidR="00000000" w:rsidDel="00000000" w:rsidP="00000000" w:rsidRDefault="00000000" w:rsidRPr="00000000" w14:paraId="00000061">
      <w:pPr>
        <w:widowControl w:val="0"/>
        <w:numPr>
          <w:ilvl w:val="0"/>
          <w:numId w:val="9"/>
        </w:numPr>
        <w:spacing w:before="0" w:beforeAutospacing="0" w:line="240" w:lineRule="auto"/>
        <w:ind w:left="1440" w:hanging="360"/>
        <w:rPr>
          <w:sz w:val="19.999996185302734"/>
          <w:szCs w:val="19.999996185302734"/>
          <w:u w:val="none"/>
        </w:rPr>
      </w:pPr>
      <w:r w:rsidDel="00000000" w:rsidR="00000000" w:rsidRPr="00000000">
        <w:rPr>
          <w:rtl w:val="0"/>
        </w:rPr>
      </w:r>
    </w:p>
    <w:p w:rsidR="00000000" w:rsidDel="00000000" w:rsidP="00000000" w:rsidRDefault="00000000" w:rsidRPr="00000000" w14:paraId="00000062">
      <w:pPr>
        <w:widowControl w:val="0"/>
        <w:spacing w:before="31.083221435546875" w:line="240" w:lineRule="auto"/>
        <w:ind w:left="377.4000549316406" w:firstLine="0"/>
        <w:rPr>
          <w:sz w:val="19.999996185302734"/>
          <w:szCs w:val="19.999996185302734"/>
        </w:rPr>
      </w:pPr>
      <w:r w:rsidDel="00000000" w:rsidR="00000000" w:rsidRPr="00000000">
        <w:rPr>
          <w:sz w:val="19.999996185302734"/>
          <w:szCs w:val="19.999996185302734"/>
          <w:rtl w:val="0"/>
        </w:rPr>
        <w:t xml:space="preserve">●</w:t>
      </w:r>
      <w:r w:rsidDel="00000000" w:rsidR="00000000" w:rsidRPr="00000000">
        <w:rPr>
          <w:b w:val="1"/>
          <w:bCs w:val="1"/>
          <w:sz w:val="19.999996185302734"/>
          <w:szCs w:val="19.999996185302734"/>
          <w:rtl w:val="0"/>
        </w:rPr>
        <w:t xml:space="preserve"> Project Description: </w:t>
      </w:r>
      <w:r w:rsidDel="00000000" w:rsidR="00000000" w:rsidRPr="00000000">
        <w:rPr>
          <w:sz w:val="19.999996185302734"/>
          <w:szCs w:val="19.999996185302734"/>
          <w:rtl w:val="0"/>
        </w:rPr>
        <w:t xml:space="preserve">Extract from Attachment 2 to each IUP</w:t>
      </w:r>
    </w:p>
    <w:p w:rsidR="00000000" w:rsidDel="00000000" w:rsidP="00000000" w:rsidRDefault="00000000" w:rsidRPr="00000000" w14:paraId="00000063">
      <w:pPr>
        <w:widowControl w:val="0"/>
        <w:spacing w:before="31.072845458984375" w:line="240" w:lineRule="auto"/>
        <w:ind w:left="377.4000549316406" w:firstLine="0"/>
        <w:rPr>
          <w:b w:val="1"/>
          <w:bCs w:val="1"/>
          <w:sz w:val="19.999996185302734"/>
          <w:szCs w:val="19.999996185302734"/>
        </w:rPr>
      </w:pPr>
      <w:r w:rsidDel="00000000" w:rsidR="00000000" w:rsidRPr="00000000">
        <w:rPr>
          <w:b w:val="1"/>
          <w:bCs w:val="1"/>
          <w:sz w:val="19.999996185302734"/>
          <w:szCs w:val="19.999996185302734"/>
          <w:rtl w:val="0"/>
        </w:rPr>
        <w:t xml:space="preserve">● Disadvantaged: </w:t>
      </w:r>
    </w:p>
    <w:p w:rsidR="00000000" w:rsidDel="00000000" w:rsidP="00000000" w:rsidRDefault="00000000" w:rsidRPr="00000000" w14:paraId="00000064">
      <w:pPr>
        <w:widowControl w:val="0"/>
        <w:numPr>
          <w:ilvl w:val="0"/>
          <w:numId w:val="4"/>
        </w:numPr>
        <w:spacing w:before="31.072845458984375" w:line="240" w:lineRule="auto"/>
        <w:ind w:left="1440" w:hanging="360"/>
        <w:rPr>
          <w:sz w:val="19.999996185302734"/>
          <w:szCs w:val="19.999996185302734"/>
          <w:u w:val="none"/>
        </w:rPr>
      </w:pPr>
      <w:r w:rsidDel="00000000" w:rsidR="00000000" w:rsidRPr="00000000">
        <w:rPr>
          <w:sz w:val="19.999996185302734"/>
          <w:szCs w:val="19.999996185302734"/>
          <w:rtl w:val="0"/>
        </w:rPr>
        <w:t xml:space="preserve">Base and BIL Gen Supp IUP and Lead IUP</w:t>
      </w:r>
      <w:r w:rsidDel="00000000" w:rsidR="00000000" w:rsidRPr="00000000">
        <w:rPr>
          <w:sz w:val="19.999996185302734"/>
          <w:szCs w:val="19.999996185302734"/>
          <w:rtl w:val="0"/>
        </w:rPr>
        <w:t xml:space="preserve">: </w:t>
      </w:r>
      <w:r w:rsidDel="00000000" w:rsidR="00000000" w:rsidRPr="00000000">
        <w:rPr>
          <w:sz w:val="19.999996185302734"/>
          <w:szCs w:val="19.999996185302734"/>
          <w:rtl w:val="0"/>
        </w:rPr>
        <w:t xml:space="preserve">A ‘Y’ in </w:t>
      </w:r>
      <w:r w:rsidDel="00000000" w:rsidR="00000000" w:rsidRPr="00000000">
        <w:rPr>
          <w:i w:val="1"/>
          <w:iCs w:val="1"/>
          <w:sz w:val="19.999996185302734"/>
          <w:szCs w:val="19.999996185302734"/>
          <w:rtl w:val="0"/>
        </w:rPr>
        <w:t xml:space="preserve">Disadvantaged Criteria </w:t>
      </w:r>
      <w:r w:rsidDel="00000000" w:rsidR="00000000" w:rsidRPr="00000000">
        <w:rPr>
          <w:sz w:val="19.999996185302734"/>
          <w:szCs w:val="19.999996185302734"/>
          <w:rtl w:val="0"/>
        </w:rPr>
        <w:t xml:space="preserve">column denotes the applicant qualifies as a DAC. </w:t>
      </w:r>
      <w:r w:rsidDel="00000000" w:rsidR="00000000" w:rsidRPr="00000000">
        <w:rPr>
          <w:rtl w:val="0"/>
        </w:rPr>
      </w:r>
    </w:p>
    <w:p w:rsidR="00000000" w:rsidDel="00000000" w:rsidP="00000000" w:rsidRDefault="00000000" w:rsidRPr="00000000" w14:paraId="00000065">
      <w:pPr>
        <w:numPr>
          <w:ilvl w:val="0"/>
          <w:numId w:val="4"/>
        </w:numPr>
        <w:ind w:left="1440" w:hanging="360"/>
        <w:rPr>
          <w:rFonts w:ascii="Calibri" w:cs="Calibri" w:eastAsia="Calibri" w:hAnsi="Calibri"/>
          <w:sz w:val="20"/>
          <w:szCs w:val="20"/>
        </w:rPr>
      </w:pPr>
      <w:r w:rsidDel="00000000" w:rsidR="00000000" w:rsidRPr="00000000">
        <w:rPr>
          <w:sz w:val="20"/>
          <w:szCs w:val="20"/>
          <w:rtl w:val="0"/>
        </w:rPr>
        <w:t xml:space="preserve">EC IUP:</w:t>
      </w:r>
    </w:p>
    <w:p w:rsidR="00000000" w:rsidDel="00000000" w:rsidP="00000000" w:rsidRDefault="00000000" w:rsidRPr="00000000" w14:paraId="00000066">
      <w:pPr>
        <w:numPr>
          <w:ilvl w:val="1"/>
          <w:numId w:val="4"/>
        </w:numPr>
        <w:ind w:left="2160" w:hanging="360"/>
        <w:rPr>
          <w:rFonts w:ascii="Calibri" w:cs="Calibri" w:eastAsia="Calibri" w:hAnsi="Calibri"/>
          <w:b w:val="1"/>
          <w:bCs w:val="1"/>
          <w:sz w:val="20"/>
          <w:szCs w:val="20"/>
        </w:rPr>
      </w:pPr>
      <w:r w:rsidDel="00000000" w:rsidR="00000000" w:rsidRPr="00000000">
        <w:rPr>
          <w:b w:val="1"/>
          <w:bCs w:val="1"/>
          <w:sz w:val="20"/>
          <w:szCs w:val="20"/>
          <w:rtl w:val="0"/>
        </w:rPr>
        <w:t xml:space="preserve">Yes:</w:t>
      </w:r>
      <w:r w:rsidDel="00000000" w:rsidR="00000000" w:rsidRPr="00000000">
        <w:rPr>
          <w:i w:val="1"/>
          <w:iCs w:val="1"/>
          <w:sz w:val="20"/>
          <w:szCs w:val="20"/>
          <w:rtl w:val="0"/>
        </w:rPr>
        <w:t xml:space="preserve"> Disadvantaged Ranking </w:t>
      </w:r>
      <w:r w:rsidDel="00000000" w:rsidR="00000000" w:rsidRPr="00000000">
        <w:rPr>
          <w:sz w:val="20"/>
          <w:szCs w:val="20"/>
          <w:rtl w:val="0"/>
        </w:rPr>
        <w:t xml:space="preserve">value &gt;1 </w:t>
      </w:r>
      <w:r w:rsidDel="00000000" w:rsidR="00000000" w:rsidRPr="00000000">
        <w:rPr>
          <w:rtl w:val="0"/>
        </w:rPr>
      </w:r>
    </w:p>
    <w:p w:rsidR="00000000" w:rsidDel="00000000" w:rsidP="00000000" w:rsidRDefault="00000000" w:rsidRPr="00000000" w14:paraId="00000067">
      <w:pPr>
        <w:numPr>
          <w:ilvl w:val="1"/>
          <w:numId w:val="4"/>
        </w:numPr>
        <w:ind w:left="2160" w:hanging="360"/>
        <w:rPr>
          <w:rFonts w:ascii="Calibri" w:cs="Calibri" w:eastAsia="Calibri" w:hAnsi="Calibri"/>
          <w:b w:val="1"/>
          <w:bCs w:val="1"/>
          <w:sz w:val="20"/>
          <w:szCs w:val="20"/>
        </w:rPr>
      </w:pPr>
      <w:r w:rsidDel="00000000" w:rsidR="00000000" w:rsidRPr="00000000">
        <w:rPr>
          <w:b w:val="1"/>
          <w:bCs w:val="1"/>
          <w:sz w:val="20"/>
          <w:szCs w:val="20"/>
          <w:rtl w:val="0"/>
        </w:rPr>
        <w:t xml:space="preserve">No</w:t>
      </w:r>
      <w:r w:rsidDel="00000000" w:rsidR="00000000" w:rsidRPr="00000000">
        <w:rPr>
          <w:sz w:val="20"/>
          <w:szCs w:val="20"/>
          <w:rtl w:val="0"/>
        </w:rPr>
        <w:t xml:space="preserve">: </w:t>
      </w:r>
      <w:r w:rsidDel="00000000" w:rsidR="00000000" w:rsidRPr="00000000">
        <w:rPr>
          <w:i w:val="1"/>
          <w:iCs w:val="1"/>
          <w:sz w:val="20"/>
          <w:szCs w:val="20"/>
          <w:rtl w:val="0"/>
        </w:rPr>
        <w:t xml:space="preserve">Disadvantaged Ranking</w:t>
      </w:r>
      <w:r w:rsidDel="00000000" w:rsidR="00000000" w:rsidRPr="00000000">
        <w:rPr>
          <w:sz w:val="20"/>
          <w:szCs w:val="20"/>
          <w:rtl w:val="0"/>
        </w:rPr>
        <w:t xml:space="preserve"> value is &lt; 1 </w:t>
      </w:r>
      <w:r w:rsidDel="00000000" w:rsidR="00000000" w:rsidRPr="00000000">
        <w:rPr>
          <w:rtl w:val="0"/>
        </w:rPr>
      </w:r>
    </w:p>
    <w:p w:rsidR="00000000" w:rsidDel="00000000" w:rsidP="00000000" w:rsidRDefault="00000000" w:rsidRPr="00000000" w14:paraId="00000068">
      <w:pPr>
        <w:widowControl w:val="0"/>
        <w:spacing w:before="158.280029296875" w:line="264.3717384338379" w:lineRule="auto"/>
        <w:ind w:left="721.7999267578125" w:right="132.398681640625" w:hanging="344.3998718261719"/>
        <w:rPr>
          <w:sz w:val="19.999996185302734"/>
          <w:szCs w:val="19.999996185302734"/>
        </w:rPr>
      </w:pPr>
      <w:r w:rsidDel="00000000" w:rsidR="00000000" w:rsidRPr="00000000">
        <w:rPr>
          <w:b w:val="1"/>
          <w:bCs w:val="1"/>
          <w:sz w:val="19.999996185302734"/>
          <w:szCs w:val="19.999996185302734"/>
          <w:rtl w:val="0"/>
        </w:rPr>
        <w:t xml:space="preserve">● Project Rank: </w:t>
      </w:r>
      <w:r w:rsidDel="00000000" w:rsidR="00000000" w:rsidRPr="00000000">
        <w:rPr>
          <w:sz w:val="19.999996185302734"/>
          <w:szCs w:val="19.999996185302734"/>
          <w:rtl w:val="0"/>
        </w:rPr>
        <w:t xml:space="preserve">No Information</w:t>
      </w:r>
    </w:p>
    <w:p w:rsidR="00000000" w:rsidDel="00000000" w:rsidP="00000000" w:rsidRDefault="00000000" w:rsidRPr="00000000" w14:paraId="00000069">
      <w:pPr>
        <w:widowControl w:val="0"/>
        <w:spacing w:before="10.767822265625" w:line="240" w:lineRule="auto"/>
        <w:ind w:left="377.4000549316406" w:firstLine="0"/>
        <w:rPr>
          <w:b w:val="1"/>
          <w:bCs w:val="1"/>
          <w:sz w:val="19.999996185302734"/>
          <w:szCs w:val="19.999996185302734"/>
        </w:rPr>
      </w:pPr>
      <w:r w:rsidDel="00000000" w:rsidR="00000000" w:rsidRPr="00000000">
        <w:rPr>
          <w:sz w:val="19.999996185302734"/>
          <w:szCs w:val="19.999996185302734"/>
          <w:rtl w:val="0"/>
        </w:rPr>
        <w:t xml:space="preserve">● </w:t>
      </w:r>
      <w:r w:rsidDel="00000000" w:rsidR="00000000" w:rsidRPr="00000000">
        <w:rPr>
          <w:b w:val="1"/>
          <w:bCs w:val="1"/>
          <w:sz w:val="19.999996185302734"/>
          <w:szCs w:val="19.999996185302734"/>
          <w:rtl w:val="0"/>
        </w:rPr>
        <w:t xml:space="preserve">Project</w:t>
      </w:r>
      <w:r w:rsidDel="00000000" w:rsidR="00000000" w:rsidRPr="00000000">
        <w:rPr>
          <w:sz w:val="19.999996185302734"/>
          <w:szCs w:val="19.999996185302734"/>
          <w:rtl w:val="0"/>
        </w:rPr>
        <w:t xml:space="preserve"> </w:t>
      </w:r>
      <w:r w:rsidDel="00000000" w:rsidR="00000000" w:rsidRPr="00000000">
        <w:rPr>
          <w:b w:val="1"/>
          <w:bCs w:val="1"/>
          <w:sz w:val="19.999996185302734"/>
          <w:szCs w:val="19.999996185302734"/>
          <w:rtl w:val="0"/>
        </w:rPr>
        <w:t xml:space="preserve">Score: </w:t>
      </w:r>
    </w:p>
    <w:p w:rsidR="00000000" w:rsidDel="00000000" w:rsidP="00000000" w:rsidRDefault="00000000" w:rsidRPr="00000000" w14:paraId="0000006A">
      <w:pPr>
        <w:widowControl w:val="0"/>
        <w:numPr>
          <w:ilvl w:val="0"/>
          <w:numId w:val="5"/>
        </w:numPr>
        <w:spacing w:after="0" w:afterAutospacing="0" w:before="275.2471923828125" w:line="240" w:lineRule="auto"/>
        <w:ind w:left="1440" w:hanging="360"/>
        <w:rPr>
          <w:sz w:val="19.999996185302734"/>
          <w:szCs w:val="19.999996185302734"/>
        </w:rPr>
      </w:pPr>
      <w:r w:rsidDel="00000000" w:rsidR="00000000" w:rsidRPr="00000000">
        <w:rPr>
          <w:sz w:val="19.999996185302734"/>
          <w:szCs w:val="19.999996185302734"/>
          <w:rtl w:val="0"/>
        </w:rPr>
        <w:t xml:space="preserve">Base and BIL Gen Supp IUP and Lead IUP: </w:t>
      </w:r>
      <w:r w:rsidDel="00000000" w:rsidR="00000000" w:rsidRPr="00000000">
        <w:rPr>
          <w:i w:val="1"/>
          <w:iCs w:val="1"/>
          <w:sz w:val="19.999996185302734"/>
          <w:szCs w:val="19.999996185302734"/>
          <w:rtl w:val="0"/>
        </w:rPr>
        <w:t xml:space="preserve">Priority Point Rank</w:t>
      </w:r>
    </w:p>
    <w:p w:rsidR="00000000" w:rsidDel="00000000" w:rsidP="00000000" w:rsidRDefault="00000000" w:rsidRPr="00000000" w14:paraId="0000006B">
      <w:pPr>
        <w:widowControl w:val="0"/>
        <w:numPr>
          <w:ilvl w:val="0"/>
          <w:numId w:val="5"/>
        </w:numPr>
        <w:spacing w:before="0" w:beforeAutospacing="0" w:line="240" w:lineRule="auto"/>
        <w:ind w:left="1440" w:hanging="360"/>
        <w:rPr>
          <w:sz w:val="19.999996185302734"/>
          <w:szCs w:val="19.999996185302734"/>
          <w:u w:val="none"/>
        </w:rPr>
      </w:pPr>
      <w:r w:rsidDel="00000000" w:rsidR="00000000" w:rsidRPr="00000000">
        <w:rPr>
          <w:sz w:val="19.999996185302734"/>
          <w:szCs w:val="19.999996185302734"/>
          <w:rtl w:val="0"/>
        </w:rPr>
        <w:t xml:space="preserve">EC IUP: </w:t>
      </w:r>
      <w:r w:rsidDel="00000000" w:rsidR="00000000" w:rsidRPr="00000000">
        <w:rPr>
          <w:i w:val="1"/>
          <w:iCs w:val="1"/>
          <w:sz w:val="19.999996185302734"/>
          <w:szCs w:val="19.999996185302734"/>
          <w:rtl w:val="0"/>
        </w:rPr>
        <w:t xml:space="preserve">Priority Ranking</w:t>
      </w:r>
    </w:p>
    <w:p w:rsidR="00000000" w:rsidDel="00000000" w:rsidP="00000000" w:rsidRDefault="00000000" w:rsidRPr="00000000" w14:paraId="0000006C">
      <w:pPr>
        <w:widowControl w:val="0"/>
        <w:spacing w:before="31.0791015625" w:line="264.36930656433105" w:lineRule="auto"/>
        <w:ind w:left="728.9999389648438" w:right="682.1343994140625" w:hanging="351.5998840332031"/>
        <w:rPr>
          <w:sz w:val="19.999996185302734"/>
          <w:szCs w:val="19.999996185302734"/>
        </w:rPr>
      </w:pPr>
      <w:r w:rsidDel="00000000" w:rsidR="00000000" w:rsidRPr="00000000">
        <w:rPr>
          <w:sz w:val="19.999996185302734"/>
          <w:szCs w:val="19.999996185302734"/>
          <w:rtl w:val="0"/>
        </w:rPr>
        <w:t xml:space="preserve">● </w:t>
      </w:r>
      <w:r w:rsidDel="00000000" w:rsidR="00000000" w:rsidRPr="00000000">
        <w:rPr>
          <w:b w:val="1"/>
          <w:bCs w:val="1"/>
          <w:sz w:val="19.999996185302734"/>
          <w:szCs w:val="19.999996185302734"/>
          <w:rtl w:val="0"/>
        </w:rPr>
        <w:t xml:space="preserve">Expecting Funding?: </w:t>
      </w:r>
      <w:r w:rsidDel="00000000" w:rsidR="00000000" w:rsidRPr="00000000">
        <w:rPr>
          <w:sz w:val="19.999996185302734"/>
          <w:szCs w:val="19.999996185302734"/>
          <w:rtl w:val="0"/>
        </w:rPr>
        <w:t xml:space="preserve">All projects are expecting funding.</w:t>
      </w:r>
    </w:p>
    <w:p w:rsidR="00000000" w:rsidDel="00000000" w:rsidP="00000000" w:rsidRDefault="00000000" w:rsidRPr="00000000" w14:paraId="0000006D">
      <w:pPr>
        <w:widowControl w:val="0"/>
        <w:spacing w:before="31.0791015625" w:line="264.36930656433105" w:lineRule="auto"/>
        <w:ind w:left="0" w:right="682.1343994140625" w:firstLine="0"/>
        <w:rPr>
          <w:b w:val="1"/>
          <w:bCs w:val="1"/>
          <w:sz w:val="19.999996185302734"/>
          <w:szCs w:val="19.999996185302734"/>
        </w:rPr>
      </w:pPr>
      <w:r w:rsidDel="00000000" w:rsidR="00000000" w:rsidRPr="00000000">
        <w:rPr>
          <w:rtl w:val="0"/>
        </w:rPr>
      </w:r>
    </w:p>
    <w:p w:rsidR="00000000" w:rsidDel="00000000" w:rsidP="00000000" w:rsidRDefault="00000000" w:rsidRPr="00000000" w14:paraId="0000006E">
      <w:pPr>
        <w:widowControl w:val="0"/>
        <w:spacing w:before="275.2490234375" w:line="240" w:lineRule="auto"/>
        <w:ind w:left="14.199981689453125" w:firstLine="0"/>
        <w:rPr>
          <w:b w:val="1"/>
          <w:bCs w:val="1"/>
          <w:sz w:val="19.999996185302734"/>
          <w:szCs w:val="19.999996185302734"/>
        </w:rPr>
      </w:pPr>
      <w:r w:rsidDel="00000000" w:rsidR="00000000" w:rsidRPr="00000000">
        <w:rPr>
          <w:b w:val="1"/>
          <w:bCs w:val="1"/>
          <w:sz w:val="19.999996185302734"/>
          <w:szCs w:val="19.999996185302734"/>
          <w:rtl w:val="0"/>
        </w:rPr>
        <w:t xml:space="preserve">More information: </w:t>
      </w:r>
    </w:p>
    <w:p w:rsidR="00000000" w:rsidDel="00000000" w:rsidP="00000000" w:rsidRDefault="00000000" w:rsidRPr="00000000" w14:paraId="0000006F">
      <w:pPr>
        <w:widowControl w:val="0"/>
        <w:spacing w:before="31.0791015625" w:line="264.371337890625" w:lineRule="auto"/>
        <w:ind w:left="726.3999938964844" w:right="42.598876953125" w:hanging="348.99993896484375"/>
        <w:rPr>
          <w:sz w:val="19.999996185302734"/>
          <w:szCs w:val="19.999996185302734"/>
        </w:rPr>
      </w:pPr>
      <w:r w:rsidDel="00000000" w:rsidR="00000000" w:rsidRPr="00000000">
        <w:rPr>
          <w:sz w:val="19.999996185302734"/>
          <w:szCs w:val="19.999996185302734"/>
          <w:rtl w:val="0"/>
        </w:rPr>
        <w:t xml:space="preserve">● Alabama released three IUPs/PPLs for FFY 2022 around the same general time: one for the base DWSRF program, one for the general supplemental DWSRF funding from IIJA (DWSRF BIL), and one for the lead funding from IIJA (DWSRF BIL lead). We believe Alabama issued an IUP pertaining to the state’s FFY22 allotment of emerging contaminants funding from IIJA late, but kept this under SFY23. </w:t>
      </w:r>
    </w:p>
    <w:p w:rsidR="00000000" w:rsidDel="00000000" w:rsidP="00000000" w:rsidRDefault="00000000" w:rsidRPr="00000000" w14:paraId="00000070">
      <w:pPr>
        <w:widowControl w:val="0"/>
        <w:spacing w:before="10.767822265625" w:line="264.3717384338379" w:lineRule="auto"/>
        <w:ind w:left="726.6000366210938" w:right="197.071533203125" w:hanging="349.1999816894531"/>
        <w:rPr>
          <w:sz w:val="19.999996185302734"/>
          <w:szCs w:val="19.999996185302734"/>
        </w:rPr>
      </w:pPr>
      <w:r w:rsidDel="00000000" w:rsidR="00000000" w:rsidRPr="00000000">
        <w:rPr>
          <w:sz w:val="19.999996185302734"/>
          <w:szCs w:val="19.999996185302734"/>
          <w:rtl w:val="0"/>
        </w:rPr>
        <w:t xml:space="preserve">● Alabama is using the DWSRF program to administer both DWSRF and ARPA funds. While the PPL indicates which projects are receiving ARPA as well as DWSRF funds, it does not specify how much funding is provided from each source. As presented, since the data does not differentiate how much of the listed funding is coming from which source, some projects may be overreported in terms of how much DWSRF funding they are receiving. </w:t>
      </w:r>
    </w:p>
    <w:p w:rsidR="00000000" w:rsidDel="00000000" w:rsidP="00000000" w:rsidRDefault="00000000" w:rsidRPr="00000000" w14:paraId="00000071">
      <w:pPr>
        <w:widowControl w:val="0"/>
        <w:spacing w:before="10.76904296875" w:line="264.37113761901855" w:lineRule="auto"/>
        <w:ind w:left="732.2000122070312" w:right="254.60205078125" w:hanging="354.7999572753906"/>
        <w:rPr>
          <w:sz w:val="19.999996185302734"/>
          <w:szCs w:val="19.999996185302734"/>
        </w:rPr>
      </w:pPr>
      <w:r w:rsidDel="00000000" w:rsidR="00000000" w:rsidRPr="00000000">
        <w:rPr>
          <w:sz w:val="19.999996185302734"/>
          <w:szCs w:val="19.999996185302734"/>
          <w:rtl w:val="0"/>
        </w:rPr>
        <w:t xml:space="preserve">● Projects funded in prior DWSRF funding cycles that have had cost overruns or are otherwise in need of supplementary funds to be completed are labeled “SUPP” and ranked first on the PPL (See p.6, </w:t>
      </w:r>
      <w:r w:rsidDel="00000000" w:rsidR="00000000" w:rsidRPr="00000000">
        <w:rPr>
          <w:color w:val="1155cc"/>
          <w:sz w:val="19.999996185302734"/>
          <w:szCs w:val="19.999996185302734"/>
          <w:rtl w:val="0"/>
        </w:rPr>
        <w:t xml:space="preserve">Base IUP</w:t>
      </w:r>
      <w:r w:rsidDel="00000000" w:rsidR="00000000" w:rsidRPr="00000000">
        <w:rPr>
          <w:sz w:val="19.999996185302734"/>
          <w:szCs w:val="19.999996185302734"/>
          <w:rtl w:val="0"/>
        </w:rPr>
        <w:t xml:space="preserve">). </w:t>
      </w:r>
    </w:p>
    <w:p w:rsidR="00000000" w:rsidDel="00000000" w:rsidP="00000000" w:rsidRDefault="00000000" w:rsidRPr="00000000" w14:paraId="00000072">
      <w:pPr>
        <w:widowControl w:val="0"/>
        <w:spacing w:before="8363.161010742188" w:line="240" w:lineRule="auto"/>
        <w:jc w:val="center"/>
        <w:rPr>
          <w:color w:val="1155cc"/>
          <w:sz w:val="16.000003814697266"/>
          <w:szCs w:val="16.000003814697266"/>
        </w:rPr>
      </w:pPr>
      <w:r w:rsidDel="00000000" w:rsidR="00000000" w:rsidRPr="00000000">
        <w:rPr>
          <w:color w:val="1155cc"/>
          <w:sz w:val="16.000003814697266"/>
          <w:szCs w:val="16.000003814697266"/>
          <w:rtl w:val="0"/>
        </w:rPr>
        <w:t xml:space="preserve">Explore the Dashboard </w:t>
      </w:r>
    </w:p>
    <w:p w:rsidR="00000000" w:rsidDel="00000000" w:rsidP="00000000" w:rsidRDefault="00000000" w:rsidRPr="00000000" w14:paraId="00000073">
      <w:pPr>
        <w:widowControl w:val="0"/>
        <w:spacing w:before="1.5219879150390625" w:line="240" w:lineRule="auto"/>
        <w:jc w:val="center"/>
        <w:rPr>
          <w:sz w:val="16.000003814697266"/>
          <w:szCs w:val="16.000003814697266"/>
        </w:rPr>
      </w:pPr>
      <w:r w:rsidDel="00000000" w:rsidR="00000000" w:rsidRPr="00000000">
        <w:rPr>
          <w:sz w:val="16.000003814697266"/>
          <w:szCs w:val="16.000003814697266"/>
          <w:rtl w:val="0"/>
        </w:rPr>
        <w:t xml:space="preserve">Last Updated: October 1, 2023</w:t>
      </w:r>
    </w:p>
    <w:p w:rsidR="00000000" w:rsidDel="00000000" w:rsidP="00000000" w:rsidRDefault="00000000" w:rsidRPr="00000000" w14:paraId="0000007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rive.google.com/file/d/1r_ezD3JPY7iYu4lVyW_g1HAohDTGfUQu/view" TargetMode="External"/><Relationship Id="rId9" Type="http://schemas.openxmlformats.org/officeDocument/2006/relationships/hyperlink" Target="https://drive.google.com/file/d/1Rq5FX6yzpY9seTza03MLuzfwbvR-Ugea/view"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rive.google.com/file/d/1qEgQAeBlAN6UUiEe1QArUQvex7qK1Ccn/view" TargetMode="External"/><Relationship Id="rId8" Type="http://schemas.openxmlformats.org/officeDocument/2006/relationships/hyperlink" Target="https://drive.google.com/file/d/1gSwafKRWjdkpXkd1sx_N39rzoCQXG3Zh/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