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56EC" w:rsidRDefault="001C242B" w:rsidP="00793D95">
      <w:pPr>
        <w:pStyle w:val="Title"/>
        <w:rPr>
          <w:sz w:val="54"/>
          <w:szCs w:val="54"/>
        </w:rPr>
      </w:pPr>
      <w:r>
        <w:rPr>
          <w:sz w:val="54"/>
          <w:szCs w:val="54"/>
        </w:rPr>
        <w:t>M</w:t>
      </w:r>
      <w:r w:rsidR="00EA7673">
        <w:rPr>
          <w:sz w:val="54"/>
          <w:szCs w:val="54"/>
        </w:rPr>
        <w:t xml:space="preserve">anual </w:t>
      </w:r>
      <w:r w:rsidR="00A600C6">
        <w:rPr>
          <w:sz w:val="54"/>
          <w:szCs w:val="54"/>
        </w:rPr>
        <w:t>for</w:t>
      </w:r>
      <w:r w:rsidR="00EA7673">
        <w:rPr>
          <w:sz w:val="54"/>
          <w:szCs w:val="54"/>
        </w:rPr>
        <w:t xml:space="preserve"> </w:t>
      </w:r>
      <w:r w:rsidR="001556EC">
        <w:rPr>
          <w:sz w:val="54"/>
          <w:szCs w:val="54"/>
        </w:rPr>
        <w:t xml:space="preserve">downloading NWIS data </w:t>
      </w:r>
    </w:p>
    <w:p w:rsidR="000B6651" w:rsidRPr="00EF5B12" w:rsidRDefault="001556EC" w:rsidP="00793D95">
      <w:pPr>
        <w:pStyle w:val="Title"/>
        <w:rPr>
          <w:sz w:val="54"/>
          <w:szCs w:val="54"/>
        </w:rPr>
      </w:pPr>
      <w:r>
        <w:rPr>
          <w:sz w:val="54"/>
          <w:szCs w:val="54"/>
        </w:rPr>
        <w:t>using R-scripts</w:t>
      </w:r>
    </w:p>
    <w:p w:rsidR="00793D95" w:rsidRDefault="00793D95" w:rsidP="00635FE3">
      <w:pPr>
        <w:pStyle w:val="Subtitle"/>
      </w:pPr>
      <w:r>
        <w:t xml:space="preserve">Updated: </w:t>
      </w:r>
      <w:r w:rsidR="005D701B">
        <w:t>03/04</w:t>
      </w:r>
      <w:bookmarkStart w:id="0" w:name="_GoBack"/>
      <w:bookmarkEnd w:id="0"/>
      <w:r w:rsidR="00E63E54">
        <w:t>/2020</w:t>
      </w:r>
      <w:r w:rsidR="00BA478E">
        <w:t xml:space="preserve"> J. Davis</w:t>
      </w:r>
    </w:p>
    <w:p w:rsidR="00793D95" w:rsidRDefault="00913148" w:rsidP="00793D95">
      <w:pPr>
        <w:pStyle w:val="Heading1"/>
      </w:pPr>
      <w:r>
        <w:t>Description</w:t>
      </w:r>
      <w:r w:rsidR="00793D95">
        <w:t>:</w:t>
      </w:r>
    </w:p>
    <w:p w:rsidR="00631788" w:rsidRDefault="001A5245" w:rsidP="00631788">
      <w:pPr>
        <w:ind w:firstLine="360"/>
      </w:pPr>
      <w:r>
        <w:t>This</w:t>
      </w:r>
      <w:r w:rsidR="00B41052">
        <w:t xml:space="preserve"> R Project and its associated</w:t>
      </w:r>
      <w:r w:rsidR="00913148">
        <w:t xml:space="preserve"> R scripts are </w:t>
      </w:r>
      <w:r w:rsidR="005A114A">
        <w:t>intended to</w:t>
      </w:r>
      <w:r w:rsidR="00185A63">
        <w:t xml:space="preserve"> facilitate model calibration by </w:t>
      </w:r>
      <w:r w:rsidR="00ED7745">
        <w:t>streamlining</w:t>
      </w:r>
      <w:r w:rsidR="007C4550">
        <w:t xml:space="preserve"> the download</w:t>
      </w:r>
      <w:r w:rsidR="00C71704">
        <w:t>ing</w:t>
      </w:r>
      <w:r w:rsidR="00357329">
        <w:t>/processing</w:t>
      </w:r>
      <w:r w:rsidR="007C4550">
        <w:t xml:space="preserve"> of </w:t>
      </w:r>
      <w:r w:rsidR="005A114A">
        <w:t xml:space="preserve">average daily flow and instantaneous (e.g., 15-min </w:t>
      </w:r>
      <w:r w:rsidR="00B8417C">
        <w:t>sensor data</w:t>
      </w:r>
      <w:r w:rsidR="005A114A">
        <w:t xml:space="preserve">) </w:t>
      </w:r>
      <w:r w:rsidR="00185A63">
        <w:t xml:space="preserve">monitoring </w:t>
      </w:r>
      <w:r w:rsidR="005A114A">
        <w:t>data from the National Water Information System</w:t>
      </w:r>
      <w:r w:rsidR="00D42AE5">
        <w:t xml:space="preserve"> (NWIS)</w:t>
      </w:r>
      <w:r w:rsidR="005A114A">
        <w:t xml:space="preserve">. </w:t>
      </w:r>
      <w:r w:rsidR="00EF2780">
        <w:t xml:space="preserve"> </w:t>
      </w:r>
      <w:r w:rsidR="00631788">
        <w:t xml:space="preserve">Please note that these scripts do **not** query or download any water quality data based on grab samples, nor </w:t>
      </w:r>
      <w:r w:rsidR="00234650">
        <w:t xml:space="preserve">are </w:t>
      </w:r>
      <w:r w:rsidR="00631788">
        <w:t xml:space="preserve">they validated </w:t>
      </w:r>
      <w:r w:rsidR="00234650">
        <w:t>for</w:t>
      </w:r>
      <w:r w:rsidR="00631788">
        <w:t xml:space="preserve"> parameters that are not currently listed in the data download lookup table.</w:t>
      </w:r>
    </w:p>
    <w:p w:rsidR="00631788" w:rsidRDefault="005A114A" w:rsidP="005A114A">
      <w:pPr>
        <w:ind w:firstLine="360"/>
      </w:pPr>
      <w:r>
        <w:t>This R Project leverages functions available in the USGS ‘dataRetrieval’ package</w:t>
      </w:r>
      <w:r w:rsidR="00F16928">
        <w:t xml:space="preserve"> (De Cicco et al. 2018)</w:t>
      </w:r>
      <w:r w:rsidR="00995AD8">
        <w:t xml:space="preserve"> </w:t>
      </w:r>
      <w:r w:rsidR="00FB291A">
        <w:t xml:space="preserve">and the </w:t>
      </w:r>
      <w:r w:rsidR="003034FE">
        <w:t>‘</w:t>
      </w:r>
      <w:r w:rsidR="00FB291A">
        <w:t>tidyverse</w:t>
      </w:r>
      <w:r w:rsidR="003034FE">
        <w:t>’</w:t>
      </w:r>
      <w:r w:rsidR="00FB291A">
        <w:t xml:space="preserve"> suite of packages (</w:t>
      </w:r>
      <w:r w:rsidR="002004DA" w:rsidRPr="00AC311B">
        <w:rPr>
          <w:rFonts w:cstheme="minorHAnsi"/>
          <w:bdr w:val="none" w:sz="0" w:space="0" w:color="auto" w:frame="1"/>
        </w:rPr>
        <w:t>Wickham</w:t>
      </w:r>
      <w:r w:rsidR="002004DA">
        <w:t xml:space="preserve"> </w:t>
      </w:r>
      <w:r w:rsidR="00FB291A">
        <w:t xml:space="preserve">2017), </w:t>
      </w:r>
      <w:r w:rsidR="007937CB">
        <w:t>and interfaces</w:t>
      </w:r>
      <w:r w:rsidR="00995AD8">
        <w:t xml:space="preserve"> them with an Excel lookup table.  This </w:t>
      </w:r>
      <w:r>
        <w:t xml:space="preserve">allows the user to select USGS gages and water quality parameters </w:t>
      </w:r>
      <w:r w:rsidR="00995AD8">
        <w:t xml:space="preserve">to download </w:t>
      </w:r>
      <w:r>
        <w:t>without directly edit</w:t>
      </w:r>
      <w:r w:rsidR="00C9615C">
        <w:t>ing</w:t>
      </w:r>
      <w:r>
        <w:t xml:space="preserve"> R scripts.</w:t>
      </w:r>
      <w:r w:rsidR="00491DAC">
        <w:t xml:space="preserve"> </w:t>
      </w:r>
      <w:r w:rsidR="000F7C3D">
        <w:t xml:space="preserve"> The scripts use ‘</w:t>
      </w:r>
      <w:r w:rsidR="000F7C3D" w:rsidRPr="000F7C3D">
        <w:t>readNWISdv</w:t>
      </w:r>
      <w:r w:rsidR="000F7C3D">
        <w:t>’ to download average daily f</w:t>
      </w:r>
      <w:r>
        <w:t>low data</w:t>
      </w:r>
      <w:r w:rsidR="00C9615C">
        <w:t xml:space="preserve">, </w:t>
      </w:r>
      <w:r w:rsidR="000F7C3D">
        <w:t>‘</w:t>
      </w:r>
      <w:r w:rsidR="000F7C3D" w:rsidRPr="000F7C3D">
        <w:t>readNWISuv</w:t>
      </w:r>
      <w:r w:rsidR="000F7C3D">
        <w:t xml:space="preserve">’ to download </w:t>
      </w:r>
      <w:r>
        <w:t xml:space="preserve">instantaneous water quality </w:t>
      </w:r>
      <w:r w:rsidR="00C9615C">
        <w:t>data</w:t>
      </w:r>
      <w:r>
        <w:t xml:space="preserve"> </w:t>
      </w:r>
      <w:r w:rsidR="00995AD8">
        <w:t>(e.g., 15-min intervals)</w:t>
      </w:r>
      <w:r w:rsidR="00C9615C">
        <w:t xml:space="preserve">, and </w:t>
      </w:r>
      <w:r w:rsidR="003F15A2">
        <w:t>‘</w:t>
      </w:r>
      <w:r w:rsidR="003F15A2" w:rsidRPr="003F15A2">
        <w:t>readNWISsite</w:t>
      </w:r>
      <w:r w:rsidR="003F15A2">
        <w:t>’ to download the associated location data.</w:t>
      </w:r>
      <w:r w:rsidR="00363692">
        <w:t xml:space="preserve"> </w:t>
      </w:r>
    </w:p>
    <w:p w:rsidR="00D72EA0" w:rsidRDefault="00614C05" w:rsidP="00614C05">
      <w:pPr>
        <w:ind w:firstLine="360"/>
      </w:pPr>
      <w:r>
        <w:t xml:space="preserve">The raw data are processed and formatted to aid in the calibration of water quality models. </w:t>
      </w:r>
      <w:r w:rsidR="00226748">
        <w:t xml:space="preserve">When </w:t>
      </w:r>
      <w:r>
        <w:t>possible</w:t>
      </w:r>
      <w:r w:rsidR="00226748">
        <w:t xml:space="preserve">, the scripts use </w:t>
      </w:r>
      <w:r w:rsidR="006B6F62">
        <w:t>‘</w:t>
      </w:r>
      <w:r w:rsidR="00226748">
        <w:t>do.Saturation</w:t>
      </w:r>
      <w:r w:rsidR="006B6F62">
        <w:t>’</w:t>
      </w:r>
      <w:r w:rsidR="00226748">
        <w:t xml:space="preserve"> (</w:t>
      </w:r>
      <w:r w:rsidR="006B6F62">
        <w:t>Moulton 2018</w:t>
      </w:r>
      <w:r w:rsidR="00226748">
        <w:t xml:space="preserve">) to back-calculate DO </w:t>
      </w:r>
      <w:r w:rsidR="006C7059">
        <w:t xml:space="preserve">percent </w:t>
      </w:r>
      <w:r w:rsidR="00226748">
        <w:t>saturation</w:t>
      </w:r>
      <w:r w:rsidR="00042FE0">
        <w:t xml:space="preserve"> when it </w:t>
      </w:r>
      <w:r>
        <w:t>is</w:t>
      </w:r>
      <w:r w:rsidR="00042FE0">
        <w:t xml:space="preserve"> not directly measured </w:t>
      </w:r>
      <w:r w:rsidR="00ED7745">
        <w:t>by</w:t>
      </w:r>
      <w:r w:rsidR="00042FE0">
        <w:t xml:space="preserve"> NWIS</w:t>
      </w:r>
      <w:r w:rsidR="00226748">
        <w:t xml:space="preserve">.  </w:t>
      </w:r>
      <w:r w:rsidR="00C13D55">
        <w:t xml:space="preserve">Instantaneous data are subset to </w:t>
      </w:r>
      <w:r w:rsidR="00C13D55">
        <w:rPr>
          <w:rFonts w:cstheme="minorHAnsi"/>
        </w:rPr>
        <w:t>≤</w:t>
      </w:r>
      <w:r w:rsidR="00C13D55">
        <w:t>4 records per day and formatted</w:t>
      </w:r>
      <w:r>
        <w:t xml:space="preserve"> for </w:t>
      </w:r>
      <w:r w:rsidR="00C13D55">
        <w:t xml:space="preserve">import into </w:t>
      </w:r>
      <w:r>
        <w:t xml:space="preserve">the Water Resources Database (WRDB).  In addition, the original </w:t>
      </w:r>
      <w:r w:rsidR="007E62C3">
        <w:t xml:space="preserve">(i.e., non-subsetted) </w:t>
      </w:r>
      <w:r>
        <w:t>instantaneous water quality day are used to calculate daily statistics</w:t>
      </w:r>
      <w:r w:rsidR="007E62C3">
        <w:t xml:space="preserve"> (e.g., </w:t>
      </w:r>
      <w:r w:rsidR="00D72EA0">
        <w:t>daily difference, average</w:t>
      </w:r>
      <w:r w:rsidR="007E62C3">
        <w:t>, etc.)</w:t>
      </w:r>
      <w:r>
        <w:t xml:space="preserve">. </w:t>
      </w:r>
      <w:r w:rsidR="00C13D55">
        <w:t xml:space="preserve"> A variety of time series plots are generated from the measured and daily aggregated datasets.</w:t>
      </w:r>
    </w:p>
    <w:p w:rsidR="00913148" w:rsidRDefault="00913148" w:rsidP="006B56A1">
      <w:r>
        <w:t xml:space="preserve">Prior to running the calibration scripts, the user will need </w:t>
      </w:r>
    </w:p>
    <w:p w:rsidR="004B6A3F" w:rsidRDefault="004B6A3F" w:rsidP="00BA1603">
      <w:pPr>
        <w:pStyle w:val="ListParagraph"/>
        <w:numPr>
          <w:ilvl w:val="0"/>
          <w:numId w:val="3"/>
        </w:numPr>
      </w:pPr>
      <w:r>
        <w:t>RStudio, R Statistical Software</w:t>
      </w:r>
      <w:r w:rsidR="00C82C78">
        <w:t>,</w:t>
      </w:r>
      <w:r>
        <w:t xml:space="preserve"> and </w:t>
      </w:r>
      <w:r w:rsidR="004D7A7F">
        <w:t xml:space="preserve">all </w:t>
      </w:r>
      <w:r>
        <w:t>required R packages to be pre-installed</w:t>
      </w:r>
    </w:p>
    <w:p w:rsidR="005A114A" w:rsidRDefault="005A114A" w:rsidP="00BA1603">
      <w:pPr>
        <w:pStyle w:val="ListParagraph"/>
        <w:numPr>
          <w:ilvl w:val="0"/>
          <w:numId w:val="3"/>
        </w:numPr>
      </w:pPr>
      <w:r>
        <w:t xml:space="preserve">List of USGS gage </w:t>
      </w:r>
      <w:r w:rsidR="004077E1">
        <w:t>numbers</w:t>
      </w:r>
    </w:p>
    <w:p w:rsidR="00913148" w:rsidRDefault="005A114A" w:rsidP="00BA1603">
      <w:pPr>
        <w:pStyle w:val="ListParagraph"/>
        <w:numPr>
          <w:ilvl w:val="0"/>
          <w:numId w:val="3"/>
        </w:numPr>
      </w:pPr>
      <w:r>
        <w:t>List of USGS parameter</w:t>
      </w:r>
      <w:r w:rsidR="0093092F">
        <w:t xml:space="preserve"> codes</w:t>
      </w:r>
      <w:r>
        <w:t xml:space="preserve"> </w:t>
      </w:r>
    </w:p>
    <w:p w:rsidR="004B6A3F" w:rsidRDefault="004B6A3F" w:rsidP="004B6A3F">
      <w:r>
        <w:t xml:space="preserve">Once completed, the scripts will generate </w:t>
      </w:r>
      <w:r w:rsidR="00F80C50">
        <w:t>a variety of</w:t>
      </w:r>
      <w:r w:rsidR="00717DB6">
        <w:t xml:space="preserve"> </w:t>
      </w:r>
      <w:r w:rsidR="00F80C50">
        <w:t>output, including the following:</w:t>
      </w:r>
    </w:p>
    <w:p w:rsidR="00491DAC" w:rsidRDefault="00491DAC" w:rsidP="00491DAC">
      <w:pPr>
        <w:pStyle w:val="ListParagraph"/>
        <w:numPr>
          <w:ilvl w:val="0"/>
          <w:numId w:val="3"/>
        </w:numPr>
      </w:pPr>
      <w:r>
        <w:t xml:space="preserve">WRDB formatted </w:t>
      </w:r>
      <w:r w:rsidR="00995AD8">
        <w:t>r</w:t>
      </w:r>
      <w:r>
        <w:t>esults and associated support tables (e.g., Station table, Pcode table, etc</w:t>
      </w:r>
      <w:r w:rsidR="00ED7745">
        <w:t>.</w:t>
      </w:r>
      <w:r>
        <w:t>)</w:t>
      </w:r>
    </w:p>
    <w:p w:rsidR="004C082A" w:rsidRDefault="004C082A" w:rsidP="00A85557">
      <w:pPr>
        <w:pStyle w:val="ListParagraph"/>
        <w:numPr>
          <w:ilvl w:val="1"/>
          <w:numId w:val="3"/>
        </w:numPr>
      </w:pPr>
      <w:r>
        <w:t>For flow, outputs daily average results table</w:t>
      </w:r>
    </w:p>
    <w:p w:rsidR="00A85557" w:rsidRDefault="00A85557" w:rsidP="00A85557">
      <w:pPr>
        <w:pStyle w:val="ListParagraph"/>
        <w:numPr>
          <w:ilvl w:val="1"/>
          <w:numId w:val="3"/>
        </w:numPr>
      </w:pPr>
      <w:r>
        <w:t>For water quality parameters, outputs</w:t>
      </w:r>
      <w:r w:rsidR="00CF4134">
        <w:t xml:space="preserve"> three separate results tables:</w:t>
      </w:r>
      <w:r>
        <w:t xml:space="preserve"> full </w:t>
      </w:r>
      <w:r w:rsidR="009C0472">
        <w:t xml:space="preserve">instantaneous </w:t>
      </w:r>
      <w:r>
        <w:t>dataset</w:t>
      </w:r>
      <w:r w:rsidR="00EC0B9F">
        <w:t xml:space="preserve"> w/ duplicate records removed</w:t>
      </w:r>
      <w:r>
        <w:t>, hourly average, and instantaneous filtered to 4 records per day (6:00, 12:00, 18:00, and 24:00)</w:t>
      </w:r>
    </w:p>
    <w:p w:rsidR="00491DAC" w:rsidRDefault="00491DAC" w:rsidP="00BA1603">
      <w:pPr>
        <w:pStyle w:val="ListParagraph"/>
        <w:numPr>
          <w:ilvl w:val="0"/>
          <w:numId w:val="3"/>
        </w:numPr>
      </w:pPr>
      <w:r>
        <w:t>Time series plots for all flow and water quality parameters, by USGS gage</w:t>
      </w:r>
    </w:p>
    <w:p w:rsidR="00491DAC" w:rsidRDefault="00491DAC" w:rsidP="00BA1603">
      <w:pPr>
        <w:pStyle w:val="ListParagraph"/>
        <w:numPr>
          <w:ilvl w:val="0"/>
          <w:numId w:val="3"/>
        </w:numPr>
      </w:pPr>
      <w:r>
        <w:t>For instantaneous water quality parameters, additional daily summary</w:t>
      </w:r>
      <w:r w:rsidR="00E0050B">
        <w:t xml:space="preserve"> and hourly average</w:t>
      </w:r>
      <w:r>
        <w:t xml:space="preserve"> plots are generated </w:t>
      </w:r>
      <w:r w:rsidR="00995AD8">
        <w:t>based on the original raw data</w:t>
      </w:r>
    </w:p>
    <w:p w:rsidR="00491DAC" w:rsidRDefault="00491DAC" w:rsidP="00491DAC">
      <w:pPr>
        <w:pStyle w:val="ListParagraph"/>
        <w:numPr>
          <w:ilvl w:val="0"/>
          <w:numId w:val="3"/>
        </w:numPr>
      </w:pPr>
      <w:r>
        <w:t>Summary tables reporting summary statistics for each parameter</w:t>
      </w:r>
    </w:p>
    <w:p w:rsidR="00491DAC" w:rsidRDefault="00491DAC" w:rsidP="00491DAC">
      <w:pPr>
        <w:pStyle w:val="ListParagraph"/>
        <w:numPr>
          <w:ilvl w:val="0"/>
          <w:numId w:val="3"/>
        </w:numPr>
      </w:pPr>
      <w:r>
        <w:t>Raw, unformatted data files that are directly from USGS NWIS</w:t>
      </w:r>
    </w:p>
    <w:p w:rsidR="000F71A4" w:rsidRDefault="000F71A4" w:rsidP="00491DAC">
      <w:pPr>
        <w:pStyle w:val="ListParagraph"/>
        <w:numPr>
          <w:ilvl w:val="0"/>
          <w:numId w:val="3"/>
        </w:numPr>
      </w:pPr>
      <w:r>
        <w:t>Various QA/QC files</w:t>
      </w:r>
    </w:p>
    <w:p w:rsidR="007457E0" w:rsidRDefault="007457E0" w:rsidP="00E24CF7">
      <w:pPr>
        <w:pStyle w:val="Heading1"/>
      </w:pPr>
      <w:r>
        <w:lastRenderedPageBreak/>
        <w:t xml:space="preserve">Set-up required prior to running R scripts </w:t>
      </w:r>
    </w:p>
    <w:p w:rsidR="00B40F1E" w:rsidRDefault="00B40F1E" w:rsidP="007457E0">
      <w:pPr>
        <w:pStyle w:val="Heading2"/>
      </w:pPr>
      <w:r>
        <w:t>Unzipping R Project folder</w:t>
      </w:r>
    </w:p>
    <w:p w:rsidR="00B40F1E" w:rsidRDefault="007A62E2" w:rsidP="009B16DD">
      <w:pPr>
        <w:pStyle w:val="ListParagraph"/>
        <w:numPr>
          <w:ilvl w:val="0"/>
          <w:numId w:val="14"/>
        </w:numPr>
      </w:pPr>
      <w:r>
        <w:t>U</w:t>
      </w:r>
      <w:r w:rsidR="00B40F1E">
        <w:t xml:space="preserve">nzip the </w:t>
      </w:r>
      <w:r>
        <w:t xml:space="preserve">R Project </w:t>
      </w:r>
      <w:r w:rsidR="00B40F1E">
        <w:t>calibration file and save the entire folder</w:t>
      </w:r>
      <w:r w:rsidR="00ED7745">
        <w:t xml:space="preserve">. </w:t>
      </w:r>
      <w:r w:rsidR="00B40F1E">
        <w:t xml:space="preserve">This can be anywhere because the R Project automatically knows its location.  </w:t>
      </w:r>
      <w:r>
        <w:t>When unzipped, the following folders and files should be available.</w:t>
      </w:r>
    </w:p>
    <w:p w:rsidR="00951975" w:rsidRDefault="00951975" w:rsidP="00951975">
      <w:pPr>
        <w:pStyle w:val="ListParagraph"/>
      </w:pPr>
    </w:p>
    <w:p w:rsidR="00B40F1E" w:rsidRDefault="0044337F" w:rsidP="007A62E2">
      <w:pPr>
        <w:pStyle w:val="ListParagraph"/>
        <w:jc w:val="center"/>
      </w:pPr>
      <w:r>
        <w:rPr>
          <w:noProof/>
        </w:rPr>
        <w:drawing>
          <wp:inline distT="0" distB="0" distL="0" distR="0" wp14:anchorId="0090BD1D" wp14:editId="24F0DE78">
            <wp:extent cx="2343150" cy="1893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5657" cy="1903649"/>
                    </a:xfrm>
                    <a:prstGeom prst="rect">
                      <a:avLst/>
                    </a:prstGeom>
                  </pic:spPr>
                </pic:pic>
              </a:graphicData>
            </a:graphic>
          </wp:inline>
        </w:drawing>
      </w:r>
    </w:p>
    <w:p w:rsidR="00F34C95" w:rsidRPr="00F34C95" w:rsidRDefault="0024397D" w:rsidP="0024397D">
      <w:pPr>
        <w:pStyle w:val="Heading1"/>
      </w:pPr>
      <w:r>
        <w:t>Create</w:t>
      </w:r>
      <w:r w:rsidR="00D67083">
        <w:t xml:space="preserve"> </w:t>
      </w:r>
      <w:r w:rsidR="00515F71">
        <w:t xml:space="preserve">R Project </w:t>
      </w:r>
    </w:p>
    <w:p w:rsidR="00913148" w:rsidRDefault="001138D5" w:rsidP="0024397D">
      <w:pPr>
        <w:pStyle w:val="Heading2"/>
      </w:pPr>
      <w:r>
        <w:t xml:space="preserve">Learning how to create and work </w:t>
      </w:r>
      <w:r w:rsidR="00A644B4">
        <w:t xml:space="preserve">with </w:t>
      </w:r>
      <w:r w:rsidR="00801EFF">
        <w:t>R project</w:t>
      </w:r>
      <w:r w:rsidR="00A644B4">
        <w:t>s</w:t>
      </w:r>
      <w:r w:rsidR="00913148">
        <w:t>:</w:t>
      </w:r>
    </w:p>
    <w:p w:rsidR="00102AEF" w:rsidRDefault="00102AEF" w:rsidP="00D67083">
      <w:pPr>
        <w:ind w:firstLine="360"/>
      </w:pPr>
      <w:r>
        <w:t>Implementing these scripts as a Project in R Studio eliminates the need to edit any of the underlying R scripts</w:t>
      </w:r>
      <w:r w:rsidR="00ED7745">
        <w:t xml:space="preserve"> when processing data</w:t>
      </w:r>
      <w:r>
        <w:t xml:space="preserve">.  It also allows the entire R Project folder to be </w:t>
      </w:r>
      <w:r w:rsidR="00D9291E">
        <w:t>copied</w:t>
      </w:r>
      <w:r>
        <w:t>/pasted to new file director</w:t>
      </w:r>
      <w:r w:rsidR="00ED7745">
        <w:t>y when a new dataset needs to be downloaded/processed</w:t>
      </w:r>
      <w:r>
        <w:t>.</w:t>
      </w:r>
      <w:r w:rsidR="00CC5308" w:rsidRPr="00CC5308">
        <w:t xml:space="preserve"> </w:t>
      </w:r>
      <w:r w:rsidR="00ED7745">
        <w:t>The project is designed so the user only needs to update an Excel lookup table and then run the ‘master script’ via R</w:t>
      </w:r>
      <w:r w:rsidR="0053081E">
        <w:t xml:space="preserve"> Studio.  Unless a critical error is encountered, the user should not need to open or edit any of the subscripts</w:t>
      </w:r>
      <w:r w:rsidR="00CC5308">
        <w:t xml:space="preserve">.  </w:t>
      </w:r>
    </w:p>
    <w:p w:rsidR="00824907" w:rsidRDefault="00801EFF" w:rsidP="00D67083">
      <w:pPr>
        <w:ind w:firstLine="360"/>
      </w:pPr>
      <w:r>
        <w:t xml:space="preserve">Although the </w:t>
      </w:r>
      <w:r w:rsidR="00F135B4">
        <w:t>NWIS download</w:t>
      </w:r>
      <w:r>
        <w:t xml:space="preserve"> scripts are designed to allow a user to run the scripts with minimal understanding of R syntax, a working knowledge of the R language will facilitate the process</w:t>
      </w:r>
      <w:r w:rsidR="007A72CF">
        <w:t xml:space="preserve"> and </w:t>
      </w:r>
      <w:r w:rsidR="00F45030">
        <w:t xml:space="preserve">help </w:t>
      </w:r>
      <w:r w:rsidR="007A72CF">
        <w:t>troubleshoot</w:t>
      </w:r>
      <w:r>
        <w:t xml:space="preserve">.  </w:t>
      </w:r>
      <w:r w:rsidR="00343A95">
        <w:t xml:space="preserve">The implementation of the R calibration scripts as an R Project </w:t>
      </w:r>
      <w:r w:rsidR="00824907">
        <w:t xml:space="preserve">also </w:t>
      </w:r>
      <w:r w:rsidR="00F0211F">
        <w:t>helps to organize the various input and output files</w:t>
      </w:r>
      <w:r w:rsidR="00CC5308">
        <w:t>. The R Project working directory will default to the location of the R Project *.RProj file</w:t>
      </w:r>
      <w:r w:rsidR="00F0211F">
        <w:t xml:space="preserve">, </w:t>
      </w:r>
      <w:r w:rsidR="00102AEF">
        <w:t xml:space="preserve">which allows the user to apply the scripts to new projects </w:t>
      </w:r>
      <w:r w:rsidR="00343A95">
        <w:t xml:space="preserve">with minimal to no changes </w:t>
      </w:r>
      <w:r w:rsidR="006E68C7">
        <w:t>to the lookup table</w:t>
      </w:r>
      <w:r w:rsidR="00102AEF">
        <w:t xml:space="preserve">.  </w:t>
      </w:r>
    </w:p>
    <w:p w:rsidR="00801EFF" w:rsidRDefault="00CC5308" w:rsidP="00D67083">
      <w:pPr>
        <w:ind w:firstLine="360"/>
      </w:pPr>
      <w:r>
        <w:t>A</w:t>
      </w:r>
      <w:r w:rsidR="0024397D">
        <w:t xml:space="preserve"> basic</w:t>
      </w:r>
      <w:r w:rsidR="00801EFF">
        <w:t xml:space="preserve"> knowledge of </w:t>
      </w:r>
      <w:r w:rsidR="00257BB4">
        <w:t>creating and</w:t>
      </w:r>
      <w:r w:rsidR="00801EFF">
        <w:t xml:space="preserve"> working </w:t>
      </w:r>
      <w:r w:rsidR="00257BB4">
        <w:t xml:space="preserve">with R Projects </w:t>
      </w:r>
      <w:r w:rsidR="00801EFF">
        <w:t xml:space="preserve">in RStudio will be </w:t>
      </w:r>
      <w:r w:rsidR="00257BB4">
        <w:t>beneficial</w:t>
      </w:r>
      <w:r w:rsidR="00801EFF">
        <w:t>.  A variety of resources</w:t>
      </w:r>
      <w:r w:rsidR="000C2315">
        <w:t xml:space="preserve"> and tutorials </w:t>
      </w:r>
      <w:r w:rsidR="00801EFF">
        <w:t xml:space="preserve"> </w:t>
      </w:r>
      <w:r w:rsidR="000C2315">
        <w:t xml:space="preserve">(e.g., </w:t>
      </w:r>
      <w:hyperlink r:id="rId9" w:history="1">
        <w:r w:rsidR="000C2315" w:rsidRPr="00756EDC">
          <w:rPr>
            <w:rStyle w:val="Hyperlink"/>
          </w:rPr>
          <w:t>https://stackoverflow.com</w:t>
        </w:r>
      </w:hyperlink>
      <w:r w:rsidR="000C2315">
        <w:t xml:space="preserve">) </w:t>
      </w:r>
      <w:r w:rsidR="00801EFF">
        <w:t>are available online for learning rudimentary R functions/syntax and working with RStudio</w:t>
      </w:r>
      <w:r w:rsidR="00ED7745">
        <w:t>. F</w:t>
      </w:r>
      <w:r w:rsidR="00801EFF">
        <w:t xml:space="preserve">or an overview of creating R projects in Rstudio see </w:t>
      </w:r>
      <w:hyperlink r:id="rId10" w:history="1">
        <w:r w:rsidR="00801EFF" w:rsidRPr="009A3220">
          <w:rPr>
            <w:rStyle w:val="Hyperlink"/>
          </w:rPr>
          <w:t>https://support.rstudio.com/hc/en-us/articles/200526207-Using-Projects</w:t>
        </w:r>
      </w:hyperlink>
      <w:r w:rsidR="00ED7745">
        <w:t>.</w:t>
      </w:r>
    </w:p>
    <w:p w:rsidR="00824907" w:rsidRDefault="00E819DC" w:rsidP="00D67083">
      <w:pPr>
        <w:ind w:firstLine="360"/>
      </w:pPr>
      <w:r>
        <w:t xml:space="preserve">It is recommended to periodically update your version of RStudio, R Statistical Software, and the R packages to make sure you are running the most </w:t>
      </w:r>
      <w:r w:rsidR="00ED7745">
        <w:t>current</w:t>
      </w:r>
      <w:r>
        <w:t xml:space="preserve"> versions. </w:t>
      </w:r>
    </w:p>
    <w:p w:rsidR="00C52E14" w:rsidRDefault="00343A95" w:rsidP="00C52E14">
      <w:pPr>
        <w:pStyle w:val="Heading2"/>
      </w:pPr>
      <w:r>
        <w:t xml:space="preserve">Overview of R project pane </w:t>
      </w:r>
    </w:p>
    <w:p w:rsidR="00343A95" w:rsidRDefault="0044778F" w:rsidP="00343A95">
      <w:pPr>
        <w:pStyle w:val="ListParagraph"/>
        <w:ind w:left="0" w:firstLine="360"/>
      </w:pPr>
      <w:r>
        <w:t>The easiest way to run the associated calibration scripts is to run them interactively as an R Project through RStudio.  The R project can be opened by double clicking the R Project file (</w:t>
      </w:r>
      <w:r w:rsidR="00F135B4">
        <w:t>USGS_NWIS_Dwnld</w:t>
      </w:r>
      <w:r w:rsidRPr="0044778F">
        <w:t>.Rproj</w:t>
      </w:r>
      <w:r>
        <w:t>) that is located in the parent directory of the calibration package.</w:t>
      </w:r>
    </w:p>
    <w:p w:rsidR="00343A95" w:rsidRDefault="0044778F" w:rsidP="00343A95">
      <w:pPr>
        <w:pStyle w:val="ListParagraph"/>
        <w:ind w:left="0" w:firstLine="360"/>
      </w:pPr>
      <w:r>
        <w:lastRenderedPageBreak/>
        <w:t xml:space="preserve">This will open RStudio, which will display a variety of </w:t>
      </w:r>
      <w:r w:rsidR="00343A95">
        <w:t xml:space="preserve">panels </w:t>
      </w:r>
      <w:r>
        <w:t xml:space="preserve">that </w:t>
      </w:r>
      <w:r w:rsidR="00343A95">
        <w:t xml:space="preserve">can be customized (Tools </w:t>
      </w:r>
      <w:r w:rsidR="00343A95">
        <w:sym w:font="Wingdings" w:char="F0E0"/>
      </w:r>
      <w:r w:rsidR="00343A95">
        <w:t xml:space="preserve"> Global Options </w:t>
      </w:r>
      <w:r w:rsidR="00343A95">
        <w:sym w:font="Wingdings" w:char="F0E0"/>
      </w:r>
      <w:r w:rsidR="00343A95">
        <w:t xml:space="preserve"> Pane Layout).  </w:t>
      </w:r>
      <w:r w:rsidR="006B2058">
        <w:t>T</w:t>
      </w:r>
      <w:r w:rsidR="00343A95">
        <w:t xml:space="preserve">he format displayed </w:t>
      </w:r>
      <w:r w:rsidR="007A72CF">
        <w:t>below</w:t>
      </w:r>
      <w:r w:rsidR="00343A95">
        <w:t xml:space="preserve"> shows the </w:t>
      </w:r>
      <w:r w:rsidR="00D5012E">
        <w:t xml:space="preserve">Source panel with the </w:t>
      </w:r>
      <w:r w:rsidR="00343A95">
        <w:t xml:space="preserve">currently active script (upper left panel), the list of objects that were created in the current R environment (upper right panel; no objects will be available until the scripts are </w:t>
      </w:r>
      <w:r w:rsidR="006B2058">
        <w:t>executed in the R console</w:t>
      </w:r>
      <w:r w:rsidR="00343A95">
        <w:t xml:space="preserve">), the R console </w:t>
      </w:r>
      <w:r w:rsidR="000C34F3">
        <w:t>which represents the actual R Statistical Program where the scripts are executed</w:t>
      </w:r>
      <w:r w:rsidR="00343A95">
        <w:t xml:space="preserve"> (bottom left panel), and the folders contained within the working directory of the R Project (bottom right).</w:t>
      </w:r>
    </w:p>
    <w:p w:rsidR="00C52E14" w:rsidRDefault="00F135B4" w:rsidP="005F6571">
      <w:pPr>
        <w:pStyle w:val="ListParagraph"/>
        <w:ind w:left="0"/>
        <w:jc w:val="center"/>
      </w:pPr>
      <w:r>
        <w:rPr>
          <w:noProof/>
        </w:rPr>
        <w:drawing>
          <wp:inline distT="0" distB="0" distL="0" distR="0" wp14:anchorId="09A87238" wp14:editId="73FD97F6">
            <wp:extent cx="5438939" cy="41814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700" cy="4183598"/>
                    </a:xfrm>
                    <a:prstGeom prst="rect">
                      <a:avLst/>
                    </a:prstGeom>
                  </pic:spPr>
                </pic:pic>
              </a:graphicData>
            </a:graphic>
          </wp:inline>
        </w:drawing>
      </w:r>
    </w:p>
    <w:p w:rsidR="00343A95" w:rsidRDefault="00343A95" w:rsidP="00343A95">
      <w:pPr>
        <w:pStyle w:val="Heading2"/>
      </w:pPr>
      <w:r>
        <w:t>Pre-installing R packages</w:t>
      </w:r>
    </w:p>
    <w:p w:rsidR="00343A95" w:rsidRDefault="0044778F" w:rsidP="00D618E7">
      <w:pPr>
        <w:pStyle w:val="ListParagraph"/>
        <w:ind w:left="0" w:firstLine="360"/>
      </w:pPr>
      <w:r>
        <w:t>The scripts included in this R Project require a variety of R packages</w:t>
      </w:r>
      <w:r w:rsidR="00D618E7">
        <w:t xml:space="preserve"> that are listed in the table below and will need to be </w:t>
      </w:r>
      <w:r w:rsidR="00343A95">
        <w:t xml:space="preserve">downloaded into your </w:t>
      </w:r>
      <w:r w:rsidR="00D618E7">
        <w:t xml:space="preserve">local </w:t>
      </w:r>
      <w:r w:rsidR="00343A95">
        <w:t>R library.  This will save the various packages locally and allow the scripts to call the required functions as necessary.</w:t>
      </w:r>
    </w:p>
    <w:p w:rsidR="000141BA" w:rsidRDefault="002B30DC" w:rsidP="00D618E7">
      <w:pPr>
        <w:pStyle w:val="ListParagraph"/>
        <w:ind w:left="0" w:firstLine="360"/>
      </w:pPr>
      <w:r>
        <w:t>If not prompted by R Studio</w:t>
      </w:r>
      <w:r w:rsidR="000141BA">
        <w:t xml:space="preserve">, the </w:t>
      </w:r>
      <w:r w:rsidR="004A1F29">
        <w:t xml:space="preserve">following line of code can be copied and pasted </w:t>
      </w:r>
      <w:r w:rsidR="000141BA">
        <w:t>into the R</w:t>
      </w:r>
      <w:r w:rsidR="004A1F29">
        <w:t xml:space="preserve"> console (after the “&gt;” symbol) and pressing ‘Enter.’</w:t>
      </w:r>
      <w:r w:rsidR="00C71A39">
        <w:t xml:space="preserve">  This will tell R to download </w:t>
      </w:r>
      <w:r w:rsidR="001B1995">
        <w:t>the required</w:t>
      </w:r>
      <w:r w:rsidR="00C71A39">
        <w:t xml:space="preserve"> packages and install them to your local R package library.</w:t>
      </w:r>
      <w:r w:rsidR="0046348B">
        <w:t xml:space="preserve"> </w:t>
      </w:r>
    </w:p>
    <w:p w:rsidR="008E7DF1" w:rsidRDefault="004A1F29" w:rsidP="000141BA">
      <w:pPr>
        <w:ind w:left="720"/>
      </w:pPr>
      <w:r w:rsidRPr="004A1F29">
        <w:t>install.packages(c("</w:t>
      </w:r>
      <w:r w:rsidR="00890EA5">
        <w:t>gdata</w:t>
      </w:r>
      <w:r w:rsidRPr="004A1F29">
        <w:t>", "</w:t>
      </w:r>
      <w:r w:rsidR="00890EA5">
        <w:t>Rmisc</w:t>
      </w:r>
      <w:r w:rsidRPr="004A1F29">
        <w:t>", "</w:t>
      </w:r>
      <w:r w:rsidR="00890EA5">
        <w:t>zoo</w:t>
      </w:r>
      <w:r w:rsidR="00890EA5" w:rsidRPr="004A1F29">
        <w:t xml:space="preserve"> </w:t>
      </w:r>
      <w:r w:rsidRPr="004A1F29">
        <w:t>", "</w:t>
      </w:r>
      <w:r w:rsidR="00890EA5">
        <w:t>lubridate</w:t>
      </w:r>
      <w:r w:rsidRPr="004A1F29">
        <w:t>", "tidyverse", "ggplot2", "</w:t>
      </w:r>
      <w:r w:rsidR="00890EA5">
        <w:t>dataRetrieval</w:t>
      </w:r>
      <w:r w:rsidRPr="004A1F29">
        <w:t>", "</w:t>
      </w:r>
      <w:r w:rsidR="00890EA5">
        <w:t>openxlsx</w:t>
      </w:r>
      <w:r w:rsidRPr="004A1F29">
        <w:t>", "</w:t>
      </w:r>
      <w:r w:rsidR="00890EA5">
        <w:t>rMR</w:t>
      </w:r>
      <w:r w:rsidRPr="004A1F29">
        <w:t>", "</w:t>
      </w:r>
      <w:r w:rsidR="00890EA5">
        <w:t>RColorBrewer</w:t>
      </w:r>
      <w:r w:rsidRPr="004A1F29">
        <w:t>"</w:t>
      </w:r>
      <w:r w:rsidR="004B2B1F" w:rsidRPr="004A1F29">
        <w:t>, "</w:t>
      </w:r>
      <w:r w:rsidR="004B2B1F">
        <w:t>plotly</w:t>
      </w:r>
      <w:r w:rsidR="004B2B1F" w:rsidRPr="004A1F29">
        <w:t>"))</w:t>
      </w:r>
      <w:r w:rsidRPr="004A1F29">
        <w:t>))</w:t>
      </w:r>
    </w:p>
    <w:p w:rsidR="00D957BD" w:rsidRDefault="00D957BD" w:rsidP="000141BA">
      <w:pPr>
        <w:ind w:left="720"/>
      </w:pPr>
    </w:p>
    <w:p w:rsidR="0044337F" w:rsidRDefault="0044337F" w:rsidP="000141BA">
      <w:pPr>
        <w:ind w:left="720"/>
      </w:pPr>
    </w:p>
    <w:p w:rsidR="00951975" w:rsidRDefault="00951975" w:rsidP="000141BA">
      <w:pPr>
        <w:ind w:left="720"/>
      </w:pPr>
    </w:p>
    <w:tbl>
      <w:tblPr>
        <w:tblW w:w="7620" w:type="dxa"/>
        <w:jc w:val="center"/>
        <w:tblLook w:val="04A0" w:firstRow="1" w:lastRow="0" w:firstColumn="1" w:lastColumn="0" w:noHBand="0" w:noVBand="1"/>
      </w:tblPr>
      <w:tblGrid>
        <w:gridCol w:w="3111"/>
        <w:gridCol w:w="4509"/>
      </w:tblGrid>
      <w:tr w:rsidR="00343A95" w:rsidRPr="00F11CB5" w:rsidTr="00F135B4">
        <w:trPr>
          <w:trHeight w:val="300"/>
          <w:jc w:val="center"/>
        </w:trPr>
        <w:tc>
          <w:tcPr>
            <w:tcW w:w="3111"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343A95" w:rsidRPr="00F11CB5" w:rsidRDefault="00343A95" w:rsidP="008E7DF1">
            <w:pPr>
              <w:spacing w:after="0" w:line="240" w:lineRule="auto"/>
              <w:jc w:val="center"/>
              <w:rPr>
                <w:rFonts w:ascii="Calibri" w:eastAsia="Times New Roman" w:hAnsi="Calibri" w:cs="Calibri"/>
                <w:b/>
                <w:bCs/>
                <w:color w:val="000000"/>
              </w:rPr>
            </w:pPr>
            <w:r w:rsidRPr="00F11CB5">
              <w:rPr>
                <w:rFonts w:ascii="Calibri" w:eastAsia="Times New Roman" w:hAnsi="Calibri" w:cs="Calibri"/>
                <w:b/>
                <w:bCs/>
                <w:color w:val="000000"/>
              </w:rPr>
              <w:lastRenderedPageBreak/>
              <w:t>R Package</w:t>
            </w:r>
          </w:p>
        </w:tc>
        <w:tc>
          <w:tcPr>
            <w:tcW w:w="4509" w:type="dxa"/>
            <w:tcBorders>
              <w:top w:val="single" w:sz="4" w:space="0" w:color="auto"/>
              <w:left w:val="nil"/>
              <w:bottom w:val="single" w:sz="4" w:space="0" w:color="auto"/>
              <w:right w:val="single" w:sz="4" w:space="0" w:color="auto"/>
            </w:tcBorders>
            <w:shd w:val="clear" w:color="000000" w:fill="E7E6E6"/>
            <w:noWrap/>
            <w:vAlign w:val="bottom"/>
            <w:hideMark/>
          </w:tcPr>
          <w:p w:rsidR="00343A95" w:rsidRPr="00F11CB5" w:rsidRDefault="00343A95" w:rsidP="008E7DF1">
            <w:pPr>
              <w:spacing w:after="0" w:line="240" w:lineRule="auto"/>
              <w:jc w:val="center"/>
              <w:rPr>
                <w:rFonts w:ascii="Calibri" w:eastAsia="Times New Roman" w:hAnsi="Calibri" w:cs="Calibri"/>
                <w:b/>
                <w:bCs/>
                <w:color w:val="000000"/>
              </w:rPr>
            </w:pPr>
            <w:r w:rsidRPr="00F11CB5">
              <w:rPr>
                <w:rFonts w:ascii="Calibri" w:eastAsia="Times New Roman" w:hAnsi="Calibri" w:cs="Calibri"/>
                <w:b/>
                <w:bCs/>
                <w:color w:val="000000"/>
              </w:rPr>
              <w:t>Reason</w:t>
            </w:r>
          </w:p>
        </w:tc>
      </w:tr>
      <w:tr w:rsidR="00343A95"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343A95" w:rsidRPr="00F11CB5" w:rsidRDefault="00343A95"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sidR="008E7DF1">
              <w:rPr>
                <w:rFonts w:ascii="Calibri" w:eastAsia="Times New Roman" w:hAnsi="Calibri" w:cs="Calibri"/>
                <w:color w:val="000000"/>
              </w:rPr>
              <w:t>‘</w:t>
            </w:r>
            <w:r w:rsidR="00F135B4">
              <w:rPr>
                <w:rFonts w:ascii="Calibri" w:eastAsia="Times New Roman" w:hAnsi="Calibri" w:cs="Calibri"/>
                <w:color w:val="000000"/>
              </w:rPr>
              <w:t>gdata</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hideMark/>
          </w:tcPr>
          <w:p w:rsidR="00343A95" w:rsidRPr="00F11CB5" w:rsidRDefault="00343A95" w:rsidP="008E7DF1">
            <w:pPr>
              <w:spacing w:after="0" w:line="240" w:lineRule="auto"/>
              <w:rPr>
                <w:rFonts w:ascii="Calibri" w:eastAsia="Times New Roman" w:hAnsi="Calibri" w:cs="Calibri"/>
                <w:color w:val="000000"/>
              </w:rPr>
            </w:pPr>
            <w:r w:rsidRPr="00F11CB5">
              <w:rPr>
                <w:rFonts w:ascii="Calibri" w:eastAsia="Times New Roman" w:hAnsi="Calibri" w:cs="Calibri"/>
                <w:color w:val="000000"/>
              </w:rPr>
              <w:t xml:space="preserve"># for </w:t>
            </w:r>
            <w:r w:rsidR="00F135B4">
              <w:rPr>
                <w:rFonts w:ascii="Calibri" w:eastAsia="Times New Roman" w:hAnsi="Calibri" w:cs="Calibri"/>
                <w:color w:val="000000"/>
              </w:rPr>
              <w:t>data processing</w:t>
            </w:r>
          </w:p>
        </w:tc>
      </w:tr>
      <w:tr w:rsidR="00F135B4"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F135B4" w:rsidRPr="00F11CB5" w:rsidRDefault="00F135B4"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w:t>
            </w:r>
            <w:r w:rsidRPr="00F11CB5">
              <w:rPr>
                <w:rFonts w:ascii="Calibri" w:eastAsia="Times New Roman" w:hAnsi="Calibri" w:cs="Calibri"/>
                <w:color w:val="000000"/>
              </w:rPr>
              <w:t>Rmisc</w:t>
            </w:r>
            <w:r>
              <w:rPr>
                <w:rFonts w:ascii="Calibri" w:eastAsia="Times New Roman" w:hAnsi="Calibri" w:cs="Calibri"/>
                <w:color w:val="000000"/>
              </w:rPr>
              <w:t>’</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hideMark/>
          </w:tcPr>
          <w:p w:rsidR="00F135B4" w:rsidRPr="00F11CB5" w:rsidRDefault="00F135B4" w:rsidP="008E7DF1">
            <w:pPr>
              <w:spacing w:after="0" w:line="240" w:lineRule="auto"/>
              <w:rPr>
                <w:rFonts w:ascii="Calibri" w:eastAsia="Times New Roman" w:hAnsi="Calibri" w:cs="Calibri"/>
                <w:color w:val="000000"/>
              </w:rPr>
            </w:pPr>
            <w:r w:rsidRPr="00F11CB5">
              <w:rPr>
                <w:rFonts w:ascii="Calibri" w:eastAsia="Times New Roman" w:hAnsi="Calibri" w:cs="Calibri"/>
                <w:color w:val="000000"/>
              </w:rPr>
              <w:t xml:space="preserve"># for </w:t>
            </w:r>
            <w:r>
              <w:rPr>
                <w:rFonts w:ascii="Calibri" w:eastAsia="Times New Roman" w:hAnsi="Calibri" w:cs="Calibri"/>
                <w:color w:val="000000"/>
              </w:rPr>
              <w:t>stats</w:t>
            </w:r>
          </w:p>
        </w:tc>
      </w:tr>
      <w:tr w:rsidR="00F135B4"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tcPr>
          <w:p w:rsidR="00F135B4" w:rsidRDefault="00F135B4"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‘zoo’</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tcPr>
          <w:p w:rsidR="00F135B4" w:rsidRPr="00F11CB5" w:rsidRDefault="00F135B4" w:rsidP="008E7DF1">
            <w:pPr>
              <w:spacing w:after="0" w:line="240" w:lineRule="auto"/>
              <w:rPr>
                <w:rFonts w:ascii="Calibri" w:eastAsia="Times New Roman" w:hAnsi="Calibri" w:cs="Calibri"/>
                <w:color w:val="000000"/>
              </w:rPr>
            </w:pPr>
            <w:r>
              <w:rPr>
                <w:rFonts w:ascii="Calibri" w:eastAsia="Times New Roman" w:hAnsi="Calibri" w:cs="Calibri"/>
                <w:color w:val="000000"/>
              </w:rPr>
              <w:t># for working with dates</w:t>
            </w:r>
          </w:p>
        </w:tc>
      </w:tr>
      <w:tr w:rsidR="00F135B4"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F135B4" w:rsidRPr="00F11CB5" w:rsidRDefault="00F135B4"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w:t>
            </w:r>
            <w:r w:rsidRPr="00F11CB5">
              <w:rPr>
                <w:rFonts w:ascii="Calibri" w:eastAsia="Times New Roman" w:hAnsi="Calibri" w:cs="Calibri"/>
                <w:color w:val="000000"/>
              </w:rPr>
              <w:t>lubridate</w:t>
            </w:r>
            <w:r>
              <w:rPr>
                <w:rFonts w:ascii="Calibri" w:eastAsia="Times New Roman" w:hAnsi="Calibri" w:cs="Calibri"/>
                <w:color w:val="000000"/>
              </w:rPr>
              <w:t>’</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hideMark/>
          </w:tcPr>
          <w:p w:rsidR="00F135B4" w:rsidRPr="00F11CB5" w:rsidRDefault="00F135B4" w:rsidP="008E7DF1">
            <w:pPr>
              <w:spacing w:after="0" w:line="240" w:lineRule="auto"/>
              <w:rPr>
                <w:rFonts w:ascii="Calibri" w:eastAsia="Times New Roman" w:hAnsi="Calibri" w:cs="Calibri"/>
                <w:color w:val="000000"/>
              </w:rPr>
            </w:pPr>
            <w:r w:rsidRPr="00F11CB5">
              <w:rPr>
                <w:rFonts w:ascii="Calibri" w:eastAsia="Times New Roman" w:hAnsi="Calibri" w:cs="Calibri"/>
                <w:color w:val="000000"/>
              </w:rPr>
              <w:t># for working with dates</w:t>
            </w:r>
          </w:p>
        </w:tc>
      </w:tr>
      <w:tr w:rsidR="00F135B4"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F135B4" w:rsidRPr="00F11CB5" w:rsidRDefault="00F135B4"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w:t>
            </w:r>
            <w:r w:rsidRPr="00F11CB5">
              <w:rPr>
                <w:rFonts w:ascii="Calibri" w:eastAsia="Times New Roman" w:hAnsi="Calibri" w:cs="Calibri"/>
                <w:color w:val="000000"/>
              </w:rPr>
              <w:t>tidyverse</w:t>
            </w:r>
            <w:r>
              <w:rPr>
                <w:rFonts w:ascii="Calibri" w:eastAsia="Times New Roman" w:hAnsi="Calibri" w:cs="Calibri"/>
                <w:color w:val="000000"/>
              </w:rPr>
              <w:t>’</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hideMark/>
          </w:tcPr>
          <w:p w:rsidR="00F135B4" w:rsidRPr="00F11CB5" w:rsidRDefault="00F135B4" w:rsidP="008E7DF1">
            <w:pPr>
              <w:spacing w:after="0" w:line="240" w:lineRule="auto"/>
              <w:rPr>
                <w:rFonts w:ascii="Calibri" w:eastAsia="Times New Roman" w:hAnsi="Calibri" w:cs="Calibri"/>
                <w:color w:val="000000"/>
              </w:rPr>
            </w:pPr>
            <w:r w:rsidRPr="00F11CB5">
              <w:rPr>
                <w:rFonts w:ascii="Calibri" w:eastAsia="Times New Roman" w:hAnsi="Calibri" w:cs="Calibri"/>
                <w:color w:val="000000"/>
              </w:rPr>
              <w:t># for data reformatting</w:t>
            </w:r>
          </w:p>
        </w:tc>
      </w:tr>
      <w:tr w:rsidR="00890EA5" w:rsidRPr="00F11CB5" w:rsidTr="009B16DD">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890EA5" w:rsidRPr="00F11CB5" w:rsidRDefault="00890EA5" w:rsidP="009B16DD">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‘ggplot2’</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hideMark/>
          </w:tcPr>
          <w:p w:rsidR="00890EA5" w:rsidRPr="00F11CB5" w:rsidRDefault="00890EA5" w:rsidP="009B16DD">
            <w:pPr>
              <w:spacing w:after="0" w:line="240" w:lineRule="auto"/>
              <w:rPr>
                <w:rFonts w:ascii="Calibri" w:eastAsia="Times New Roman" w:hAnsi="Calibri" w:cs="Calibri"/>
                <w:color w:val="000000"/>
              </w:rPr>
            </w:pPr>
            <w:r w:rsidRPr="00F11CB5">
              <w:rPr>
                <w:rFonts w:ascii="Calibri" w:eastAsia="Times New Roman" w:hAnsi="Calibri" w:cs="Calibri"/>
                <w:color w:val="000000"/>
              </w:rPr>
              <w:t xml:space="preserve"># for </w:t>
            </w:r>
            <w:r>
              <w:rPr>
                <w:rFonts w:ascii="Calibri" w:eastAsia="Times New Roman" w:hAnsi="Calibri" w:cs="Calibri"/>
                <w:color w:val="000000"/>
              </w:rPr>
              <w:t>plotting functions</w:t>
            </w:r>
          </w:p>
        </w:tc>
      </w:tr>
      <w:tr w:rsidR="00890EA5"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tcPr>
          <w:p w:rsidR="00890EA5" w:rsidRDefault="00890EA5"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‘dataRetrieval’</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tcPr>
          <w:p w:rsidR="00890EA5" w:rsidRPr="00F11CB5" w:rsidRDefault="00890EA5" w:rsidP="008E7DF1">
            <w:pPr>
              <w:spacing w:after="0" w:line="240" w:lineRule="auto"/>
              <w:rPr>
                <w:rFonts w:ascii="Calibri" w:eastAsia="Times New Roman" w:hAnsi="Calibri" w:cs="Calibri"/>
                <w:color w:val="000000"/>
              </w:rPr>
            </w:pPr>
            <w:r w:rsidRPr="00F11CB5">
              <w:rPr>
                <w:rFonts w:ascii="Calibri" w:eastAsia="Times New Roman" w:hAnsi="Calibri" w:cs="Calibri"/>
                <w:color w:val="000000"/>
              </w:rPr>
              <w:t xml:space="preserve"># for </w:t>
            </w:r>
            <w:r>
              <w:rPr>
                <w:rFonts w:ascii="Calibri" w:eastAsia="Times New Roman" w:hAnsi="Calibri" w:cs="Calibri"/>
                <w:color w:val="000000"/>
              </w:rPr>
              <w:t>NWIS download functions</w:t>
            </w:r>
          </w:p>
        </w:tc>
      </w:tr>
      <w:tr w:rsidR="00890EA5"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890EA5" w:rsidRPr="00F11CB5" w:rsidRDefault="00890EA5" w:rsidP="008E7DF1">
            <w:pPr>
              <w:spacing w:after="0" w:line="240" w:lineRule="auto"/>
              <w:rPr>
                <w:rFonts w:ascii="Calibri" w:eastAsia="Times New Roman" w:hAnsi="Calibri" w:cs="Calibri"/>
                <w:color w:val="000000"/>
              </w:rPr>
            </w:pPr>
            <w:r>
              <w:rPr>
                <w:rFonts w:ascii="Calibri" w:eastAsia="Times New Roman" w:hAnsi="Calibri" w:cs="Calibri"/>
                <w:color w:val="000000"/>
              </w:rPr>
              <w:t>install.packages</w:t>
            </w:r>
            <w:r w:rsidRPr="00F11CB5">
              <w:rPr>
                <w:rFonts w:ascii="Calibri" w:eastAsia="Times New Roman" w:hAnsi="Calibri" w:cs="Calibri"/>
                <w:color w:val="000000"/>
              </w:rPr>
              <w:t>(</w:t>
            </w:r>
            <w:r>
              <w:rPr>
                <w:rFonts w:ascii="Calibri" w:eastAsia="Times New Roman" w:hAnsi="Calibri" w:cs="Calibri"/>
                <w:color w:val="000000"/>
              </w:rPr>
              <w:t>‘</w:t>
            </w:r>
            <w:r w:rsidRPr="00F11CB5">
              <w:rPr>
                <w:rFonts w:ascii="Calibri" w:eastAsia="Times New Roman" w:hAnsi="Calibri" w:cs="Calibri"/>
                <w:color w:val="000000"/>
              </w:rPr>
              <w:t>openxlsx</w:t>
            </w:r>
            <w:r>
              <w:rPr>
                <w:rFonts w:ascii="Calibri" w:eastAsia="Times New Roman" w:hAnsi="Calibri" w:cs="Calibri"/>
                <w:color w:val="000000"/>
              </w:rPr>
              <w:t>’</w:t>
            </w:r>
            <w:r w:rsidRPr="00F11CB5">
              <w:rPr>
                <w:rFonts w:ascii="Calibri" w:eastAsia="Times New Roman" w:hAnsi="Calibri" w:cs="Calibri"/>
                <w:color w:val="000000"/>
              </w:rPr>
              <w:t>)</w:t>
            </w:r>
          </w:p>
        </w:tc>
        <w:tc>
          <w:tcPr>
            <w:tcW w:w="4509" w:type="dxa"/>
            <w:tcBorders>
              <w:top w:val="nil"/>
              <w:left w:val="nil"/>
              <w:bottom w:val="single" w:sz="4" w:space="0" w:color="auto"/>
              <w:right w:val="single" w:sz="4" w:space="0" w:color="auto"/>
            </w:tcBorders>
            <w:shd w:val="clear" w:color="auto" w:fill="auto"/>
            <w:noWrap/>
            <w:vAlign w:val="bottom"/>
            <w:hideMark/>
          </w:tcPr>
          <w:p w:rsidR="00890EA5" w:rsidRPr="00F11CB5" w:rsidRDefault="00890EA5" w:rsidP="008E7DF1">
            <w:pPr>
              <w:spacing w:after="0" w:line="240" w:lineRule="auto"/>
              <w:rPr>
                <w:rFonts w:ascii="Calibri" w:eastAsia="Times New Roman" w:hAnsi="Calibri" w:cs="Calibri"/>
                <w:color w:val="000000"/>
              </w:rPr>
            </w:pPr>
            <w:r w:rsidRPr="00F11CB5">
              <w:rPr>
                <w:rFonts w:ascii="Calibri" w:eastAsia="Times New Roman" w:hAnsi="Calibri" w:cs="Calibri"/>
                <w:color w:val="000000"/>
              </w:rPr>
              <w:t xml:space="preserve"># for </w:t>
            </w:r>
            <w:r>
              <w:rPr>
                <w:rFonts w:ascii="Calibri" w:eastAsia="Times New Roman" w:hAnsi="Calibri" w:cs="Calibri"/>
                <w:color w:val="000000"/>
              </w:rPr>
              <w:t>reading/</w:t>
            </w:r>
            <w:r w:rsidRPr="00F11CB5">
              <w:rPr>
                <w:rFonts w:ascii="Calibri" w:eastAsia="Times New Roman" w:hAnsi="Calibri" w:cs="Calibri"/>
                <w:color w:val="000000"/>
              </w:rPr>
              <w:t>writing Excel files</w:t>
            </w:r>
          </w:p>
        </w:tc>
      </w:tr>
      <w:tr w:rsidR="00890EA5"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rsidR="00890EA5" w:rsidRPr="00F11CB5" w:rsidRDefault="00890EA5" w:rsidP="00F135B4">
            <w:pPr>
              <w:spacing w:after="0" w:line="240" w:lineRule="auto"/>
              <w:rPr>
                <w:rFonts w:ascii="Calibri" w:eastAsia="Times New Roman" w:hAnsi="Calibri" w:cs="Calibri"/>
                <w:color w:val="000000"/>
              </w:rPr>
            </w:pPr>
            <w:r>
              <w:rPr>
                <w:rFonts w:ascii="Calibri" w:eastAsia="Times New Roman" w:hAnsi="Calibri" w:cs="Calibri"/>
                <w:color w:val="000000"/>
              </w:rPr>
              <w:t>install.packages(‘rMR’)</w:t>
            </w:r>
          </w:p>
        </w:tc>
        <w:tc>
          <w:tcPr>
            <w:tcW w:w="4509" w:type="dxa"/>
            <w:tcBorders>
              <w:top w:val="nil"/>
              <w:left w:val="nil"/>
              <w:bottom w:val="single" w:sz="4" w:space="0" w:color="auto"/>
              <w:right w:val="single" w:sz="4" w:space="0" w:color="auto"/>
            </w:tcBorders>
            <w:shd w:val="clear" w:color="auto" w:fill="auto"/>
            <w:noWrap/>
            <w:vAlign w:val="bottom"/>
            <w:hideMark/>
          </w:tcPr>
          <w:p w:rsidR="00890EA5" w:rsidRPr="00F11CB5" w:rsidRDefault="00890EA5" w:rsidP="00F135B4">
            <w:pPr>
              <w:spacing w:after="0" w:line="240" w:lineRule="auto"/>
              <w:rPr>
                <w:rFonts w:ascii="Calibri" w:eastAsia="Times New Roman" w:hAnsi="Calibri" w:cs="Calibri"/>
                <w:color w:val="000000"/>
              </w:rPr>
            </w:pPr>
            <w:r>
              <w:rPr>
                <w:rFonts w:ascii="Calibri" w:eastAsia="Times New Roman" w:hAnsi="Calibri" w:cs="Calibri"/>
                <w:color w:val="000000"/>
              </w:rPr>
              <w:t># for DOSAT calculations</w:t>
            </w:r>
          </w:p>
        </w:tc>
      </w:tr>
      <w:tr w:rsidR="004A1DF8"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tcPr>
          <w:p w:rsidR="004A1DF8" w:rsidRPr="00F11CB5" w:rsidRDefault="004A1DF8" w:rsidP="004A1DF8">
            <w:pPr>
              <w:spacing w:after="0" w:line="240" w:lineRule="auto"/>
              <w:rPr>
                <w:rFonts w:ascii="Calibri" w:eastAsia="Times New Roman" w:hAnsi="Calibri" w:cs="Calibri"/>
                <w:color w:val="000000"/>
              </w:rPr>
            </w:pPr>
            <w:r>
              <w:rPr>
                <w:rFonts w:ascii="Calibri" w:eastAsia="Times New Roman" w:hAnsi="Calibri" w:cs="Calibri"/>
                <w:color w:val="000000"/>
              </w:rPr>
              <w:t>install.packages(‘RColorBrewer’)</w:t>
            </w:r>
          </w:p>
        </w:tc>
        <w:tc>
          <w:tcPr>
            <w:tcW w:w="4509" w:type="dxa"/>
            <w:tcBorders>
              <w:top w:val="nil"/>
              <w:left w:val="nil"/>
              <w:bottom w:val="single" w:sz="4" w:space="0" w:color="auto"/>
              <w:right w:val="single" w:sz="4" w:space="0" w:color="auto"/>
            </w:tcBorders>
            <w:shd w:val="clear" w:color="auto" w:fill="auto"/>
            <w:noWrap/>
            <w:vAlign w:val="bottom"/>
          </w:tcPr>
          <w:p w:rsidR="004A1DF8" w:rsidRPr="00F11CB5" w:rsidRDefault="004A1DF8" w:rsidP="004A1DF8">
            <w:pPr>
              <w:spacing w:after="0" w:line="240" w:lineRule="auto"/>
              <w:rPr>
                <w:rFonts w:ascii="Calibri" w:eastAsia="Times New Roman" w:hAnsi="Calibri" w:cs="Calibri"/>
                <w:color w:val="000000"/>
              </w:rPr>
            </w:pPr>
            <w:r>
              <w:rPr>
                <w:rFonts w:ascii="Calibri" w:eastAsia="Times New Roman" w:hAnsi="Calibri" w:cs="Calibri"/>
                <w:color w:val="000000"/>
              </w:rPr>
              <w:t># for color palette</w:t>
            </w:r>
          </w:p>
        </w:tc>
      </w:tr>
      <w:tr w:rsidR="004A1DF8" w:rsidRPr="00F11CB5" w:rsidTr="00F135B4">
        <w:trPr>
          <w:trHeight w:val="300"/>
          <w:jc w:val="center"/>
        </w:trPr>
        <w:tc>
          <w:tcPr>
            <w:tcW w:w="3111" w:type="dxa"/>
            <w:tcBorders>
              <w:top w:val="nil"/>
              <w:left w:val="single" w:sz="4" w:space="0" w:color="auto"/>
              <w:bottom w:val="single" w:sz="4" w:space="0" w:color="auto"/>
              <w:right w:val="single" w:sz="4" w:space="0" w:color="auto"/>
            </w:tcBorders>
            <w:shd w:val="clear" w:color="auto" w:fill="auto"/>
            <w:noWrap/>
            <w:vAlign w:val="bottom"/>
          </w:tcPr>
          <w:p w:rsidR="004A1DF8" w:rsidRPr="00F11CB5" w:rsidRDefault="004A1DF8" w:rsidP="004A1DF8">
            <w:pPr>
              <w:spacing w:after="0" w:line="240" w:lineRule="auto"/>
              <w:rPr>
                <w:rFonts w:ascii="Calibri" w:eastAsia="Times New Roman" w:hAnsi="Calibri" w:cs="Calibri"/>
                <w:color w:val="000000"/>
              </w:rPr>
            </w:pPr>
            <w:r>
              <w:rPr>
                <w:rFonts w:ascii="Calibri" w:eastAsia="Times New Roman" w:hAnsi="Calibri" w:cs="Calibri"/>
                <w:color w:val="000000"/>
              </w:rPr>
              <w:t>install.packages(‘plotly’)</w:t>
            </w:r>
          </w:p>
        </w:tc>
        <w:tc>
          <w:tcPr>
            <w:tcW w:w="4509" w:type="dxa"/>
            <w:tcBorders>
              <w:top w:val="nil"/>
              <w:left w:val="nil"/>
              <w:bottom w:val="single" w:sz="4" w:space="0" w:color="auto"/>
              <w:right w:val="single" w:sz="4" w:space="0" w:color="auto"/>
            </w:tcBorders>
            <w:shd w:val="clear" w:color="auto" w:fill="auto"/>
            <w:noWrap/>
            <w:vAlign w:val="bottom"/>
          </w:tcPr>
          <w:p w:rsidR="004A1DF8" w:rsidRPr="00F11CB5" w:rsidRDefault="004A1DF8" w:rsidP="004A1DF8">
            <w:pPr>
              <w:spacing w:after="0" w:line="240" w:lineRule="auto"/>
              <w:rPr>
                <w:rFonts w:ascii="Calibri" w:eastAsia="Times New Roman" w:hAnsi="Calibri" w:cs="Calibri"/>
                <w:color w:val="000000"/>
              </w:rPr>
            </w:pPr>
            <w:r>
              <w:rPr>
                <w:rFonts w:ascii="Calibri" w:eastAsia="Times New Roman" w:hAnsi="Calibri" w:cs="Calibri"/>
                <w:color w:val="000000"/>
              </w:rPr>
              <w:t xml:space="preserve"># for </w:t>
            </w:r>
            <w:r w:rsidR="0046348B">
              <w:rPr>
                <w:rFonts w:ascii="Calibri" w:eastAsia="Times New Roman" w:hAnsi="Calibri" w:cs="Calibri"/>
                <w:color w:val="000000"/>
              </w:rPr>
              <w:t xml:space="preserve">optional </w:t>
            </w:r>
            <w:r>
              <w:rPr>
                <w:rFonts w:ascii="Calibri" w:eastAsia="Times New Roman" w:hAnsi="Calibri" w:cs="Calibri"/>
                <w:color w:val="000000"/>
              </w:rPr>
              <w:t>plotly interactive plots</w:t>
            </w:r>
          </w:p>
        </w:tc>
      </w:tr>
    </w:tbl>
    <w:p w:rsidR="00C52E14" w:rsidRDefault="00C52E14" w:rsidP="00474210"/>
    <w:p w:rsidR="001138D5" w:rsidRDefault="0024397D" w:rsidP="0024397D">
      <w:pPr>
        <w:pStyle w:val="Heading2"/>
      </w:pPr>
      <w:r>
        <w:t xml:space="preserve">Creating folder hierarchy for </w:t>
      </w:r>
      <w:r w:rsidR="001138D5">
        <w:t xml:space="preserve">R project </w:t>
      </w:r>
    </w:p>
    <w:p w:rsidR="00282A95" w:rsidRDefault="003C7857" w:rsidP="001A3D0A">
      <w:pPr>
        <w:pStyle w:val="ListParagraph"/>
        <w:ind w:left="0" w:firstLine="360"/>
      </w:pPr>
      <w:r>
        <w:t xml:space="preserve">To help organize the </w:t>
      </w:r>
      <w:r w:rsidR="00B40F1E">
        <w:t>large number of files required and generated</w:t>
      </w:r>
      <w:r w:rsidR="00DF4FBD">
        <w:t xml:space="preserve"> by this </w:t>
      </w:r>
      <w:r>
        <w:t>p</w:t>
      </w:r>
      <w:r w:rsidR="00DF4FBD">
        <w:t>roject</w:t>
      </w:r>
      <w:r w:rsidR="00B40F1E">
        <w:t xml:space="preserve">, the scripts require a strict file tree.  </w:t>
      </w:r>
      <w:r>
        <w:t xml:space="preserve">When unzipped, </w:t>
      </w:r>
      <w:r w:rsidR="00B40F1E">
        <w:t xml:space="preserve">the </w:t>
      </w:r>
      <w:r>
        <w:t xml:space="preserve">following </w:t>
      </w:r>
      <w:r w:rsidR="00B40F1E">
        <w:t xml:space="preserve">files and folders should </w:t>
      </w:r>
      <w:r>
        <w:t>have been created</w:t>
      </w:r>
      <w:r w:rsidR="00B40F1E">
        <w:t xml:space="preserve">.  </w:t>
      </w:r>
      <w:r>
        <w:t>They cannot be renamed nor moved</w:t>
      </w:r>
      <w:r w:rsidR="00FB6A90">
        <w:t>:</w:t>
      </w:r>
    </w:p>
    <w:p w:rsidR="00282A95" w:rsidRDefault="00282A95" w:rsidP="00BA1603">
      <w:pPr>
        <w:pStyle w:val="ListParagraph"/>
        <w:numPr>
          <w:ilvl w:val="0"/>
          <w:numId w:val="2"/>
        </w:numPr>
      </w:pPr>
      <w:r w:rsidRPr="007B2CA4">
        <w:rPr>
          <w:b/>
        </w:rPr>
        <w:t>Lookup</w:t>
      </w:r>
      <w:r w:rsidRPr="00E33715">
        <w:rPr>
          <w:b/>
        </w:rPr>
        <w:t>:</w:t>
      </w:r>
      <w:r>
        <w:t xml:space="preserve"> </w:t>
      </w:r>
      <w:r w:rsidR="00753E94">
        <w:t>W</w:t>
      </w:r>
      <w:r>
        <w:t xml:space="preserve">here the Excel </w:t>
      </w:r>
      <w:r w:rsidR="004531A9">
        <w:t>*.xlsx</w:t>
      </w:r>
      <w:r>
        <w:t xml:space="preserve"> </w:t>
      </w:r>
      <w:r w:rsidR="001A3D0A">
        <w:t>lookup</w:t>
      </w:r>
      <w:r>
        <w:t xml:space="preserve"> file is located. </w:t>
      </w:r>
      <w:r w:rsidR="001A3D0A">
        <w:t xml:space="preserve"> This is where the user enters the gages and parameters to download.</w:t>
      </w:r>
    </w:p>
    <w:p w:rsidR="00CE3659" w:rsidRDefault="00B7391D" w:rsidP="009B16DD">
      <w:pPr>
        <w:pStyle w:val="ListParagraph"/>
        <w:numPr>
          <w:ilvl w:val="0"/>
          <w:numId w:val="2"/>
        </w:numPr>
      </w:pPr>
      <w:r>
        <w:rPr>
          <w:b/>
        </w:rPr>
        <w:t>Plot</w:t>
      </w:r>
      <w:r w:rsidR="00CE3659" w:rsidRPr="00CE3659">
        <w:rPr>
          <w:b/>
        </w:rPr>
        <w:t xml:space="preserve">: </w:t>
      </w:r>
      <w:r w:rsidR="00CE3659">
        <w:t>Where time series figures are saved</w:t>
      </w:r>
    </w:p>
    <w:p w:rsidR="00E62E24" w:rsidRPr="00E62E24" w:rsidRDefault="00B7391D" w:rsidP="009B16DD">
      <w:pPr>
        <w:pStyle w:val="ListParagraph"/>
        <w:numPr>
          <w:ilvl w:val="0"/>
          <w:numId w:val="2"/>
        </w:numPr>
      </w:pPr>
      <w:r>
        <w:rPr>
          <w:b/>
        </w:rPr>
        <w:t>Plot</w:t>
      </w:r>
      <w:r w:rsidR="00E62E24" w:rsidRPr="00E62E24">
        <w:rPr>
          <w:b/>
        </w:rPr>
        <w:t>_DlyTS</w:t>
      </w:r>
      <w:r w:rsidR="00E62E24">
        <w:t>: Where daily summary time series figures are saved</w:t>
      </w:r>
    </w:p>
    <w:p w:rsidR="00282A95" w:rsidRDefault="00CE3659" w:rsidP="009B16DD">
      <w:pPr>
        <w:pStyle w:val="ListParagraph"/>
        <w:numPr>
          <w:ilvl w:val="0"/>
          <w:numId w:val="2"/>
        </w:numPr>
      </w:pPr>
      <w:r>
        <w:rPr>
          <w:b/>
        </w:rPr>
        <w:t>QA_Check</w:t>
      </w:r>
      <w:r w:rsidR="00282A95" w:rsidRPr="00CE3659">
        <w:rPr>
          <w:b/>
        </w:rPr>
        <w:t>:</w:t>
      </w:r>
      <w:r w:rsidR="00282A95">
        <w:t xml:space="preserve"> Where </w:t>
      </w:r>
      <w:r>
        <w:t>QA/QC output are saved</w:t>
      </w:r>
    </w:p>
    <w:p w:rsidR="00CE3659" w:rsidRDefault="007A7F73" w:rsidP="009B16DD">
      <w:pPr>
        <w:pStyle w:val="ListParagraph"/>
        <w:numPr>
          <w:ilvl w:val="0"/>
          <w:numId w:val="2"/>
        </w:numPr>
      </w:pPr>
      <w:r>
        <w:rPr>
          <w:b/>
        </w:rPr>
        <w:t>Stats</w:t>
      </w:r>
      <w:r w:rsidR="00282A95">
        <w:t xml:space="preserve">: </w:t>
      </w:r>
      <w:r w:rsidR="00CE3659">
        <w:t>Where summary statistic tables are saved</w:t>
      </w:r>
    </w:p>
    <w:p w:rsidR="00282A95" w:rsidRDefault="00CE3659" w:rsidP="009B16DD">
      <w:pPr>
        <w:pStyle w:val="ListParagraph"/>
        <w:numPr>
          <w:ilvl w:val="0"/>
          <w:numId w:val="2"/>
        </w:numPr>
      </w:pPr>
      <w:r>
        <w:rPr>
          <w:b/>
        </w:rPr>
        <w:t>Raw_Data</w:t>
      </w:r>
      <w:r w:rsidR="00282A95" w:rsidRPr="00CE3659">
        <w:rPr>
          <w:b/>
        </w:rPr>
        <w:t>:</w:t>
      </w:r>
      <w:r w:rsidR="00282A95">
        <w:t xml:space="preserve"> Where the </w:t>
      </w:r>
      <w:r>
        <w:t>raw unprocessed downloaded datafiles are saved</w:t>
      </w:r>
    </w:p>
    <w:p w:rsidR="00282A95" w:rsidRDefault="00282A95" w:rsidP="00BA1603">
      <w:pPr>
        <w:pStyle w:val="ListParagraph"/>
        <w:numPr>
          <w:ilvl w:val="0"/>
          <w:numId w:val="2"/>
        </w:numPr>
      </w:pPr>
      <w:r w:rsidRPr="007B2CA4">
        <w:rPr>
          <w:b/>
        </w:rPr>
        <w:t>Scripts:</w:t>
      </w:r>
      <w:r>
        <w:t xml:space="preserve"> Location of the </w:t>
      </w:r>
      <w:r w:rsidR="00CE3659">
        <w:t>data download</w:t>
      </w:r>
      <w:r>
        <w:t xml:space="preserve"> scripts that will be sourced by R</w:t>
      </w:r>
    </w:p>
    <w:p w:rsidR="00282A95" w:rsidRDefault="00CE3659" w:rsidP="00BA1603">
      <w:pPr>
        <w:pStyle w:val="ListParagraph"/>
        <w:numPr>
          <w:ilvl w:val="0"/>
          <w:numId w:val="2"/>
        </w:numPr>
      </w:pPr>
      <w:r>
        <w:rPr>
          <w:b/>
        </w:rPr>
        <w:t>WRDB_Rdy</w:t>
      </w:r>
      <w:r w:rsidR="00282A95" w:rsidRPr="007B2CA4">
        <w:rPr>
          <w:b/>
        </w:rPr>
        <w:t>:</w:t>
      </w:r>
      <w:r w:rsidR="00282A95">
        <w:t xml:space="preserve"> </w:t>
      </w:r>
      <w:r>
        <w:t>Where the WRDB formatted results and support tables are saved</w:t>
      </w:r>
    </w:p>
    <w:p w:rsidR="00282A95" w:rsidRDefault="00282A95" w:rsidP="00BA1603">
      <w:pPr>
        <w:pStyle w:val="ListParagraph"/>
        <w:numPr>
          <w:ilvl w:val="0"/>
          <w:numId w:val="2"/>
        </w:numPr>
      </w:pPr>
      <w:r w:rsidRPr="007B2CA4">
        <w:rPr>
          <w:b/>
        </w:rPr>
        <w:t>.RProfile:</w:t>
      </w:r>
      <w:r>
        <w:t xml:space="preserve"> Text file that </w:t>
      </w:r>
      <w:r w:rsidR="009B15A7">
        <w:t>automatically loads the necessary packages when the R Project is opened</w:t>
      </w:r>
    </w:p>
    <w:p w:rsidR="00BA5E73" w:rsidRDefault="00CE3659" w:rsidP="00BA1603">
      <w:pPr>
        <w:pStyle w:val="ListParagraph"/>
        <w:numPr>
          <w:ilvl w:val="0"/>
          <w:numId w:val="2"/>
        </w:numPr>
      </w:pPr>
      <w:r>
        <w:rPr>
          <w:b/>
        </w:rPr>
        <w:t>USGS_NWIS_Dwnld</w:t>
      </w:r>
      <w:r w:rsidR="00282A95" w:rsidRPr="007B2CA4">
        <w:rPr>
          <w:b/>
        </w:rPr>
        <w:t>.Rproj:</w:t>
      </w:r>
      <w:r w:rsidR="00282A95">
        <w:t xml:space="preserve"> Rstudio project file </w:t>
      </w:r>
      <w:r w:rsidR="007D74C2">
        <w:t>that can be used to run the scripts interactively</w:t>
      </w:r>
    </w:p>
    <w:p w:rsidR="00480EFF" w:rsidRDefault="0024397D" w:rsidP="001A290F">
      <w:pPr>
        <w:pStyle w:val="Heading1"/>
      </w:pPr>
      <w:r>
        <w:t>Set-up</w:t>
      </w:r>
      <w:r w:rsidR="00515F71">
        <w:t xml:space="preserve"> </w:t>
      </w:r>
      <w:r>
        <w:t>script</w:t>
      </w:r>
      <w:r w:rsidR="00515F71">
        <w:t xml:space="preserve"> options in </w:t>
      </w:r>
      <w:r w:rsidR="00480EFF">
        <w:t xml:space="preserve">Excel </w:t>
      </w:r>
      <w:r w:rsidR="004F0973">
        <w:t>data download</w:t>
      </w:r>
      <w:r w:rsidR="00480EFF">
        <w:t xml:space="preserve"> lookup table</w:t>
      </w:r>
      <w:r w:rsidR="00913148">
        <w:t>:</w:t>
      </w:r>
    </w:p>
    <w:p w:rsidR="0034209E" w:rsidRDefault="00ED4818" w:rsidP="00ED4818">
      <w:pPr>
        <w:ind w:firstLine="360"/>
      </w:pPr>
      <w:r>
        <w:t>The R scripts</w:t>
      </w:r>
      <w:r w:rsidR="00826376">
        <w:t xml:space="preserve"> require </w:t>
      </w:r>
      <w:r>
        <w:t xml:space="preserve">a variety of settings that can be defined within the Excel </w:t>
      </w:r>
      <w:r w:rsidR="004F0973">
        <w:t>download</w:t>
      </w:r>
      <w:r>
        <w:t xml:space="preserve"> lookup table (i.e., </w:t>
      </w:r>
      <w:r w:rsidR="004F0973" w:rsidRPr="004F0973">
        <w:t>USGS_NWIS_Lookup.xlsx</w:t>
      </w:r>
      <w:r>
        <w:t xml:space="preserve">).  </w:t>
      </w:r>
      <w:r w:rsidR="00826376">
        <w:t xml:space="preserve">This allows the user to set the necessary arguments without </w:t>
      </w:r>
      <w:r w:rsidR="00BA5E73">
        <w:t xml:space="preserve">having to directly </w:t>
      </w:r>
      <w:r w:rsidR="00D027C9">
        <w:t>edit</w:t>
      </w:r>
      <w:r w:rsidR="00BA5E73">
        <w:t xml:space="preserve"> the </w:t>
      </w:r>
      <w:r w:rsidR="00826376">
        <w:t>script</w:t>
      </w:r>
      <w:r w:rsidR="00BA5E73">
        <w:t>s</w:t>
      </w:r>
      <w:r w:rsidR="00826376">
        <w:t>.</w:t>
      </w:r>
      <w:r w:rsidR="00753E94">
        <w:t xml:space="preserve"> </w:t>
      </w:r>
      <w:r w:rsidR="00D67083">
        <w:t>NOTE</w:t>
      </w:r>
      <w:r>
        <w:t>:</w:t>
      </w:r>
      <w:r w:rsidR="00D508E5">
        <w:t xml:space="preserve"> T</w:t>
      </w:r>
      <w:r>
        <w:t>he name of this file</w:t>
      </w:r>
      <w:r w:rsidR="00D508E5">
        <w:t xml:space="preserve"> or worksheet tab</w:t>
      </w:r>
      <w:r>
        <w:t xml:space="preserve"> </w:t>
      </w:r>
      <w:r w:rsidR="00826376">
        <w:t>**</w:t>
      </w:r>
      <w:r>
        <w:t>cannot</w:t>
      </w:r>
      <w:r w:rsidR="00826376">
        <w:t>**</w:t>
      </w:r>
      <w:r>
        <w:t xml:space="preserve"> be changed</w:t>
      </w:r>
      <w:r w:rsidR="0034209E">
        <w:t xml:space="preserve"> nor can the </w:t>
      </w:r>
      <w:r w:rsidR="001A290F">
        <w:t>location</w:t>
      </w:r>
      <w:r w:rsidR="0034209E">
        <w:t xml:space="preserve"> of the ‘Lookup’ subfolder be changed from the location of the .RProj file.  </w:t>
      </w:r>
    </w:p>
    <w:p w:rsidR="00D67083" w:rsidRDefault="00D67083" w:rsidP="00ED4818">
      <w:pPr>
        <w:ind w:firstLine="360"/>
      </w:pPr>
      <w:r>
        <w:t xml:space="preserve">The </w:t>
      </w:r>
      <w:r w:rsidR="004F0973">
        <w:t>Gage_Lookup tab</w:t>
      </w:r>
      <w:r>
        <w:t xml:space="preserve"> is where the user has the ability to set a variety of options that will customize the </w:t>
      </w:r>
      <w:r w:rsidR="004F0973">
        <w:t>download</w:t>
      </w:r>
      <w:r>
        <w:t xml:space="preserve"> process</w:t>
      </w:r>
      <w:r w:rsidR="00F31D83">
        <w:t xml:space="preserve">.  </w:t>
      </w:r>
      <w:r w:rsidR="00A85830">
        <w:t>This tab</w:t>
      </w:r>
      <w:r w:rsidR="00427B93">
        <w:t xml:space="preserve"> is broken into several sections</w:t>
      </w:r>
      <w:r w:rsidR="00B815E6">
        <w:t xml:space="preserve"> that are discussed separately</w:t>
      </w:r>
      <w:r w:rsidR="00427B93">
        <w:t>.</w:t>
      </w:r>
      <w:r w:rsidR="005E4194">
        <w:t xml:space="preserve">  </w:t>
      </w:r>
    </w:p>
    <w:p w:rsidR="00EE6011" w:rsidRDefault="00EE6011" w:rsidP="00EE6011">
      <w:pPr>
        <w:pStyle w:val="Heading2"/>
      </w:pPr>
      <w:r>
        <w:lastRenderedPageBreak/>
        <w:t>USGS gage selection:</w:t>
      </w:r>
    </w:p>
    <w:p w:rsidR="004F0973" w:rsidRPr="004F0973" w:rsidRDefault="00936957" w:rsidP="004F0973">
      <w:pPr>
        <w:ind w:left="360"/>
        <w:jc w:val="center"/>
        <w:rPr>
          <w:b/>
        </w:rPr>
      </w:pPr>
      <w:r w:rsidRPr="00936957">
        <w:rPr>
          <w:noProof/>
        </w:rPr>
        <w:drawing>
          <wp:inline distT="0" distB="0" distL="0" distR="0">
            <wp:extent cx="3371215" cy="15646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1564640"/>
                    </a:xfrm>
                    <a:prstGeom prst="rect">
                      <a:avLst/>
                    </a:prstGeom>
                    <a:noFill/>
                    <a:ln>
                      <a:noFill/>
                    </a:ln>
                  </pic:spPr>
                </pic:pic>
              </a:graphicData>
            </a:graphic>
          </wp:inline>
        </w:drawing>
      </w:r>
    </w:p>
    <w:p w:rsidR="00FA3BAC" w:rsidRPr="00FA3BAC" w:rsidRDefault="004F0973" w:rsidP="00BA1603">
      <w:pPr>
        <w:pStyle w:val="ListParagraph"/>
        <w:numPr>
          <w:ilvl w:val="0"/>
          <w:numId w:val="6"/>
        </w:numPr>
        <w:rPr>
          <w:b/>
        </w:rPr>
      </w:pPr>
      <w:r>
        <w:rPr>
          <w:b/>
        </w:rPr>
        <w:t>Gage_Number</w:t>
      </w:r>
      <w:r w:rsidR="0054258C" w:rsidRPr="0003440E">
        <w:rPr>
          <w:b/>
        </w:rPr>
        <w:t xml:space="preserve">: </w:t>
      </w:r>
      <w:r w:rsidR="0003440E">
        <w:t xml:space="preserve"> This is a </w:t>
      </w:r>
      <w:r w:rsidR="00F01E67">
        <w:t xml:space="preserve">list of </w:t>
      </w:r>
      <w:r w:rsidR="00EE5046">
        <w:t>USGS gage numbers that will be used to query NWIS</w:t>
      </w:r>
      <w:r w:rsidR="00A7309B">
        <w:rPr>
          <w:rFonts w:cstheme="minorHAnsi"/>
        </w:rPr>
        <w:t>.</w:t>
      </w:r>
      <w:r w:rsidR="00EE5046">
        <w:rPr>
          <w:rFonts w:cstheme="minorHAnsi"/>
        </w:rPr>
        <w:t xml:space="preserve">  </w:t>
      </w:r>
      <w:r w:rsidR="00274490">
        <w:rPr>
          <w:rFonts w:cstheme="minorHAnsi"/>
        </w:rPr>
        <w:t>The gage number provided must match a known USGS gage</w:t>
      </w:r>
      <w:r w:rsidR="008D3B47">
        <w:rPr>
          <w:rFonts w:cstheme="minorHAnsi"/>
        </w:rPr>
        <w:t xml:space="preserve"> identifier</w:t>
      </w:r>
      <w:r w:rsidR="00936957">
        <w:rPr>
          <w:rFonts w:cstheme="minorHAnsi"/>
        </w:rPr>
        <w:t xml:space="preserve"> and needs to be prepended with ‘USGS-.’ This helps avoid Excel’s stripping leading zeros from numbers.</w:t>
      </w:r>
    </w:p>
    <w:p w:rsidR="0003440E" w:rsidRPr="0003440E" w:rsidRDefault="00EE5046" w:rsidP="00FA3BAC">
      <w:pPr>
        <w:pStyle w:val="ListParagraph"/>
        <w:numPr>
          <w:ilvl w:val="1"/>
          <w:numId w:val="6"/>
        </w:numPr>
        <w:rPr>
          <w:b/>
        </w:rPr>
      </w:pPr>
      <w:r>
        <w:rPr>
          <w:rFonts w:cstheme="minorHAnsi"/>
        </w:rPr>
        <w:t xml:space="preserve">NOTE: </w:t>
      </w:r>
      <w:r w:rsidR="00936957">
        <w:rPr>
          <w:rFonts w:cstheme="minorHAnsi"/>
        </w:rPr>
        <w:t xml:space="preserve"> </w:t>
      </w:r>
      <w:r w:rsidR="00C552E0">
        <w:rPr>
          <w:rFonts w:cstheme="minorHAnsi"/>
        </w:rPr>
        <w:t>All gages listed in this column will be queried</w:t>
      </w:r>
      <w:r w:rsidR="00FA3BAC">
        <w:rPr>
          <w:rFonts w:cstheme="minorHAnsi"/>
        </w:rPr>
        <w:t xml:space="preserve"> for the selected parameters</w:t>
      </w:r>
      <w:r w:rsidR="00C552E0">
        <w:rPr>
          <w:rFonts w:cstheme="minorHAnsi"/>
        </w:rPr>
        <w:t>.</w:t>
      </w:r>
    </w:p>
    <w:p w:rsidR="004D7659" w:rsidRPr="0072596E" w:rsidRDefault="004F0973" w:rsidP="00EE5046">
      <w:pPr>
        <w:pStyle w:val="ListParagraph"/>
        <w:numPr>
          <w:ilvl w:val="0"/>
          <w:numId w:val="6"/>
        </w:numPr>
      </w:pPr>
      <w:r>
        <w:rPr>
          <w:b/>
        </w:rPr>
        <w:t>Gage_Elev_m</w:t>
      </w:r>
      <w:r w:rsidR="0003440E" w:rsidRPr="0003440E">
        <w:rPr>
          <w:b/>
        </w:rPr>
        <w:t xml:space="preserve">: </w:t>
      </w:r>
      <w:r w:rsidR="00EE5046">
        <w:t>If known, the elevation of the gage in meters can be entered in this field.  This elevation will be used to back-calculate DO saturation when temperature and DO are known.</w:t>
      </w:r>
      <w:r w:rsidR="009C03E6">
        <w:t xml:space="preserve">  </w:t>
      </w:r>
      <w:r w:rsidR="008658FF">
        <w:t>Blank cells will be ignored.</w:t>
      </w:r>
    </w:p>
    <w:p w:rsidR="00EE5046" w:rsidRDefault="004F0973" w:rsidP="00EE5046">
      <w:pPr>
        <w:pStyle w:val="ListParagraph"/>
        <w:numPr>
          <w:ilvl w:val="0"/>
          <w:numId w:val="6"/>
        </w:numPr>
      </w:pPr>
      <w:r>
        <w:rPr>
          <w:b/>
        </w:rPr>
        <w:t>Gage_Salin_ppt</w:t>
      </w:r>
      <w:r w:rsidR="0003440E" w:rsidRPr="004F11CD">
        <w:rPr>
          <w:b/>
        </w:rPr>
        <w:t xml:space="preserve">: </w:t>
      </w:r>
      <w:r w:rsidR="00EE5046">
        <w:t>If known, an average salinity in parts per thousand (ppt) can be entered in this field and used to back-calculate DO saturation (when DO mg/L and temperature are available).</w:t>
      </w:r>
      <w:r w:rsidR="009C03E6">
        <w:t xml:space="preserve">  </w:t>
      </w:r>
      <w:r w:rsidR="008658FF">
        <w:t>Blank cells will be ignored</w:t>
      </w:r>
      <w:r w:rsidR="009C03E6">
        <w:t>.</w:t>
      </w:r>
    </w:p>
    <w:p w:rsidR="004D7659" w:rsidRPr="0072596E" w:rsidRDefault="00EE5046" w:rsidP="00EE5046">
      <w:pPr>
        <w:pStyle w:val="ListParagraph"/>
        <w:numPr>
          <w:ilvl w:val="1"/>
          <w:numId w:val="6"/>
        </w:numPr>
      </w:pPr>
      <w:r w:rsidRPr="00EE5046">
        <w:t>NOTE:</w:t>
      </w:r>
      <w:r>
        <w:t xml:space="preserve"> If measured salinity is available and downloaded for a gage</w:t>
      </w:r>
      <w:r w:rsidR="00684652">
        <w:t xml:space="preserve"> and record</w:t>
      </w:r>
      <w:r>
        <w:t>, the script will use the measured data rather than the salinity value reported here.</w:t>
      </w:r>
    </w:p>
    <w:p w:rsidR="004F0973" w:rsidRPr="004F0973" w:rsidRDefault="004F0973" w:rsidP="004F0973">
      <w:pPr>
        <w:pStyle w:val="Heading2"/>
      </w:pPr>
      <w:r>
        <w:t>Parameter selection</w:t>
      </w:r>
    </w:p>
    <w:p w:rsidR="000654E8" w:rsidRPr="004F0973" w:rsidRDefault="003C7857" w:rsidP="00BA1603">
      <w:pPr>
        <w:pStyle w:val="ListParagraph"/>
        <w:numPr>
          <w:ilvl w:val="0"/>
          <w:numId w:val="7"/>
        </w:numPr>
        <w:rPr>
          <w:b/>
        </w:rPr>
      </w:pPr>
      <w:r>
        <w:t xml:space="preserve">Two separate matrices are used </w:t>
      </w:r>
      <w:r w:rsidR="00684652">
        <w:t xml:space="preserve">to select the water quality parameters that will be queried from NWIS.  The USGS_parmCd has to match known USGS parameter codes.  </w:t>
      </w:r>
      <w:r w:rsidR="00A87CEF">
        <w:t>Average daily flows are queried using ‘</w:t>
      </w:r>
      <w:r w:rsidR="00A87CEF" w:rsidRPr="00A87CEF">
        <w:t>readNWISdv</w:t>
      </w:r>
      <w:r w:rsidR="00A87CEF">
        <w:t>’ and instantaneous data are queried using ‘</w:t>
      </w:r>
      <w:r w:rsidR="00A87CEF" w:rsidRPr="00A87CEF">
        <w:t>readNWIS</w:t>
      </w:r>
      <w:r w:rsidR="00A87CEF">
        <w:t>uv.’</w:t>
      </w:r>
    </w:p>
    <w:p w:rsidR="004F0973" w:rsidRDefault="00EC7B5E" w:rsidP="004F0973">
      <w:pPr>
        <w:jc w:val="center"/>
        <w:rPr>
          <w:b/>
        </w:rPr>
      </w:pPr>
      <w:r w:rsidRPr="00EC7B5E">
        <w:rPr>
          <w:noProof/>
        </w:rPr>
        <w:drawing>
          <wp:inline distT="0" distB="0" distL="0" distR="0">
            <wp:extent cx="2976113" cy="121606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2424" cy="1226813"/>
                    </a:xfrm>
                    <a:prstGeom prst="rect">
                      <a:avLst/>
                    </a:prstGeom>
                    <a:noFill/>
                    <a:ln>
                      <a:noFill/>
                    </a:ln>
                  </pic:spPr>
                </pic:pic>
              </a:graphicData>
            </a:graphic>
          </wp:inline>
        </w:drawing>
      </w:r>
    </w:p>
    <w:p w:rsidR="004F0973" w:rsidRDefault="009F2ED5" w:rsidP="004F0973">
      <w:pPr>
        <w:jc w:val="center"/>
        <w:rPr>
          <w:b/>
        </w:rPr>
      </w:pPr>
      <w:r w:rsidRPr="004F0973">
        <w:rPr>
          <w:noProof/>
        </w:rPr>
        <w:drawing>
          <wp:inline distT="0" distB="0" distL="0" distR="0" wp14:anchorId="07E0E2F1" wp14:editId="596EE76E">
            <wp:extent cx="1544128" cy="33993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0714" cy="343588"/>
                    </a:xfrm>
                    <a:prstGeom prst="rect">
                      <a:avLst/>
                    </a:prstGeom>
                    <a:noFill/>
                    <a:ln>
                      <a:noFill/>
                    </a:ln>
                  </pic:spPr>
                </pic:pic>
              </a:graphicData>
            </a:graphic>
          </wp:inline>
        </w:drawing>
      </w:r>
    </w:p>
    <w:p w:rsidR="004D7659" w:rsidRPr="00A835FD" w:rsidRDefault="004F0973" w:rsidP="00684652">
      <w:pPr>
        <w:pStyle w:val="ListParagraph"/>
        <w:numPr>
          <w:ilvl w:val="0"/>
          <w:numId w:val="7"/>
        </w:numPr>
      </w:pPr>
      <w:r>
        <w:rPr>
          <w:b/>
        </w:rPr>
        <w:t>Selected_WQ:</w:t>
      </w:r>
      <w:r w:rsidR="000654E8">
        <w:rPr>
          <w:b/>
        </w:rPr>
        <w:t xml:space="preserve"> </w:t>
      </w:r>
      <w:r w:rsidR="00684652">
        <w:t xml:space="preserve">Any cell with an ‘X’ in this field will query the NWIS database for </w:t>
      </w:r>
      <w:r w:rsidR="009C03E6">
        <w:t xml:space="preserve">instantaneous measurements for the analyte indicated in the </w:t>
      </w:r>
      <w:r w:rsidR="00684652">
        <w:t xml:space="preserve">corresponding ‘USGS_parmCd’ </w:t>
      </w:r>
      <w:r w:rsidR="003C7857">
        <w:t>f</w:t>
      </w:r>
      <w:r w:rsidR="00684652">
        <w:t xml:space="preserve">ield. </w:t>
      </w:r>
    </w:p>
    <w:p w:rsidR="00684652" w:rsidRPr="00684652" w:rsidRDefault="004F0973" w:rsidP="00BA1603">
      <w:pPr>
        <w:pStyle w:val="ListParagraph"/>
        <w:numPr>
          <w:ilvl w:val="0"/>
          <w:numId w:val="7"/>
        </w:numPr>
        <w:rPr>
          <w:b/>
        </w:rPr>
      </w:pPr>
      <w:r>
        <w:rPr>
          <w:b/>
        </w:rPr>
        <w:t>USGS_parmCd</w:t>
      </w:r>
      <w:r w:rsidR="000654E8">
        <w:rPr>
          <w:b/>
        </w:rPr>
        <w:t xml:space="preserve">: </w:t>
      </w:r>
      <w:r w:rsidR="00684652" w:rsidRPr="00684652">
        <w:t xml:space="preserve">Five digit </w:t>
      </w:r>
      <w:r w:rsidR="00684652">
        <w:t xml:space="preserve">USGS defined parameter code.  Values reported in this field have to correspond to a known USGS parameter code (see </w:t>
      </w:r>
      <w:r w:rsidR="00684652" w:rsidRPr="00684652">
        <w:t>https://nwis.waterdata.usgs.gov/nwis</w:t>
      </w:r>
      <w:r w:rsidR="00684652">
        <w:t>).</w:t>
      </w:r>
    </w:p>
    <w:p w:rsidR="000654E8" w:rsidRDefault="00684652" w:rsidP="00684652">
      <w:pPr>
        <w:pStyle w:val="ListParagraph"/>
        <w:numPr>
          <w:ilvl w:val="1"/>
          <w:numId w:val="7"/>
        </w:numPr>
        <w:rPr>
          <w:b/>
        </w:rPr>
      </w:pPr>
      <w:r w:rsidRPr="00684652">
        <w:t>NOTE</w:t>
      </w:r>
      <w:r>
        <w:rPr>
          <w:b/>
        </w:rPr>
        <w:t>:</w:t>
      </w:r>
      <w:r>
        <w:t xml:space="preserve"> Excel will strip leading zeros from these codes, but the R scripts will automatically add them back in during data processing. </w:t>
      </w:r>
      <w:r w:rsidR="00977930">
        <w:t xml:space="preserve">  </w:t>
      </w:r>
    </w:p>
    <w:p w:rsidR="000654E8" w:rsidRPr="00C552E0" w:rsidRDefault="004F0973" w:rsidP="00BA1603">
      <w:pPr>
        <w:pStyle w:val="ListParagraph"/>
        <w:numPr>
          <w:ilvl w:val="0"/>
          <w:numId w:val="7"/>
        </w:numPr>
        <w:rPr>
          <w:b/>
        </w:rPr>
      </w:pPr>
      <w:r>
        <w:rPr>
          <w:b/>
        </w:rPr>
        <w:lastRenderedPageBreak/>
        <w:t>Name_WQ</w:t>
      </w:r>
      <w:r w:rsidR="000654E8">
        <w:rPr>
          <w:b/>
        </w:rPr>
        <w:t xml:space="preserve">: </w:t>
      </w:r>
      <w:r w:rsidR="00684652">
        <w:t xml:space="preserve">Name of the analyte indicated in the USGS_parmCd field.  This name will not be used within the scripts and only included for </w:t>
      </w:r>
      <w:r w:rsidR="00866E0B">
        <w:t>user reference</w:t>
      </w:r>
      <w:r w:rsidR="000654E8">
        <w:t>.</w:t>
      </w:r>
    </w:p>
    <w:p w:rsidR="00EC7B5E" w:rsidRDefault="00EC7B5E" w:rsidP="00BA1603">
      <w:pPr>
        <w:pStyle w:val="ListParagraph"/>
        <w:numPr>
          <w:ilvl w:val="0"/>
          <w:numId w:val="7"/>
        </w:numPr>
        <w:rPr>
          <w:b/>
        </w:rPr>
      </w:pPr>
      <w:r>
        <w:rPr>
          <w:b/>
        </w:rPr>
        <w:t xml:space="preserve">Pcode_WQ: </w:t>
      </w:r>
      <w:r>
        <w:t>User defined parameter code that will be used to abbreviate the water quality parameter.  This</w:t>
      </w:r>
      <w:r w:rsidR="003C7857">
        <w:t xml:space="preserve"> code must be unique for each parameter and </w:t>
      </w:r>
      <w:r w:rsidR="006B2058">
        <w:t xml:space="preserve">will </w:t>
      </w:r>
      <w:r>
        <w:t>be used in all data output and figures.</w:t>
      </w:r>
      <w:r w:rsidR="00FA7D8A">
        <w:t xml:space="preserve">  NOTE: The code cannot include any spaces.</w:t>
      </w:r>
      <w:r>
        <w:t xml:space="preserve">  </w:t>
      </w:r>
    </w:p>
    <w:p w:rsidR="00C552E0" w:rsidRDefault="00C552E0" w:rsidP="00BA1603">
      <w:pPr>
        <w:pStyle w:val="ListParagraph"/>
        <w:numPr>
          <w:ilvl w:val="0"/>
          <w:numId w:val="7"/>
        </w:numPr>
        <w:rPr>
          <w:b/>
        </w:rPr>
      </w:pPr>
      <w:r>
        <w:rPr>
          <w:b/>
        </w:rPr>
        <w:t xml:space="preserve">Selected_Flw/Flow:  </w:t>
      </w:r>
      <w:r>
        <w:t xml:space="preserve">If an ‘X’ is </w:t>
      </w:r>
      <w:r w:rsidR="00856946">
        <w:t>entered</w:t>
      </w:r>
      <w:r>
        <w:t xml:space="preserve"> in this field, the scripts will query NWIS to download the average daily flows for all gages listed in the Gage_Number column.</w:t>
      </w:r>
    </w:p>
    <w:p w:rsidR="004F0973" w:rsidRDefault="009F2ED5" w:rsidP="00C34B85">
      <w:pPr>
        <w:pStyle w:val="Heading2"/>
      </w:pPr>
      <w:r>
        <w:t>Query date</w:t>
      </w:r>
      <w:r w:rsidR="00C34B85">
        <w:t xml:space="preserve"> selection</w:t>
      </w:r>
    </w:p>
    <w:p w:rsidR="004F0973" w:rsidRDefault="00397D5E" w:rsidP="00C34B85">
      <w:pPr>
        <w:jc w:val="center"/>
        <w:rPr>
          <w:b/>
        </w:rPr>
      </w:pPr>
      <w:r w:rsidRPr="00397D5E">
        <w:rPr>
          <w:noProof/>
        </w:rPr>
        <w:drawing>
          <wp:inline distT="0" distB="0" distL="0" distR="0">
            <wp:extent cx="1259457" cy="355538"/>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6965" cy="357657"/>
                    </a:xfrm>
                    <a:prstGeom prst="rect">
                      <a:avLst/>
                    </a:prstGeom>
                    <a:noFill/>
                    <a:ln>
                      <a:noFill/>
                    </a:ln>
                  </pic:spPr>
                </pic:pic>
              </a:graphicData>
            </a:graphic>
          </wp:inline>
        </w:drawing>
      </w:r>
    </w:p>
    <w:p w:rsidR="00397D5E" w:rsidRDefault="00397D5E" w:rsidP="00C34B85">
      <w:pPr>
        <w:jc w:val="center"/>
        <w:rPr>
          <w:b/>
        </w:rPr>
      </w:pPr>
      <w:r w:rsidRPr="00397D5E">
        <w:rPr>
          <w:noProof/>
        </w:rPr>
        <w:drawing>
          <wp:inline distT="0" distB="0" distL="0" distR="0">
            <wp:extent cx="1656056" cy="1019451"/>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9397" cy="1021508"/>
                    </a:xfrm>
                    <a:prstGeom prst="rect">
                      <a:avLst/>
                    </a:prstGeom>
                    <a:noFill/>
                    <a:ln>
                      <a:noFill/>
                    </a:ln>
                  </pic:spPr>
                </pic:pic>
              </a:graphicData>
            </a:graphic>
          </wp:inline>
        </w:drawing>
      </w:r>
    </w:p>
    <w:p w:rsidR="004F0973" w:rsidRDefault="004F0973" w:rsidP="004F0973">
      <w:pPr>
        <w:pStyle w:val="ListParagraph"/>
        <w:numPr>
          <w:ilvl w:val="0"/>
          <w:numId w:val="21"/>
        </w:numPr>
        <w:rPr>
          <w:b/>
        </w:rPr>
      </w:pPr>
      <w:r>
        <w:rPr>
          <w:b/>
        </w:rPr>
        <w:t xml:space="preserve">Start_Date: </w:t>
      </w:r>
      <w:r>
        <w:t xml:space="preserve">Inclusive </w:t>
      </w:r>
      <w:r w:rsidR="00C34B85">
        <w:t>start date of the data query.</w:t>
      </w:r>
    </w:p>
    <w:p w:rsidR="004F0973" w:rsidRDefault="004F0973" w:rsidP="004F0973">
      <w:pPr>
        <w:pStyle w:val="ListParagraph"/>
        <w:numPr>
          <w:ilvl w:val="0"/>
          <w:numId w:val="21"/>
        </w:numPr>
        <w:rPr>
          <w:b/>
        </w:rPr>
      </w:pPr>
      <w:r>
        <w:rPr>
          <w:b/>
        </w:rPr>
        <w:t>End_Date:</w:t>
      </w:r>
      <w:r w:rsidR="00C34B85">
        <w:rPr>
          <w:b/>
        </w:rPr>
        <w:t xml:space="preserve"> </w:t>
      </w:r>
      <w:r w:rsidR="00C34B85">
        <w:t>Inclusive end date of the data query.</w:t>
      </w:r>
    </w:p>
    <w:p w:rsidR="004F0973" w:rsidRPr="000F7C3D" w:rsidRDefault="004F0973" w:rsidP="009B16DD">
      <w:pPr>
        <w:pStyle w:val="ListParagraph"/>
        <w:numPr>
          <w:ilvl w:val="0"/>
          <w:numId w:val="21"/>
        </w:numPr>
        <w:rPr>
          <w:b/>
        </w:rPr>
      </w:pPr>
      <w:r w:rsidRPr="00C34B85">
        <w:rPr>
          <w:b/>
        </w:rPr>
        <w:t>Selected_TZ/</w:t>
      </w:r>
      <w:r w:rsidR="00C34B85" w:rsidRPr="00C34B85">
        <w:rPr>
          <w:b/>
        </w:rPr>
        <w:t>Gage</w:t>
      </w:r>
      <w:r w:rsidRPr="00C34B85">
        <w:rPr>
          <w:b/>
        </w:rPr>
        <w:t>_TimeZone:</w:t>
      </w:r>
      <w:r w:rsidR="00C34B85" w:rsidRPr="00C34B85">
        <w:rPr>
          <w:b/>
        </w:rPr>
        <w:t xml:space="preserve"> </w:t>
      </w:r>
      <w:r w:rsidR="00C34B85">
        <w:t xml:space="preserve">The </w:t>
      </w:r>
      <w:r w:rsidR="00856946">
        <w:t>field</w:t>
      </w:r>
      <w:r w:rsidR="00C34B85">
        <w:t xml:space="preserve"> with an ‘X’ will use the corresponding time zone listed in the Gage_TimeZone.  This allows the user to </w:t>
      </w:r>
      <w:r w:rsidR="00A54A88">
        <w:t>query</w:t>
      </w:r>
      <w:r w:rsidR="00C34B85">
        <w:t xml:space="preserve"> and report</w:t>
      </w:r>
      <w:r w:rsidR="00C73526">
        <w:t xml:space="preserve"> out</w:t>
      </w:r>
      <w:r w:rsidR="00C34B85">
        <w:t xml:space="preserve"> data in the correct time</w:t>
      </w:r>
      <w:r w:rsidR="006146A6">
        <w:t xml:space="preserve"> zone</w:t>
      </w:r>
      <w:r w:rsidR="00C34B85">
        <w:t xml:space="preserve">. </w:t>
      </w:r>
    </w:p>
    <w:p w:rsidR="000F7C3D" w:rsidRDefault="00977A8B" w:rsidP="00977A8B">
      <w:pPr>
        <w:pStyle w:val="Heading1"/>
      </w:pPr>
      <w:r>
        <w:t>Running the data download scripts as an R Project</w:t>
      </w:r>
    </w:p>
    <w:p w:rsidR="00977A8B" w:rsidRDefault="00977A8B" w:rsidP="00977A8B">
      <w:pPr>
        <w:pStyle w:val="ListParagraph"/>
        <w:numPr>
          <w:ilvl w:val="0"/>
          <w:numId w:val="22"/>
        </w:numPr>
      </w:pPr>
      <w:r>
        <w:t xml:space="preserve">After updating the data download lookup table with the </w:t>
      </w:r>
      <w:r w:rsidR="00DC24FC">
        <w:t>required information</w:t>
      </w:r>
      <w:r>
        <w:t>, double-click the R Project (</w:t>
      </w:r>
      <w:r w:rsidRPr="00977A8B">
        <w:t>USGS_NWIS_Dwnld.Rproj</w:t>
      </w:r>
      <w:r>
        <w:t>).</w:t>
      </w:r>
    </w:p>
    <w:p w:rsidR="00977A8B" w:rsidRDefault="000E311A" w:rsidP="00977A8B">
      <w:pPr>
        <w:pStyle w:val="ListParagraph"/>
        <w:numPr>
          <w:ilvl w:val="0"/>
          <w:numId w:val="22"/>
        </w:numPr>
      </w:pPr>
      <w:r>
        <w:t xml:space="preserve">The R Project will </w:t>
      </w:r>
      <w:r w:rsidR="00616198">
        <w:t xml:space="preserve">open in Rstudio and automatically </w:t>
      </w:r>
      <w:r w:rsidR="00977A8B">
        <w:t>set the R working directory to the location of this *.RProj file</w:t>
      </w:r>
      <w:r w:rsidR="00616198">
        <w:t>.  All output will be saved to relative filepaths associated with the working directory.</w:t>
      </w:r>
    </w:p>
    <w:p w:rsidR="00977A8B" w:rsidRDefault="006B2058" w:rsidP="00977A8B">
      <w:pPr>
        <w:pStyle w:val="ListParagraph"/>
        <w:numPr>
          <w:ilvl w:val="0"/>
          <w:numId w:val="22"/>
        </w:numPr>
      </w:pPr>
      <w:r>
        <w:t>Within R Studio, o</w:t>
      </w:r>
      <w:r w:rsidR="00977A8B">
        <w:t xml:space="preserve">pen the ‘Master_DwnldNWIS.R’ script </w:t>
      </w:r>
      <w:r w:rsidR="001E63B8">
        <w:t xml:space="preserve">either </w:t>
      </w:r>
      <w:r w:rsidR="00977A8B">
        <w:t xml:space="preserve">by navigating to the ‘Files’ tab </w:t>
      </w:r>
      <w:r w:rsidR="007A1346">
        <w:t xml:space="preserve">on the appropriate pane </w:t>
      </w:r>
      <w:r w:rsidR="00977A8B">
        <w:t>(i.e., bottom right pane in the example)</w:t>
      </w:r>
      <w:r w:rsidR="008945F2">
        <w:t xml:space="preserve"> or via File </w:t>
      </w:r>
      <w:r w:rsidR="008945F2">
        <w:sym w:font="Wingdings" w:char="F0E0"/>
      </w:r>
      <w:r w:rsidR="008945F2">
        <w:t xml:space="preserve"> Open File then navigating to the location of the ‘Scripts’ subfolder</w:t>
      </w:r>
      <w:r w:rsidR="00977A8B">
        <w:t xml:space="preserve">. </w:t>
      </w:r>
      <w:r w:rsidR="001E63B8">
        <w:t xml:space="preserve">  </w:t>
      </w:r>
      <w:r w:rsidR="00977A8B">
        <w:t xml:space="preserve">This will </w:t>
      </w:r>
      <w:r w:rsidR="003305BC">
        <w:t xml:space="preserve">only </w:t>
      </w:r>
      <w:r w:rsidR="008945F2">
        <w:t xml:space="preserve">open the </w:t>
      </w:r>
      <w:r w:rsidR="00977A8B">
        <w:t xml:space="preserve">Master script </w:t>
      </w:r>
      <w:r w:rsidR="008945F2">
        <w:t xml:space="preserve">in the </w:t>
      </w:r>
      <w:r w:rsidR="00977A8B">
        <w:t>Source window pane (e.g., upper left pane in the example)</w:t>
      </w:r>
      <w:r w:rsidR="003305BC">
        <w:t>.</w:t>
      </w:r>
    </w:p>
    <w:p w:rsidR="00977A8B" w:rsidRDefault="0041074D" w:rsidP="0041074D">
      <w:pPr>
        <w:pStyle w:val="ListParagraph"/>
        <w:numPr>
          <w:ilvl w:val="1"/>
          <w:numId w:val="22"/>
        </w:numPr>
      </w:pPr>
      <w:r>
        <w:t xml:space="preserve">NOTE: Unless the scripts encounter a critical error, the user should not need to open or edit any of the additional scripts </w:t>
      </w:r>
      <w:r w:rsidR="00977A8B">
        <w:t>located in this folder</w:t>
      </w:r>
      <w:r>
        <w:t xml:space="preserve">.   The user only needs to run the </w:t>
      </w:r>
      <w:r w:rsidR="006A12A9">
        <w:t>Master_Dwnld script</w:t>
      </w:r>
      <w:r>
        <w:t xml:space="preserve">, as it will source the other sub-scripts as </w:t>
      </w:r>
      <w:r w:rsidR="006A12A9">
        <w:t>needed</w:t>
      </w:r>
      <w:r w:rsidR="00977A8B">
        <w:t>.</w:t>
      </w:r>
    </w:p>
    <w:p w:rsidR="00977A8B" w:rsidRDefault="00977A8B" w:rsidP="00977A8B">
      <w:pPr>
        <w:pStyle w:val="ListParagraph"/>
        <w:numPr>
          <w:ilvl w:val="0"/>
          <w:numId w:val="22"/>
        </w:numPr>
      </w:pPr>
      <w:r>
        <w:t>To execute the script and send it to the R Console, the user can highlight all text in the SOURCE panel and either press ‘Ctrl + Enter’ or by click the Run icon.  A third option is to simply click the ‘Source’ icon.</w:t>
      </w:r>
    </w:p>
    <w:p w:rsidR="00977A8B" w:rsidRDefault="00977A8B" w:rsidP="00977A8B">
      <w:pPr>
        <w:ind w:left="360"/>
        <w:jc w:val="center"/>
      </w:pPr>
      <w:r>
        <w:rPr>
          <w:noProof/>
        </w:rPr>
        <w:drawing>
          <wp:inline distT="0" distB="0" distL="0" distR="0" wp14:anchorId="43BA70B4" wp14:editId="628290A4">
            <wp:extent cx="1857375" cy="266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266700"/>
                    </a:xfrm>
                    <a:prstGeom prst="rect">
                      <a:avLst/>
                    </a:prstGeom>
                  </pic:spPr>
                </pic:pic>
              </a:graphicData>
            </a:graphic>
          </wp:inline>
        </w:drawing>
      </w:r>
    </w:p>
    <w:p w:rsidR="00977A8B" w:rsidRDefault="00977A8B" w:rsidP="009B16DD">
      <w:pPr>
        <w:pStyle w:val="ListParagraph"/>
        <w:numPr>
          <w:ilvl w:val="0"/>
          <w:numId w:val="22"/>
        </w:numPr>
      </w:pPr>
      <w:r>
        <w:t xml:space="preserve">If the scripts </w:t>
      </w:r>
      <w:r w:rsidR="003305BC">
        <w:t>run without errors</w:t>
      </w:r>
      <w:r>
        <w:t>, the R Console will display various messages to indicate data processing progress.</w:t>
      </w:r>
      <w:r w:rsidR="003305BC">
        <w:t xml:space="preserve"> </w:t>
      </w:r>
    </w:p>
    <w:p w:rsidR="00977A8B" w:rsidRDefault="00977A8B" w:rsidP="00977A8B">
      <w:pPr>
        <w:pStyle w:val="ListParagraph"/>
        <w:numPr>
          <w:ilvl w:val="0"/>
          <w:numId w:val="22"/>
        </w:numPr>
      </w:pPr>
      <w:r>
        <w:lastRenderedPageBreak/>
        <w:t>When the R Console is actively running a particular script, the R Console will have a stop sign displayed in the upper right corner (</w:t>
      </w:r>
      <w:r w:rsidR="003305BC">
        <w:t>if necessary, the script can be terminated by clicking the stop sign</w:t>
      </w:r>
      <w:r>
        <w:t>).</w:t>
      </w:r>
    </w:p>
    <w:p w:rsidR="00977A8B" w:rsidRDefault="00977A8B" w:rsidP="00977A8B">
      <w:pPr>
        <w:pStyle w:val="ListParagraph"/>
        <w:numPr>
          <w:ilvl w:val="0"/>
          <w:numId w:val="22"/>
        </w:numPr>
      </w:pPr>
      <w:r>
        <w:t>Once completed, the plots and output will be written to the default filepath (i.e., the location of the R Project).  See Appendix A for an overview of the output</w:t>
      </w:r>
      <w:r w:rsidR="003305BC">
        <w:t xml:space="preserve"> and where it is located</w:t>
      </w:r>
      <w:r>
        <w:t>.</w:t>
      </w:r>
    </w:p>
    <w:p w:rsidR="003E7EA2" w:rsidRDefault="003E7EA2" w:rsidP="003E7EA2">
      <w:pPr>
        <w:pStyle w:val="Heading1"/>
      </w:pPr>
      <w:r>
        <w:t xml:space="preserve">Overview of </w:t>
      </w:r>
      <w:r w:rsidR="00ED2E18">
        <w:t xml:space="preserve">major </w:t>
      </w:r>
      <w:r>
        <w:t>data processing</w:t>
      </w:r>
      <w:r w:rsidR="00ED2E18">
        <w:t xml:space="preserve"> steps</w:t>
      </w:r>
    </w:p>
    <w:p w:rsidR="00662B02" w:rsidRDefault="00662B02" w:rsidP="00662B02">
      <w:pPr>
        <w:pStyle w:val="Heading2"/>
      </w:pPr>
      <w:r>
        <w:t>Average daily flow</w:t>
      </w:r>
    </w:p>
    <w:p w:rsidR="00ED2E18" w:rsidRDefault="00ED2E18" w:rsidP="00EE0C4F">
      <w:pPr>
        <w:pStyle w:val="ListParagraph"/>
        <w:numPr>
          <w:ilvl w:val="0"/>
          <w:numId w:val="33"/>
        </w:numPr>
        <w:ind w:left="720"/>
      </w:pPr>
      <w:r>
        <w:t xml:space="preserve">Average daily flow </w:t>
      </w:r>
      <w:r w:rsidR="008C6E8B">
        <w:t xml:space="preserve">is </w:t>
      </w:r>
      <w:r>
        <w:t>downloaded using “readNWISdv”</w:t>
      </w:r>
      <w:r w:rsidR="00EE0C4F">
        <w:t xml:space="preserve"> based on parameter code “00060” and statistical code “00003”</w:t>
      </w:r>
    </w:p>
    <w:p w:rsidR="00EE0C4F" w:rsidRDefault="00EE0C4F" w:rsidP="00EE0C4F">
      <w:pPr>
        <w:pStyle w:val="ListParagraph"/>
        <w:numPr>
          <w:ilvl w:val="0"/>
          <w:numId w:val="33"/>
        </w:numPr>
        <w:ind w:left="720"/>
      </w:pPr>
      <w:r>
        <w:t>Before any processing of raw data</w:t>
      </w:r>
      <w:r w:rsidR="001E0D19">
        <w:t>file, it</w:t>
      </w:r>
      <w:r>
        <w:t xml:space="preserve"> is saved as a *.csv file in ‘Raw_Data’ folder.</w:t>
      </w:r>
    </w:p>
    <w:p w:rsidR="00EE0C4F" w:rsidRDefault="00EE0C4F" w:rsidP="00EE0C4F">
      <w:pPr>
        <w:pStyle w:val="ListParagraph"/>
        <w:numPr>
          <w:ilvl w:val="0"/>
          <w:numId w:val="33"/>
        </w:numPr>
        <w:ind w:left="720"/>
      </w:pPr>
      <w:r>
        <w:t>Time stamp of daily average flow changed from 00:00 (midnight) to 12:00 (noon)</w:t>
      </w:r>
    </w:p>
    <w:p w:rsidR="00EE0C4F" w:rsidRDefault="00EE0C4F" w:rsidP="00EE0C4F">
      <w:pPr>
        <w:pStyle w:val="ListParagraph"/>
        <w:numPr>
          <w:ilvl w:val="0"/>
          <w:numId w:val="33"/>
        </w:numPr>
        <w:ind w:left="720"/>
      </w:pPr>
      <w:r>
        <w:t>Flow in cubic meters per second calculated from flow in cubic feet per second, with a separate parameter code assigned to each (FLOW_CMS and FLOW_CFS, respectively).</w:t>
      </w:r>
    </w:p>
    <w:p w:rsidR="00EE0C4F" w:rsidRDefault="00EE0C4F" w:rsidP="00EE0C4F">
      <w:pPr>
        <w:pStyle w:val="ListParagraph"/>
        <w:numPr>
          <w:ilvl w:val="1"/>
          <w:numId w:val="33"/>
        </w:numPr>
        <w:ind w:left="720"/>
      </w:pPr>
      <w:r>
        <w:t>Calculated values designated with a Ccode = “CAL”</w:t>
      </w:r>
    </w:p>
    <w:p w:rsidR="00EE0C4F" w:rsidRDefault="00EE0C4F" w:rsidP="00EE0C4F">
      <w:pPr>
        <w:pStyle w:val="ListParagraph"/>
        <w:numPr>
          <w:ilvl w:val="0"/>
          <w:numId w:val="33"/>
        </w:numPr>
        <w:ind w:left="720"/>
      </w:pPr>
      <w:r>
        <w:t>WRDB result and supporting tables created and saved in ‘WRDB_Rdy’ folder</w:t>
      </w:r>
    </w:p>
    <w:p w:rsidR="00EE0C4F" w:rsidRDefault="00EE0C4F" w:rsidP="00EE0C4F">
      <w:pPr>
        <w:pStyle w:val="ListParagraph"/>
        <w:numPr>
          <w:ilvl w:val="1"/>
          <w:numId w:val="33"/>
        </w:numPr>
        <w:ind w:left="1350"/>
      </w:pPr>
      <w:r>
        <w:t xml:space="preserve">For data tracking, a placeholder LCode with the query date is added to </w:t>
      </w:r>
      <w:r w:rsidR="000D55BF">
        <w:t xml:space="preserve">the </w:t>
      </w:r>
      <w:r>
        <w:t>dataset</w:t>
      </w:r>
    </w:p>
    <w:p w:rsidR="00EE0C4F" w:rsidRDefault="00EE0C4F" w:rsidP="00EE0C4F">
      <w:pPr>
        <w:pStyle w:val="ListParagraph"/>
        <w:numPr>
          <w:ilvl w:val="0"/>
          <w:numId w:val="33"/>
        </w:numPr>
        <w:ind w:left="720"/>
      </w:pPr>
      <w:r>
        <w:t>Time series plots generated and saved in ‘</w:t>
      </w:r>
      <w:r w:rsidR="009C4755">
        <w:t>Plot</w:t>
      </w:r>
      <w:r>
        <w:t>’ folder</w:t>
      </w:r>
    </w:p>
    <w:p w:rsidR="00EE0C4F" w:rsidRDefault="00EE0C4F" w:rsidP="00EE0C4F">
      <w:pPr>
        <w:pStyle w:val="ListParagraph"/>
        <w:numPr>
          <w:ilvl w:val="0"/>
          <w:numId w:val="33"/>
        </w:numPr>
        <w:ind w:left="720"/>
      </w:pPr>
      <w:r>
        <w:t>Summary statistics calculated and saved in ‘</w:t>
      </w:r>
      <w:r w:rsidR="009C4755">
        <w:t>Sta</w:t>
      </w:r>
      <w:r>
        <w:t>t</w:t>
      </w:r>
      <w:r w:rsidR="009C4755">
        <w:t>s</w:t>
      </w:r>
      <w:r>
        <w:t>’ folder</w:t>
      </w:r>
    </w:p>
    <w:p w:rsidR="00EE0C4F" w:rsidRDefault="00EE0C4F" w:rsidP="00EE0C4F">
      <w:pPr>
        <w:pStyle w:val="Heading2"/>
      </w:pPr>
      <w:r>
        <w:t>Instantaneous water quality parameters</w:t>
      </w:r>
    </w:p>
    <w:p w:rsidR="00EE0C4F" w:rsidRDefault="00EE0C4F" w:rsidP="00EE0C4F">
      <w:pPr>
        <w:pStyle w:val="ListParagraph"/>
        <w:numPr>
          <w:ilvl w:val="0"/>
          <w:numId w:val="34"/>
        </w:numPr>
      </w:pPr>
      <w:r>
        <w:t xml:space="preserve">Instantaneous water quality data downloaded using ‘readNWISuv’ based on </w:t>
      </w:r>
      <w:r w:rsidR="002F7236">
        <w:t>their USGS</w:t>
      </w:r>
      <w:r>
        <w:t xml:space="preserve"> parmCd and statistical code “00000”</w:t>
      </w:r>
    </w:p>
    <w:p w:rsidR="00EE0C4F" w:rsidRDefault="00EE0C4F" w:rsidP="00EE0C4F">
      <w:pPr>
        <w:pStyle w:val="ListParagraph"/>
        <w:numPr>
          <w:ilvl w:val="0"/>
          <w:numId w:val="34"/>
        </w:numPr>
      </w:pPr>
      <w:r>
        <w:t>Before any processing of raw data</w:t>
      </w:r>
      <w:r w:rsidR="001E0D19">
        <w:t>file</w:t>
      </w:r>
      <w:r>
        <w:t>, it is saved as a *.csv file in ‘Raw_Data’ folder.</w:t>
      </w:r>
    </w:p>
    <w:p w:rsidR="00EE0C4F" w:rsidRDefault="005A2E5E" w:rsidP="00EE0C4F">
      <w:pPr>
        <w:pStyle w:val="ListParagraph"/>
        <w:numPr>
          <w:ilvl w:val="0"/>
          <w:numId w:val="34"/>
        </w:numPr>
      </w:pPr>
      <w:r>
        <w:t xml:space="preserve">If DO, water temperature, and salinity </w:t>
      </w:r>
      <w:r w:rsidR="006F7A1F">
        <w:t xml:space="preserve">are </w:t>
      </w:r>
      <w:r>
        <w:t>measured, DO saturation (%)</w:t>
      </w:r>
      <w:r w:rsidR="006F7A1F">
        <w:t xml:space="preserve"> is back-calculated.</w:t>
      </w:r>
      <w:r>
        <w:t xml:space="preserve">  Use</w:t>
      </w:r>
      <w:r w:rsidR="006F7A1F">
        <w:t>s</w:t>
      </w:r>
      <w:r>
        <w:t xml:space="preserve"> default salinity values in lookup table, if no instantaneous salinity values available.  Calculations use ‘</w:t>
      </w:r>
      <w:r w:rsidR="006B2058">
        <w:t>do.S</w:t>
      </w:r>
      <w:r>
        <w:t>aturation’ function from rMR package</w:t>
      </w:r>
      <w:r w:rsidR="00415EF3">
        <w:t xml:space="preserve"> (De Cicco et al. 2018)</w:t>
      </w:r>
      <w:r>
        <w:t>.</w:t>
      </w:r>
      <w:r w:rsidR="009B6417">
        <w:t xml:space="preserve">  If DO saturation was directly measured</w:t>
      </w:r>
      <w:r w:rsidR="006B2058">
        <w:t xml:space="preserve"> and available in NWIS</w:t>
      </w:r>
      <w:r w:rsidR="009B6417">
        <w:t xml:space="preserve">, DO saturation only back-calculated </w:t>
      </w:r>
      <w:r w:rsidR="006B2058">
        <w:t xml:space="preserve">with ‘do.Saturation’ </w:t>
      </w:r>
      <w:r w:rsidR="009B6417">
        <w:t xml:space="preserve">for those records when </w:t>
      </w:r>
      <w:r w:rsidR="006B2058">
        <w:t xml:space="preserve">measured </w:t>
      </w:r>
      <w:r w:rsidR="009B6417">
        <w:t xml:space="preserve">DO saturation </w:t>
      </w:r>
      <w:r w:rsidR="008E1ED8">
        <w:t>is</w:t>
      </w:r>
      <w:r w:rsidR="009B6417">
        <w:t xml:space="preserve"> missing.</w:t>
      </w:r>
    </w:p>
    <w:p w:rsidR="00D90EE0" w:rsidRDefault="00D90EE0" w:rsidP="00EE0C4F">
      <w:pPr>
        <w:pStyle w:val="ListParagraph"/>
        <w:numPr>
          <w:ilvl w:val="0"/>
          <w:numId w:val="34"/>
        </w:numPr>
      </w:pPr>
      <w:r>
        <w:t>Calculated values designated with a Ccode = “CAL</w:t>
      </w:r>
    </w:p>
    <w:p w:rsidR="00390D08" w:rsidRDefault="00390D08" w:rsidP="00EE0C4F">
      <w:pPr>
        <w:pStyle w:val="ListParagraph"/>
        <w:numPr>
          <w:ilvl w:val="0"/>
          <w:numId w:val="34"/>
        </w:numPr>
      </w:pPr>
      <w:r>
        <w:t>Replaces sensor errors (i.e., value = -999999) with a blank record</w:t>
      </w:r>
    </w:p>
    <w:p w:rsidR="00D90EE0" w:rsidRDefault="00D90EE0" w:rsidP="00EE0C4F">
      <w:pPr>
        <w:pStyle w:val="ListParagraph"/>
        <w:numPr>
          <w:ilvl w:val="0"/>
          <w:numId w:val="34"/>
        </w:numPr>
      </w:pPr>
      <w:r>
        <w:t>Parameter codes defined in lookup table used to remap USGS parmCd to user defined Pcode.</w:t>
      </w:r>
    </w:p>
    <w:p w:rsidR="00D90EE0" w:rsidRDefault="00D90EE0" w:rsidP="00EE0C4F">
      <w:pPr>
        <w:pStyle w:val="ListParagraph"/>
        <w:numPr>
          <w:ilvl w:val="0"/>
          <w:numId w:val="34"/>
        </w:numPr>
      </w:pPr>
      <w:r>
        <w:t>Full dataset subset to 4 or fewer records per day (6am, noon, 6pm, and midnight; or closest record to those times</w:t>
      </w:r>
      <w:r w:rsidR="00E71A84">
        <w:t xml:space="preserve"> without duplicatio</w:t>
      </w:r>
      <w:r>
        <w:t xml:space="preserve">n).      </w:t>
      </w:r>
    </w:p>
    <w:p w:rsidR="001A1FB3" w:rsidRDefault="001A1FB3" w:rsidP="001A1FB3">
      <w:pPr>
        <w:pStyle w:val="ListParagraph"/>
        <w:numPr>
          <w:ilvl w:val="0"/>
          <w:numId w:val="34"/>
        </w:numPr>
      </w:pPr>
      <w:r>
        <w:t>Data subset saved as WRDB result and supporting tables.  Saved in ‘WRDB_Rdy’ folder.</w:t>
      </w:r>
    </w:p>
    <w:p w:rsidR="001A1FB3" w:rsidRDefault="001A1FB3" w:rsidP="001A1FB3">
      <w:pPr>
        <w:pStyle w:val="ListParagraph"/>
        <w:numPr>
          <w:ilvl w:val="1"/>
          <w:numId w:val="34"/>
        </w:numPr>
      </w:pPr>
      <w:r>
        <w:t>For data tracking, a placeholder LCode with the query date is added to dataset</w:t>
      </w:r>
    </w:p>
    <w:p w:rsidR="00F8137A" w:rsidRDefault="00F8137A" w:rsidP="00EE0C4F">
      <w:pPr>
        <w:pStyle w:val="ListParagraph"/>
        <w:numPr>
          <w:ilvl w:val="0"/>
          <w:numId w:val="34"/>
        </w:numPr>
      </w:pPr>
      <w:r>
        <w:t>The scripts also processed the full dataset by mapping USGS parmCd to user defined Pcode, then writing out a WRDB formatted results table that contains all instantaneous records</w:t>
      </w:r>
    </w:p>
    <w:p w:rsidR="00F8137A" w:rsidRDefault="00F8137A" w:rsidP="00EE0C4F">
      <w:pPr>
        <w:pStyle w:val="ListParagraph"/>
        <w:numPr>
          <w:ilvl w:val="0"/>
          <w:numId w:val="34"/>
        </w:numPr>
      </w:pPr>
      <w:r>
        <w:t>Using the full dataset, the scripts will also generate average hourly values for all water quality parameters and write out a WRDB formatted results table that contains hourly averages</w:t>
      </w:r>
      <w:r w:rsidR="00C34F86">
        <w:t>.</w:t>
      </w:r>
    </w:p>
    <w:p w:rsidR="00C34F86" w:rsidRDefault="00C34F86" w:rsidP="00C34F86">
      <w:pPr>
        <w:pStyle w:val="ListParagraph"/>
        <w:numPr>
          <w:ilvl w:val="1"/>
          <w:numId w:val="34"/>
        </w:numPr>
      </w:pPr>
      <w:r>
        <w:t xml:space="preserve">If any of the records used to calculate a particular hourly average have a ‘Provisional’ Rcode (i.e, P), the scripts will assign a provisional Rcode to that hourly average, even if </w:t>
      </w:r>
      <w:r>
        <w:lastRenderedPageBreak/>
        <w:t>all other Rcodes used for that particular hourly average have an ‘Accepted’ Rcode (i.e, A).</w:t>
      </w:r>
    </w:p>
    <w:p w:rsidR="00D90EE0" w:rsidRDefault="00D90EE0" w:rsidP="00EE0C4F">
      <w:pPr>
        <w:pStyle w:val="ListParagraph"/>
        <w:numPr>
          <w:ilvl w:val="0"/>
          <w:numId w:val="34"/>
        </w:numPr>
      </w:pPr>
      <w:r>
        <w:t>Summary statistics calculated across entire dataset and saved in ‘</w:t>
      </w:r>
      <w:r w:rsidR="009C4755">
        <w:t>Stats</w:t>
      </w:r>
      <w:r>
        <w:t>’ folder</w:t>
      </w:r>
    </w:p>
    <w:p w:rsidR="00D90EE0" w:rsidRDefault="00042FE0" w:rsidP="00EE0C4F">
      <w:pPr>
        <w:pStyle w:val="ListParagraph"/>
        <w:numPr>
          <w:ilvl w:val="0"/>
          <w:numId w:val="34"/>
        </w:numPr>
      </w:pPr>
      <w:r>
        <w:t xml:space="preserve">Based on the original data that were not subset to 4 records per day, daily </w:t>
      </w:r>
      <w:r w:rsidR="00D90EE0">
        <w:t xml:space="preserve">summary statistics </w:t>
      </w:r>
      <w:r>
        <w:t xml:space="preserve">are </w:t>
      </w:r>
      <w:r w:rsidR="00D90EE0">
        <w:t>calculated (</w:t>
      </w:r>
      <w:r w:rsidR="00E71A84">
        <w:t>d</w:t>
      </w:r>
      <w:r w:rsidR="00D90EE0">
        <w:t>aily min, max, percentiles, etc).</w:t>
      </w:r>
    </w:p>
    <w:p w:rsidR="00D90EE0" w:rsidRDefault="00D90EE0" w:rsidP="00EE0C4F">
      <w:pPr>
        <w:pStyle w:val="ListParagraph"/>
        <w:numPr>
          <w:ilvl w:val="0"/>
          <w:numId w:val="34"/>
        </w:numPr>
      </w:pPr>
      <w:r>
        <w:t>Time series plots of 4 records per day data subset and daily statistics generated.  Saved in ‘</w:t>
      </w:r>
      <w:r w:rsidR="009C4755">
        <w:t>Plot’</w:t>
      </w:r>
      <w:r>
        <w:t xml:space="preserve"> folder</w:t>
      </w:r>
    </w:p>
    <w:p w:rsidR="001A1FB3" w:rsidRDefault="001A1FB3" w:rsidP="00EE0C4F">
      <w:pPr>
        <w:pStyle w:val="ListParagraph"/>
        <w:numPr>
          <w:ilvl w:val="0"/>
          <w:numId w:val="34"/>
        </w:numPr>
      </w:pPr>
      <w:r>
        <w:t xml:space="preserve">Time series plots of hourly averages are also exported and saved in </w:t>
      </w:r>
      <w:r w:rsidR="009C4755">
        <w:t>‘Plot</w:t>
      </w:r>
      <w:r>
        <w:t>_DlyTS</w:t>
      </w:r>
      <w:r w:rsidR="009C4755">
        <w:t>’</w:t>
      </w:r>
    </w:p>
    <w:p w:rsidR="00F8137A" w:rsidRDefault="00F8137A" w:rsidP="00F8137A">
      <w:pPr>
        <w:pStyle w:val="ListParagraph"/>
      </w:pPr>
    </w:p>
    <w:p w:rsidR="00606364" w:rsidRDefault="00904CD1" w:rsidP="008A5482">
      <w:pPr>
        <w:pStyle w:val="Title"/>
      </w:pPr>
      <w:r>
        <w:br w:type="page"/>
      </w:r>
      <w:r w:rsidR="00606364">
        <w:lastRenderedPageBreak/>
        <w:t>Appendix A:</w:t>
      </w:r>
    </w:p>
    <w:p w:rsidR="00606364" w:rsidRDefault="00606364" w:rsidP="00606364">
      <w:pPr>
        <w:pStyle w:val="Subtitle"/>
      </w:pPr>
      <w:r>
        <w:t>Data output</w:t>
      </w:r>
    </w:p>
    <w:p w:rsidR="00606364" w:rsidRDefault="00606364" w:rsidP="00606364">
      <w:pPr>
        <w:pStyle w:val="Heading1"/>
      </w:pPr>
      <w:r>
        <w:t>Script output: Datafiles</w:t>
      </w:r>
    </w:p>
    <w:p w:rsidR="00606364" w:rsidRDefault="00011FB9" w:rsidP="00011FB9">
      <w:pPr>
        <w:pStyle w:val="Heading2"/>
      </w:pPr>
      <w:r>
        <w:t>Raw Data:</w:t>
      </w:r>
    </w:p>
    <w:p w:rsidR="00011FB9" w:rsidRDefault="00D04DB8" w:rsidP="008F4510">
      <w:pPr>
        <w:pStyle w:val="ListParagraph"/>
        <w:numPr>
          <w:ilvl w:val="0"/>
          <w:numId w:val="28"/>
        </w:numPr>
      </w:pPr>
      <w:r>
        <w:t xml:space="preserve">The </w:t>
      </w:r>
      <w:r w:rsidR="00011FB9">
        <w:t xml:space="preserve">scripts </w:t>
      </w:r>
      <w:r w:rsidR="001B07D0">
        <w:t>w</w:t>
      </w:r>
      <w:r w:rsidR="00011FB9">
        <w:t xml:space="preserve">ill </w:t>
      </w:r>
      <w:r w:rsidR="001B07D0">
        <w:t>create</w:t>
      </w:r>
      <w:r w:rsidR="00011FB9">
        <w:t xml:space="preserve"> separate .csv file</w:t>
      </w:r>
      <w:r w:rsidR="001B07D0">
        <w:t>s</w:t>
      </w:r>
      <w:r w:rsidR="00011FB9">
        <w:t xml:space="preserve"> </w:t>
      </w:r>
      <w:r w:rsidR="001B07D0">
        <w:t>for raw</w:t>
      </w:r>
      <w:r w:rsidR="00011FB9">
        <w:t xml:space="preserve"> average daily flow (USGS_FlwRaw_XXXXXX.csv) and instantaneous water quality parameters (USGS_WGRaw_XXXXXX.csv).  Associated station metadata are also reported out. No formatting or processing have been applied to these files.  Filenames are appended with the date of the query and saved in the ‘Raw_Data’ subfolder.</w:t>
      </w:r>
    </w:p>
    <w:p w:rsidR="00011FB9" w:rsidRDefault="00011FB9" w:rsidP="00011FB9">
      <w:pPr>
        <w:pStyle w:val="Heading2"/>
      </w:pPr>
      <w:r>
        <w:t>WRDB ready datafiles:</w:t>
      </w:r>
    </w:p>
    <w:p w:rsidR="008F4510" w:rsidRDefault="00011FB9" w:rsidP="008F4510">
      <w:pPr>
        <w:pStyle w:val="ListParagraph"/>
        <w:numPr>
          <w:ilvl w:val="0"/>
          <w:numId w:val="29"/>
        </w:numPr>
      </w:pPr>
      <w:r>
        <w:t xml:space="preserve">The scripts will generate </w:t>
      </w:r>
      <w:r w:rsidR="00612DE0">
        <w:t>r</w:t>
      </w:r>
      <w:r>
        <w:t>esults and associated support tables (Rcode, Pcode, Station, and Ccode table</w:t>
      </w:r>
      <w:r w:rsidR="00D04DB8">
        <w:t>s</w:t>
      </w:r>
      <w:r>
        <w:t xml:space="preserve">) that can be imported into a Water Resources Database (WRDB) project. </w:t>
      </w:r>
      <w:r w:rsidR="008F4510">
        <w:t xml:space="preserve"> </w:t>
      </w:r>
      <w:r w:rsidR="00781202">
        <w:t>Three different versions of the water quality data are exported.</w:t>
      </w:r>
    </w:p>
    <w:p w:rsidR="00011FB9" w:rsidRDefault="00011FB9" w:rsidP="008F4510">
      <w:pPr>
        <w:pStyle w:val="ListParagraph"/>
        <w:numPr>
          <w:ilvl w:val="1"/>
          <w:numId w:val="29"/>
        </w:numPr>
      </w:pPr>
      <w:r>
        <w:t xml:space="preserve">Average daily flow data are saved separately from instantaneous parameters.  Filenames are appended with the </w:t>
      </w:r>
      <w:r w:rsidR="00D04DB8">
        <w:t xml:space="preserve">query </w:t>
      </w:r>
      <w:r>
        <w:t>date and saved in the ‘WRDB_Rdy’ subfolder</w:t>
      </w:r>
      <w:r w:rsidR="008F4510">
        <w:t xml:space="preserve">.  </w:t>
      </w:r>
    </w:p>
    <w:p w:rsidR="00A10ED2" w:rsidRDefault="00A10ED2" w:rsidP="008F4510">
      <w:pPr>
        <w:pStyle w:val="ListParagraph"/>
        <w:numPr>
          <w:ilvl w:val="1"/>
          <w:numId w:val="29"/>
        </w:numPr>
      </w:pPr>
      <w:r>
        <w:t>Instantaneous water quality measurements that have been subset to 4 records per day (~6:00, 12:00, 18:00, 24:00)</w:t>
      </w:r>
      <w:r w:rsidR="0013121C">
        <w:t>. Filename appended with ‘Subset.’</w:t>
      </w:r>
    </w:p>
    <w:p w:rsidR="00A10ED2" w:rsidRDefault="00A10ED2" w:rsidP="008F4510">
      <w:pPr>
        <w:pStyle w:val="ListParagraph"/>
        <w:numPr>
          <w:ilvl w:val="1"/>
          <w:numId w:val="29"/>
        </w:numPr>
      </w:pPr>
      <w:r>
        <w:t>Full dataset containing all instantaneous water quality measurements, with their parameters mapped to user defined Pcodes and duplicate records removed</w:t>
      </w:r>
      <w:r w:rsidR="0013121C">
        <w:t>. Filename</w:t>
      </w:r>
      <w:r>
        <w:t xml:space="preserve"> appended with </w:t>
      </w:r>
      <w:r w:rsidR="0013121C">
        <w:t>‘AllData.’</w:t>
      </w:r>
    </w:p>
    <w:p w:rsidR="00A10ED2" w:rsidRDefault="00A10ED2" w:rsidP="008F4510">
      <w:pPr>
        <w:pStyle w:val="ListParagraph"/>
        <w:numPr>
          <w:ilvl w:val="1"/>
          <w:numId w:val="29"/>
        </w:numPr>
      </w:pPr>
      <w:r>
        <w:t>Hourly average values for water quality parameters based on full dataset</w:t>
      </w:r>
      <w:r w:rsidR="0013121C">
        <w:t>. F</w:t>
      </w:r>
      <w:r>
        <w:t xml:space="preserve">ilename appended with </w:t>
      </w:r>
      <w:r w:rsidR="0013121C">
        <w:t>‘</w:t>
      </w:r>
      <w:r>
        <w:t>HrlyAvg.</w:t>
      </w:r>
      <w:r w:rsidR="0013121C">
        <w:t>’</w:t>
      </w:r>
    </w:p>
    <w:p w:rsidR="00011FB9" w:rsidRDefault="00011FB9" w:rsidP="00011FB9">
      <w:pPr>
        <w:pStyle w:val="Heading2"/>
      </w:pPr>
      <w:r>
        <w:t>Daily summary files</w:t>
      </w:r>
    </w:p>
    <w:p w:rsidR="00011FB9" w:rsidRDefault="00011FB9" w:rsidP="008F4510">
      <w:pPr>
        <w:pStyle w:val="ListParagraph"/>
        <w:numPr>
          <w:ilvl w:val="0"/>
          <w:numId w:val="30"/>
        </w:numPr>
      </w:pPr>
      <w:r>
        <w:t>Up to three files are saved in the ‘</w:t>
      </w:r>
      <w:r w:rsidR="009C4755">
        <w:t>Sta</w:t>
      </w:r>
      <w:r>
        <w:t>t</w:t>
      </w:r>
      <w:r w:rsidR="009C4755">
        <w:t>s</w:t>
      </w:r>
      <w:r>
        <w:t>’ subfolder</w:t>
      </w:r>
      <w:r w:rsidR="00A6407D">
        <w:t xml:space="preserve">, helping to </w:t>
      </w:r>
      <w:r w:rsidR="00BF227F">
        <w:t>identify outliers or errors.</w:t>
      </w:r>
    </w:p>
    <w:p w:rsidR="00011FB9" w:rsidRDefault="00011FB9" w:rsidP="008F4510">
      <w:pPr>
        <w:pStyle w:val="ListParagraph"/>
        <w:numPr>
          <w:ilvl w:val="1"/>
          <w:numId w:val="30"/>
        </w:numPr>
      </w:pPr>
      <w:r>
        <w:t>USGS_FlwS</w:t>
      </w:r>
      <w:r w:rsidR="00261934">
        <w:t>u</w:t>
      </w:r>
      <w:r>
        <w:t>mry_XXXXXX.csv</w:t>
      </w:r>
      <w:r w:rsidR="00261934">
        <w:t xml:space="preserve">: </w:t>
      </w:r>
      <w:r w:rsidR="00BF227F">
        <w:t>For each year, indicates average flow, min flow, max flow, and number of records.</w:t>
      </w:r>
    </w:p>
    <w:p w:rsidR="00011FB9" w:rsidRDefault="00011FB9" w:rsidP="008F4510">
      <w:pPr>
        <w:pStyle w:val="ListParagraph"/>
        <w:numPr>
          <w:ilvl w:val="1"/>
          <w:numId w:val="30"/>
        </w:numPr>
      </w:pPr>
      <w:r>
        <w:t>USGS_WQSumry_XXXXXX.csv</w:t>
      </w:r>
      <w:r w:rsidR="00BF227F">
        <w:t>: For each gage and parameter, provides a range of summary statistics based on the entire dataset.  Parameters or gages without data are indicated by blank cells.</w:t>
      </w:r>
    </w:p>
    <w:p w:rsidR="00011FB9" w:rsidRDefault="00011FB9" w:rsidP="008F4510">
      <w:pPr>
        <w:pStyle w:val="ListParagraph"/>
        <w:numPr>
          <w:ilvl w:val="1"/>
          <w:numId w:val="30"/>
        </w:numPr>
      </w:pPr>
      <w:r>
        <w:t>WQ_Dly_Stats_XXXXXX.csv</w:t>
      </w:r>
      <w:r w:rsidR="00BF227F">
        <w:t>: For each gage</w:t>
      </w:r>
      <w:r w:rsidR="006E048F">
        <w:t>,</w:t>
      </w:r>
      <w:r w:rsidR="00BF227F">
        <w:t xml:space="preserve"> parameter</w:t>
      </w:r>
      <w:r w:rsidR="006E048F">
        <w:t>, and</w:t>
      </w:r>
      <w:r w:rsidR="00BF227F">
        <w:t xml:space="preserve"> day, provides the daily statistics that were used to construct the various time series plots. NOTE: This file contains more statistics than what is plotted (i.e., </w:t>
      </w:r>
      <w:r w:rsidR="00AE6B58">
        <w:t xml:space="preserve">daily </w:t>
      </w:r>
      <w:r w:rsidR="00BF227F">
        <w:t>20</w:t>
      </w:r>
      <w:r w:rsidR="00BF227F" w:rsidRPr="00BF227F">
        <w:rPr>
          <w:vertAlign w:val="superscript"/>
        </w:rPr>
        <w:t>th</w:t>
      </w:r>
      <w:r w:rsidR="00BF227F">
        <w:t xml:space="preserve"> and 50</w:t>
      </w:r>
      <w:r w:rsidR="00BF227F" w:rsidRPr="00BF227F">
        <w:rPr>
          <w:vertAlign w:val="superscript"/>
        </w:rPr>
        <w:t>th</w:t>
      </w:r>
      <w:r w:rsidR="00BF227F">
        <w:t xml:space="preserve"> percentiles).</w:t>
      </w:r>
    </w:p>
    <w:p w:rsidR="00BF227F" w:rsidRDefault="00BF227F" w:rsidP="00BF227F">
      <w:pPr>
        <w:pStyle w:val="Heading2"/>
      </w:pPr>
      <w:r>
        <w:t>QA/QC files</w:t>
      </w:r>
    </w:p>
    <w:p w:rsidR="00BF227F" w:rsidRDefault="00BF227F" w:rsidP="008F4510">
      <w:pPr>
        <w:pStyle w:val="ListParagraph"/>
        <w:numPr>
          <w:ilvl w:val="0"/>
          <w:numId w:val="31"/>
        </w:numPr>
      </w:pPr>
      <w:r>
        <w:t>For data archiving and tracking, a variety of echo and query settings files are saved in the QA_Check subfolder.  These files can be compared with the processed data to verify that raw data were correctly queried and processed.</w:t>
      </w:r>
      <w:r w:rsidR="00EA209F">
        <w:t xml:space="preserve">  All files are appended with the date of the query.</w:t>
      </w:r>
    </w:p>
    <w:p w:rsidR="00BF227F" w:rsidRDefault="00BF227F" w:rsidP="008F4510">
      <w:pPr>
        <w:pStyle w:val="ListParagraph"/>
        <w:numPr>
          <w:ilvl w:val="1"/>
          <w:numId w:val="31"/>
        </w:numPr>
      </w:pPr>
      <w:r>
        <w:t xml:space="preserve">FlwQuery_Echo_XXXXXX.csv: Summarizes which gages were queried and possessed data, in addition to </w:t>
      </w:r>
      <w:r w:rsidR="00B60230">
        <w:t>other</w:t>
      </w:r>
      <w:r>
        <w:t xml:space="preserve"> query settings.</w:t>
      </w:r>
    </w:p>
    <w:p w:rsidR="00BF227F" w:rsidRDefault="00BF227F" w:rsidP="008F4510">
      <w:pPr>
        <w:pStyle w:val="ListParagraph"/>
        <w:numPr>
          <w:ilvl w:val="1"/>
          <w:numId w:val="31"/>
        </w:numPr>
      </w:pPr>
      <w:r>
        <w:t>Pcode_Inventory_XXXXXX.csv: Indicates which parameters had data at each gage.  Empty cells indicate that gage did not have data for that parameter.</w:t>
      </w:r>
    </w:p>
    <w:p w:rsidR="00BF227F" w:rsidRDefault="00BF227F" w:rsidP="008F4510">
      <w:pPr>
        <w:pStyle w:val="ListParagraph"/>
        <w:numPr>
          <w:ilvl w:val="1"/>
          <w:numId w:val="31"/>
        </w:numPr>
      </w:pPr>
      <w:r>
        <w:lastRenderedPageBreak/>
        <w:t>WQQuery_Echo_XXXXXX.csv: Summarizes the settings that were provided in Excel lookup table and used for the data query.</w:t>
      </w:r>
    </w:p>
    <w:p w:rsidR="00EA209F" w:rsidRPr="00BF227F" w:rsidRDefault="00EA209F" w:rsidP="008F4510">
      <w:pPr>
        <w:pStyle w:val="ListParagraph"/>
        <w:numPr>
          <w:ilvl w:val="1"/>
          <w:numId w:val="31"/>
        </w:numPr>
      </w:pPr>
      <w:r>
        <w:t>WQQuery_Settings_XXXXXX.csv: Summarizes additional settings that were provided in the lookup table.</w:t>
      </w:r>
    </w:p>
    <w:p w:rsidR="00146B8D" w:rsidRDefault="00146B8D">
      <w:r>
        <w:br w:type="page"/>
      </w:r>
    </w:p>
    <w:p w:rsidR="00606364" w:rsidRDefault="00606364" w:rsidP="00606364">
      <w:pPr>
        <w:pStyle w:val="Heading1"/>
      </w:pPr>
      <w:r>
        <w:lastRenderedPageBreak/>
        <w:t>Script output: Time series of measured data</w:t>
      </w:r>
    </w:p>
    <w:p w:rsidR="00606364" w:rsidRDefault="00606364" w:rsidP="00606364"/>
    <w:p w:rsidR="00600A09" w:rsidRDefault="00600A09" w:rsidP="00600A09">
      <w:pPr>
        <w:pStyle w:val="Heading2"/>
      </w:pPr>
      <w:r>
        <w:t xml:space="preserve">Average daily flow </w:t>
      </w:r>
    </w:p>
    <w:p w:rsidR="00606364" w:rsidRDefault="00606364" w:rsidP="00606364">
      <w:r w:rsidRPr="00606364">
        <w:rPr>
          <w:noProof/>
        </w:rPr>
        <w:drawing>
          <wp:inline distT="0" distB="0" distL="0" distR="0">
            <wp:extent cx="5847005" cy="2984740"/>
            <wp:effectExtent l="0" t="0" r="1905" b="6350"/>
            <wp:docPr id="36" name="Picture 36" descr="C:\Users\JDavis04\Documents\Proj\R_Devlop\NWIS\USGS_DataDwnload\Figs\03298250_FLOWC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avis04\Documents\Proj\R_Devlop\NWIS\USGS_DataDwnload\Figs\03298250_FLOWCM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05" b="5770"/>
                    <a:stretch/>
                  </pic:blipFill>
                  <pic:spPr bwMode="auto">
                    <a:xfrm>
                      <a:off x="0" y="0"/>
                      <a:ext cx="5851793" cy="2987184"/>
                    </a:xfrm>
                    <a:prstGeom prst="rect">
                      <a:avLst/>
                    </a:prstGeom>
                    <a:noFill/>
                    <a:ln>
                      <a:noFill/>
                    </a:ln>
                    <a:extLst>
                      <a:ext uri="{53640926-AAD7-44D8-BBD7-CCE9431645EC}">
                        <a14:shadowObscured xmlns:a14="http://schemas.microsoft.com/office/drawing/2010/main"/>
                      </a:ext>
                    </a:extLst>
                  </pic:spPr>
                </pic:pic>
              </a:graphicData>
            </a:graphic>
          </wp:inline>
        </w:drawing>
      </w:r>
    </w:p>
    <w:p w:rsidR="00600A09" w:rsidRDefault="00600A09" w:rsidP="00600A09">
      <w:pPr>
        <w:pStyle w:val="Heading2"/>
      </w:pPr>
      <w:r>
        <w:t xml:space="preserve">Instantaneous water quality </w:t>
      </w:r>
    </w:p>
    <w:p w:rsidR="00606364" w:rsidRDefault="00606364" w:rsidP="00606364">
      <w:r w:rsidRPr="00606364">
        <w:rPr>
          <w:noProof/>
        </w:rPr>
        <w:drawing>
          <wp:inline distT="0" distB="0" distL="0" distR="0">
            <wp:extent cx="5943534" cy="3105510"/>
            <wp:effectExtent l="0" t="0" r="635" b="0"/>
            <wp:docPr id="38" name="Picture 38" descr="C:\Users\JDavis04\Documents\Proj\R_Devlop\NWIS\USGS_DataDwnload\Figs\03298250_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Davis04\Documents\Proj\R_Devlop\NWIS\USGS_DataDwnload\Figs\03298250_D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17" b="4252"/>
                    <a:stretch/>
                  </pic:blipFill>
                  <pic:spPr bwMode="auto">
                    <a:xfrm>
                      <a:off x="0" y="0"/>
                      <a:ext cx="5943600" cy="3105544"/>
                    </a:xfrm>
                    <a:prstGeom prst="rect">
                      <a:avLst/>
                    </a:prstGeom>
                    <a:noFill/>
                    <a:ln>
                      <a:noFill/>
                    </a:ln>
                    <a:extLst>
                      <a:ext uri="{53640926-AAD7-44D8-BBD7-CCE9431645EC}">
                        <a14:shadowObscured xmlns:a14="http://schemas.microsoft.com/office/drawing/2010/main"/>
                      </a:ext>
                    </a:extLst>
                  </pic:spPr>
                </pic:pic>
              </a:graphicData>
            </a:graphic>
          </wp:inline>
        </w:drawing>
      </w:r>
    </w:p>
    <w:p w:rsidR="00CC63EB" w:rsidRDefault="00405298" w:rsidP="00606364">
      <w:r>
        <w:t xml:space="preserve">The </w:t>
      </w:r>
      <w:r w:rsidR="00606364">
        <w:t xml:space="preserve">scripts will generate a </w:t>
      </w:r>
      <w:r>
        <w:t xml:space="preserve">separate </w:t>
      </w:r>
      <w:r w:rsidR="00606364">
        <w:t xml:space="preserve">time series plot for each parameter and gage </w:t>
      </w:r>
      <w:r>
        <w:t xml:space="preserve">with available </w:t>
      </w:r>
      <w:r w:rsidR="00606364">
        <w:t xml:space="preserve">data.     Flow will be plotted as average daily flow and the water quality parameters will be plotted based on the </w:t>
      </w:r>
      <w:r w:rsidR="00120FE9">
        <w:rPr>
          <w:rFonts w:cstheme="minorHAnsi"/>
        </w:rPr>
        <w:t>≤</w:t>
      </w:r>
      <w:r w:rsidR="009B16DD">
        <w:t xml:space="preserve">4 X’s a day </w:t>
      </w:r>
      <w:r w:rsidR="00606364">
        <w:t>instantaneous measurements</w:t>
      </w:r>
      <w:r>
        <w:t xml:space="preserve"> (6am, noon, 6pm, and midnight, or the </w:t>
      </w:r>
      <w:r w:rsidR="004E76A8">
        <w:t xml:space="preserve">next </w:t>
      </w:r>
      <w:r>
        <w:t>closest record to those times without duplication)</w:t>
      </w:r>
      <w:r w:rsidR="00606364">
        <w:t xml:space="preserve">.  Days with missing data will be indicated by gaps.  </w:t>
      </w:r>
      <w:r w:rsidR="009A78FB">
        <w:t>Files</w:t>
      </w:r>
      <w:r w:rsidR="00606364">
        <w:t xml:space="preserve"> are named based on parameter and gage number.</w:t>
      </w:r>
    </w:p>
    <w:p w:rsidR="00606364" w:rsidRDefault="00CC63EB" w:rsidP="00146B8D">
      <w:pPr>
        <w:pStyle w:val="Heading1"/>
      </w:pPr>
      <w:r>
        <w:br w:type="page"/>
      </w:r>
      <w:r w:rsidR="00606364">
        <w:lastRenderedPageBreak/>
        <w:t>Script output: Time series of daily statistics</w:t>
      </w:r>
    </w:p>
    <w:p w:rsidR="00600A09" w:rsidRDefault="00600A09" w:rsidP="00600A09">
      <w:pPr>
        <w:pStyle w:val="Heading2"/>
      </w:pPr>
      <w:r>
        <w:t>Daily difference time series</w:t>
      </w:r>
    </w:p>
    <w:p w:rsidR="00606364" w:rsidRDefault="00606364" w:rsidP="0060636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06364">
        <w:rPr>
          <w:noProof/>
        </w:rPr>
        <w:drawing>
          <wp:inline distT="0" distB="0" distL="0" distR="0">
            <wp:extent cx="5943013" cy="3036187"/>
            <wp:effectExtent l="0" t="0" r="635" b="0"/>
            <wp:docPr id="39" name="Picture 39" descr="C:\Users\JDavis04\Documents\Proj\R_Devlop\NWIS\USGS_DataDwnload\Figs\DlyDiff_03298250_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Davis04\Documents\Proj\R_Devlop\NWIS\USGS_DataDwnload\Figs\DlyDiff_03298250_D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01" b="7301"/>
                    <a:stretch/>
                  </pic:blipFill>
                  <pic:spPr bwMode="auto">
                    <a:xfrm>
                      <a:off x="0" y="0"/>
                      <a:ext cx="5943600" cy="3036487"/>
                    </a:xfrm>
                    <a:prstGeom prst="rect">
                      <a:avLst/>
                    </a:prstGeom>
                    <a:noFill/>
                    <a:ln>
                      <a:noFill/>
                    </a:ln>
                    <a:extLst>
                      <a:ext uri="{53640926-AAD7-44D8-BBD7-CCE9431645EC}">
                        <a14:shadowObscured xmlns:a14="http://schemas.microsoft.com/office/drawing/2010/main"/>
                      </a:ext>
                    </a:extLst>
                  </pic:spPr>
                </pic:pic>
              </a:graphicData>
            </a:graphic>
          </wp:inline>
        </w:drawing>
      </w:r>
      <w:r w:rsidRPr="0060636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6364" w:rsidRDefault="00606364" w:rsidP="00606364">
      <w:r>
        <w:t xml:space="preserve">The plot above indicates the daily difference (Daily Max – Daily Min) based on the original raw data (not subset to 4 </w:t>
      </w:r>
      <w:r w:rsidR="00CB4525">
        <w:t>X’s a</w:t>
      </w:r>
      <w:r>
        <w:t xml:space="preserve"> day).  Days with missing data are represented by data gaps.</w:t>
      </w:r>
    </w:p>
    <w:p w:rsidR="00CC63EB" w:rsidRDefault="00CC63EB" w:rsidP="00600A09">
      <w:pPr>
        <w:pStyle w:val="Heading2"/>
      </w:pPr>
      <w:r>
        <w:t>Hourly average time series</w:t>
      </w:r>
    </w:p>
    <w:p w:rsidR="00CC63EB" w:rsidRDefault="00B313BE" w:rsidP="00CC63EB">
      <w:pPr>
        <w:jc w:val="center"/>
      </w:pPr>
      <w:r w:rsidRPr="00B313BE">
        <w:rPr>
          <w:noProof/>
        </w:rPr>
        <w:drawing>
          <wp:inline distT="0" distB="0" distL="0" distR="0">
            <wp:extent cx="5943600" cy="3396615"/>
            <wp:effectExtent l="0" t="0" r="0" b="0"/>
            <wp:docPr id="6" name="Picture 6" descr="C:\Users\JDavis04\Documents\Proj\R_Devlop\NWIS\USGS_NWISDwnload\Figs_DlyTS\Hrly_Avg_03298250_DO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Davis04\Documents\Proj\R_Devlop\NWIS\USGS_NWISDwnload\Figs_DlyTS\Hrly_Avg_03298250_DOSA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rsidR="00CC63EB" w:rsidRDefault="00CC63EB" w:rsidP="00CC63EB">
      <w:r>
        <w:t>Based on the full dataset (i.e., not subset to 4 records per day), this plot indicates the hourly average for each parameter and gage.  Days with missing data are represented by data gaps.</w:t>
      </w:r>
    </w:p>
    <w:p w:rsidR="00600A09" w:rsidRDefault="00600A09" w:rsidP="00600A09">
      <w:pPr>
        <w:pStyle w:val="Heading2"/>
      </w:pPr>
      <w:r>
        <w:lastRenderedPageBreak/>
        <w:t>Daily average/min/max time series</w:t>
      </w:r>
    </w:p>
    <w:p w:rsidR="000D206B" w:rsidRDefault="000D206B" w:rsidP="00606364"/>
    <w:p w:rsidR="000D206B" w:rsidRDefault="000D206B" w:rsidP="000D206B">
      <w:r w:rsidRPr="00606364">
        <w:rPr>
          <w:noProof/>
        </w:rPr>
        <w:drawing>
          <wp:inline distT="0" distB="0" distL="0" distR="0" wp14:anchorId="0BC5A19E" wp14:editId="37D5EB36">
            <wp:extent cx="5942858" cy="3027872"/>
            <wp:effectExtent l="0" t="0" r="1270" b="1270"/>
            <wp:docPr id="41" name="Picture 41" descr="C:\Users\JDavis04\Documents\Proj\R_Devlop\NWIS\USGS_DataDwnload\Figs\DlyRng_03298250_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Davis04\Documents\Proj\R_Devlop\NWIS\USGS_DataDwnload\Figs\DlyRng_03298250_DO.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64" b="6782"/>
                    <a:stretch/>
                  </pic:blipFill>
                  <pic:spPr bwMode="auto">
                    <a:xfrm>
                      <a:off x="0" y="0"/>
                      <a:ext cx="5943600" cy="3028250"/>
                    </a:xfrm>
                    <a:prstGeom prst="rect">
                      <a:avLst/>
                    </a:prstGeom>
                    <a:noFill/>
                    <a:ln>
                      <a:noFill/>
                    </a:ln>
                    <a:extLst>
                      <a:ext uri="{53640926-AAD7-44D8-BBD7-CCE9431645EC}">
                        <a14:shadowObscured xmlns:a14="http://schemas.microsoft.com/office/drawing/2010/main"/>
                      </a:ext>
                    </a:extLst>
                  </pic:spPr>
                </pic:pic>
              </a:graphicData>
            </a:graphic>
          </wp:inline>
        </w:drawing>
      </w:r>
    </w:p>
    <w:p w:rsidR="000D206B" w:rsidRDefault="000D206B" w:rsidP="000D206B">
      <w:r>
        <w:t xml:space="preserve">The plot above indicates the </w:t>
      </w:r>
      <w:r w:rsidR="0021122E">
        <w:t>Daily Average, Daily Max, and Daily Min</w:t>
      </w:r>
      <w:r>
        <w:t xml:space="preserve"> based on the original raw data (i.e., not subset to 4 records per day).  Days with missing data are represented by data gaps.</w:t>
      </w:r>
    </w:p>
    <w:p w:rsidR="00600A09" w:rsidRDefault="00600A09" w:rsidP="00600A09">
      <w:pPr>
        <w:pStyle w:val="Heading2"/>
      </w:pPr>
      <w:r>
        <w:t>Daily average/percentiles time series</w:t>
      </w:r>
    </w:p>
    <w:p w:rsidR="00606364" w:rsidRDefault="00606364" w:rsidP="00606364">
      <w:r w:rsidRPr="00606364">
        <w:rPr>
          <w:noProof/>
        </w:rPr>
        <w:drawing>
          <wp:inline distT="0" distB="0" distL="0" distR="0" wp14:anchorId="4FC9258C" wp14:editId="72B24638">
            <wp:extent cx="5942666" cy="3019246"/>
            <wp:effectExtent l="0" t="0" r="1270" b="0"/>
            <wp:docPr id="40" name="Picture 40" descr="C:\Users\JDavis04\Documents\Proj\R_Devlop\NWIS\USGS_DataDwnload\Figs\DlyPerc_03298250_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Davis04\Documents\Proj\R_Devlop\NWIS\USGS_DataDwnload\Figs\DlyPerc_03298250_DO.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554" b="7541"/>
                    <a:stretch/>
                  </pic:blipFill>
                  <pic:spPr bwMode="auto">
                    <a:xfrm>
                      <a:off x="0" y="0"/>
                      <a:ext cx="5943600" cy="3019721"/>
                    </a:xfrm>
                    <a:prstGeom prst="rect">
                      <a:avLst/>
                    </a:prstGeom>
                    <a:noFill/>
                    <a:ln>
                      <a:noFill/>
                    </a:ln>
                    <a:extLst>
                      <a:ext uri="{53640926-AAD7-44D8-BBD7-CCE9431645EC}">
                        <a14:shadowObscured xmlns:a14="http://schemas.microsoft.com/office/drawing/2010/main"/>
                      </a:ext>
                    </a:extLst>
                  </pic:spPr>
                </pic:pic>
              </a:graphicData>
            </a:graphic>
          </wp:inline>
        </w:drawing>
      </w:r>
    </w:p>
    <w:p w:rsidR="00606364" w:rsidRDefault="00606364" w:rsidP="00606364">
      <w:r>
        <w:t xml:space="preserve">The plot above indicates the </w:t>
      </w:r>
      <w:r w:rsidR="0021122E">
        <w:t>Daily Average, Daily</w:t>
      </w:r>
      <w:r>
        <w:t xml:space="preserve"> 25</w:t>
      </w:r>
      <w:r w:rsidRPr="00606364">
        <w:rPr>
          <w:vertAlign w:val="superscript"/>
        </w:rPr>
        <w:t>th</w:t>
      </w:r>
      <w:r>
        <w:t xml:space="preserve"> </w:t>
      </w:r>
      <w:r w:rsidR="0021122E">
        <w:t>P</w:t>
      </w:r>
      <w:r>
        <w:t xml:space="preserve">ercentile, and </w:t>
      </w:r>
      <w:r w:rsidR="0021122E">
        <w:t xml:space="preserve">Daily </w:t>
      </w:r>
      <w:r>
        <w:t>75</w:t>
      </w:r>
      <w:r w:rsidRPr="00606364">
        <w:rPr>
          <w:vertAlign w:val="superscript"/>
        </w:rPr>
        <w:t>th</w:t>
      </w:r>
      <w:r>
        <w:t xml:space="preserve"> </w:t>
      </w:r>
      <w:r w:rsidR="0021122E">
        <w:t>P</w:t>
      </w:r>
      <w:r>
        <w:t>ercentile based on the original raw data (i.e., not subset to 4 records per day).  Days with missing data are represented by data gaps.</w:t>
      </w:r>
      <w:r w:rsidR="00BF227F">
        <w:t xml:space="preserve">  Additional daily percentiles are reported in the WQ_Dly_Stats_XXXXXX.csv file.</w:t>
      </w:r>
    </w:p>
    <w:p w:rsidR="000F7C3D" w:rsidRDefault="00F9215C" w:rsidP="00EA209F">
      <w:pPr>
        <w:pStyle w:val="Heading1"/>
      </w:pPr>
      <w:r>
        <w:lastRenderedPageBreak/>
        <w:t>Literature Cited</w:t>
      </w:r>
    </w:p>
    <w:p w:rsidR="00226748" w:rsidRDefault="000F7C3D" w:rsidP="00226748">
      <w:pPr>
        <w:rPr>
          <w:rFonts w:eastAsia="Times New Roman" w:cstheme="minorHAnsi"/>
          <w:color w:val="000000"/>
          <w:bdr w:val="none" w:sz="0" w:space="0" w:color="auto" w:frame="1"/>
        </w:rPr>
      </w:pPr>
      <w:r>
        <w:t>De Cicco, L.A., Hirsch, R.M., Lorenz, D., Watkins, W.D., 2018, dataRetrieval: R packages for discovering and retrieving water data available from Federal hydrologic web services,&lt;</w:t>
      </w:r>
      <w:hyperlink r:id="rId24" w:history="1">
        <w:r>
          <w:rPr>
            <w:rStyle w:val="Hyperlink"/>
          </w:rPr>
          <w:t>doi:10.5066/P9X4L3GE</w:t>
        </w:r>
      </w:hyperlink>
      <w:r>
        <w:t>&gt;</w:t>
      </w:r>
    </w:p>
    <w:p w:rsidR="00226748" w:rsidRDefault="00226748" w:rsidP="00226748">
      <w:pPr>
        <w:rPr>
          <w:rFonts w:eastAsia="Times New Roman" w:cstheme="minorHAnsi"/>
          <w:color w:val="000000"/>
          <w:bdr w:val="none" w:sz="0" w:space="0" w:color="auto" w:frame="1"/>
        </w:rPr>
      </w:pPr>
      <w:r w:rsidRPr="00226748">
        <w:rPr>
          <w:rFonts w:eastAsia="Times New Roman" w:cstheme="minorHAnsi"/>
          <w:color w:val="000000"/>
          <w:bdr w:val="none" w:sz="0" w:space="0" w:color="auto" w:frame="1"/>
        </w:rPr>
        <w:t xml:space="preserve">Moulton, T. L. 2018. rMR: Importing </w:t>
      </w:r>
      <w:r w:rsidR="008A38F1">
        <w:rPr>
          <w:rFonts w:eastAsia="Times New Roman" w:cstheme="minorHAnsi"/>
          <w:color w:val="000000"/>
          <w:bdr w:val="none" w:sz="0" w:space="0" w:color="auto" w:frame="1"/>
        </w:rPr>
        <w:t>d</w:t>
      </w:r>
      <w:r w:rsidRPr="00226748">
        <w:rPr>
          <w:rFonts w:eastAsia="Times New Roman" w:cstheme="minorHAnsi"/>
          <w:color w:val="000000"/>
          <w:bdr w:val="none" w:sz="0" w:space="0" w:color="auto" w:frame="1"/>
        </w:rPr>
        <w:t xml:space="preserve">ata from </w:t>
      </w:r>
      <w:r w:rsidR="008A38F1">
        <w:rPr>
          <w:rFonts w:eastAsia="Times New Roman" w:cstheme="minorHAnsi"/>
          <w:color w:val="000000"/>
          <w:bdr w:val="none" w:sz="0" w:space="0" w:color="auto" w:frame="1"/>
        </w:rPr>
        <w:t>l</w:t>
      </w:r>
      <w:r w:rsidRPr="00226748">
        <w:rPr>
          <w:rFonts w:eastAsia="Times New Roman" w:cstheme="minorHAnsi"/>
          <w:color w:val="000000"/>
          <w:bdr w:val="none" w:sz="0" w:space="0" w:color="auto" w:frame="1"/>
        </w:rPr>
        <w:t xml:space="preserve">oligo </w:t>
      </w:r>
      <w:r w:rsidR="008A38F1">
        <w:rPr>
          <w:rFonts w:eastAsia="Times New Roman" w:cstheme="minorHAnsi"/>
          <w:color w:val="000000"/>
          <w:bdr w:val="none" w:sz="0" w:space="0" w:color="auto" w:frame="1"/>
        </w:rPr>
        <w:t>s</w:t>
      </w:r>
      <w:r w:rsidRPr="00226748">
        <w:rPr>
          <w:rFonts w:eastAsia="Times New Roman" w:cstheme="minorHAnsi"/>
          <w:color w:val="000000"/>
          <w:bdr w:val="none" w:sz="0" w:space="0" w:color="auto" w:frame="1"/>
        </w:rPr>
        <w:t xml:space="preserve">ystems </w:t>
      </w:r>
      <w:r w:rsidR="008A38F1">
        <w:rPr>
          <w:rFonts w:eastAsia="Times New Roman" w:cstheme="minorHAnsi"/>
          <w:color w:val="000000"/>
          <w:bdr w:val="none" w:sz="0" w:space="0" w:color="auto" w:frame="1"/>
        </w:rPr>
        <w:t>s</w:t>
      </w:r>
      <w:r w:rsidR="007C4550" w:rsidRPr="00226748">
        <w:rPr>
          <w:rFonts w:eastAsia="Times New Roman" w:cstheme="minorHAnsi"/>
          <w:color w:val="000000"/>
          <w:bdr w:val="none" w:sz="0" w:space="0" w:color="auto" w:frame="1"/>
        </w:rPr>
        <w:t>oftware</w:t>
      </w:r>
      <w:r w:rsidR="008A38F1">
        <w:rPr>
          <w:rFonts w:eastAsia="Times New Roman" w:cstheme="minorHAnsi"/>
          <w:color w:val="000000"/>
          <w:bdr w:val="none" w:sz="0" w:space="0" w:color="auto" w:frame="1"/>
        </w:rPr>
        <w:t>, c</w:t>
      </w:r>
      <w:r w:rsidR="007C4550" w:rsidRPr="00226748">
        <w:rPr>
          <w:rFonts w:eastAsia="Times New Roman" w:cstheme="minorHAnsi"/>
          <w:color w:val="000000"/>
          <w:bdr w:val="none" w:sz="0" w:space="0" w:color="auto" w:frame="1"/>
        </w:rPr>
        <w:t>alculating</w:t>
      </w:r>
      <w:r w:rsidRPr="00226748">
        <w:rPr>
          <w:rFonts w:eastAsia="Times New Roman" w:cstheme="minorHAnsi"/>
          <w:color w:val="000000"/>
          <w:bdr w:val="none" w:sz="0" w:space="0" w:color="auto" w:frame="1"/>
        </w:rPr>
        <w:t xml:space="preserve"> </w:t>
      </w:r>
      <w:r w:rsidR="008A38F1">
        <w:rPr>
          <w:rFonts w:eastAsia="Times New Roman" w:cstheme="minorHAnsi"/>
          <w:color w:val="000000"/>
          <w:bdr w:val="none" w:sz="0" w:space="0" w:color="auto" w:frame="1"/>
        </w:rPr>
        <w:t>m</w:t>
      </w:r>
      <w:r w:rsidRPr="00226748">
        <w:rPr>
          <w:rFonts w:eastAsia="Times New Roman" w:cstheme="minorHAnsi"/>
          <w:color w:val="000000"/>
          <w:bdr w:val="none" w:sz="0" w:space="0" w:color="auto" w:frame="1"/>
        </w:rPr>
        <w:t xml:space="preserve">etabolic </w:t>
      </w:r>
      <w:r w:rsidR="008A38F1">
        <w:rPr>
          <w:rFonts w:eastAsia="Times New Roman" w:cstheme="minorHAnsi"/>
          <w:color w:val="000000"/>
          <w:bdr w:val="none" w:sz="0" w:space="0" w:color="auto" w:frame="1"/>
        </w:rPr>
        <w:t>r</w:t>
      </w:r>
      <w:r w:rsidRPr="00226748">
        <w:rPr>
          <w:rFonts w:eastAsia="Times New Roman" w:cstheme="minorHAnsi"/>
          <w:color w:val="000000"/>
          <w:bdr w:val="none" w:sz="0" w:space="0" w:color="auto" w:frame="1"/>
        </w:rPr>
        <w:t xml:space="preserve">ates and </w:t>
      </w:r>
      <w:r w:rsidR="008A38F1">
        <w:rPr>
          <w:rFonts w:eastAsia="Times New Roman" w:cstheme="minorHAnsi"/>
          <w:color w:val="000000"/>
          <w:bdr w:val="none" w:sz="0" w:space="0" w:color="auto" w:frame="1"/>
        </w:rPr>
        <w:t>c</w:t>
      </w:r>
      <w:r w:rsidRPr="00226748">
        <w:rPr>
          <w:rFonts w:eastAsia="Times New Roman" w:cstheme="minorHAnsi"/>
          <w:color w:val="000000"/>
          <w:bdr w:val="none" w:sz="0" w:space="0" w:color="auto" w:frame="1"/>
        </w:rPr>
        <w:t xml:space="preserve">ritical </w:t>
      </w:r>
      <w:r w:rsidR="008A38F1">
        <w:rPr>
          <w:rFonts w:eastAsia="Times New Roman" w:cstheme="minorHAnsi"/>
          <w:color w:val="000000"/>
          <w:bdr w:val="none" w:sz="0" w:space="0" w:color="auto" w:frame="1"/>
        </w:rPr>
        <w:t>t</w:t>
      </w:r>
      <w:r w:rsidRPr="00226748">
        <w:rPr>
          <w:rFonts w:eastAsia="Times New Roman" w:cstheme="minorHAnsi"/>
          <w:color w:val="000000"/>
          <w:bdr w:val="none" w:sz="0" w:space="0" w:color="auto" w:frame="1"/>
        </w:rPr>
        <w:t xml:space="preserve">ensions. </w:t>
      </w:r>
    </w:p>
    <w:p w:rsidR="0076642B" w:rsidRDefault="0076642B" w:rsidP="0076642B">
      <w:pPr>
        <w:rPr>
          <w:rFonts w:eastAsia="Times New Roman" w:cs="Times New Roman"/>
          <w:color w:val="000000"/>
          <w:szCs w:val="24"/>
          <w:bdr w:val="none" w:sz="0" w:space="0" w:color="auto" w:frame="1"/>
        </w:rPr>
      </w:pPr>
      <w:r w:rsidRPr="001E497A">
        <w:rPr>
          <w:rFonts w:eastAsia="Times New Roman" w:cs="Times New Roman"/>
          <w:color w:val="000000"/>
          <w:szCs w:val="24"/>
          <w:bdr w:val="none" w:sz="0" w:space="0" w:color="auto" w:frame="1"/>
        </w:rPr>
        <w:t xml:space="preserve">R Core Team (2018). R: A language and environment for statistical computing. R Foundation for Statistical Computing, Vienna, Austria.  URL </w:t>
      </w:r>
      <w:hyperlink r:id="rId25" w:history="1">
        <w:r w:rsidRPr="00F319AC">
          <w:rPr>
            <w:rStyle w:val="Hyperlink"/>
            <w:rFonts w:eastAsia="Times New Roman" w:cs="Times New Roman"/>
            <w:szCs w:val="24"/>
            <w:bdr w:val="none" w:sz="0" w:space="0" w:color="auto" w:frame="1"/>
          </w:rPr>
          <w:t>https://www.R-project.org/</w:t>
        </w:r>
      </w:hyperlink>
    </w:p>
    <w:p w:rsidR="00FB291A" w:rsidRPr="00AC311B" w:rsidRDefault="00FB291A" w:rsidP="00FB291A">
      <w:pPr>
        <w:rPr>
          <w:rFonts w:cstheme="minorHAnsi"/>
          <w:bdr w:val="none" w:sz="0" w:space="0" w:color="auto" w:frame="1"/>
        </w:rPr>
      </w:pPr>
      <w:r w:rsidRPr="00AC311B">
        <w:rPr>
          <w:rFonts w:cstheme="minorHAnsi"/>
          <w:bdr w:val="none" w:sz="0" w:space="0" w:color="auto" w:frame="1"/>
        </w:rPr>
        <w:t>Wickham</w:t>
      </w:r>
      <w:r>
        <w:rPr>
          <w:rFonts w:cstheme="minorHAnsi"/>
          <w:bdr w:val="none" w:sz="0" w:space="0" w:color="auto" w:frame="1"/>
        </w:rPr>
        <w:t xml:space="preserve">, H. </w:t>
      </w:r>
      <w:r w:rsidRPr="00AC311B">
        <w:rPr>
          <w:rFonts w:cstheme="minorHAnsi"/>
          <w:bdr w:val="none" w:sz="0" w:space="0" w:color="auto" w:frame="1"/>
        </w:rPr>
        <w:t xml:space="preserve">(2017). tidyverse: Easily </w:t>
      </w:r>
      <w:r>
        <w:rPr>
          <w:rFonts w:cstheme="minorHAnsi"/>
          <w:bdr w:val="none" w:sz="0" w:space="0" w:color="auto" w:frame="1"/>
        </w:rPr>
        <w:t>i</w:t>
      </w:r>
      <w:r w:rsidRPr="00AC311B">
        <w:rPr>
          <w:rFonts w:cstheme="minorHAnsi"/>
          <w:bdr w:val="none" w:sz="0" w:space="0" w:color="auto" w:frame="1"/>
        </w:rPr>
        <w:t xml:space="preserve">nstall and </w:t>
      </w:r>
      <w:r>
        <w:rPr>
          <w:rFonts w:cstheme="minorHAnsi"/>
          <w:bdr w:val="none" w:sz="0" w:space="0" w:color="auto" w:frame="1"/>
        </w:rPr>
        <w:t>l</w:t>
      </w:r>
      <w:r w:rsidRPr="00AC311B">
        <w:rPr>
          <w:rFonts w:cstheme="minorHAnsi"/>
          <w:bdr w:val="none" w:sz="0" w:space="0" w:color="auto" w:frame="1"/>
        </w:rPr>
        <w:t>oad the '</w:t>
      </w:r>
      <w:r>
        <w:rPr>
          <w:rFonts w:cstheme="minorHAnsi"/>
          <w:bdr w:val="none" w:sz="0" w:space="0" w:color="auto" w:frame="1"/>
        </w:rPr>
        <w:t>T</w:t>
      </w:r>
      <w:r w:rsidRPr="00AC311B">
        <w:rPr>
          <w:rFonts w:cstheme="minorHAnsi"/>
          <w:bdr w:val="none" w:sz="0" w:space="0" w:color="auto" w:frame="1"/>
        </w:rPr>
        <w:t>idyverse'. https://CRAN.R-project.org/package=tidyverse</w:t>
      </w:r>
    </w:p>
    <w:p w:rsidR="00FB291A" w:rsidRPr="000F7C3D" w:rsidRDefault="00FB291A" w:rsidP="00226748">
      <w:pPr>
        <w:rPr>
          <w:b/>
        </w:rPr>
      </w:pPr>
    </w:p>
    <w:sectPr w:rsidR="00FB291A" w:rsidRPr="000F7C3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041A" w:rsidRDefault="0067041A" w:rsidP="003B6D2B">
      <w:pPr>
        <w:spacing w:after="0" w:line="240" w:lineRule="auto"/>
      </w:pPr>
      <w:r>
        <w:separator/>
      </w:r>
    </w:p>
  </w:endnote>
  <w:endnote w:type="continuationSeparator" w:id="0">
    <w:p w:rsidR="0067041A" w:rsidRDefault="0067041A" w:rsidP="003B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16DD" w:rsidRDefault="009B16DD">
    <w:pPr>
      <w:pStyle w:val="Footer"/>
      <w:jc w:val="center"/>
    </w:pPr>
    <w:r>
      <w:t xml:space="preserve">Page </w:t>
    </w:r>
    <w:sdt>
      <w:sdtPr>
        <w:id w:val="148112151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9B16DD" w:rsidRDefault="009B1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041A" w:rsidRDefault="0067041A" w:rsidP="003B6D2B">
      <w:pPr>
        <w:spacing w:after="0" w:line="240" w:lineRule="auto"/>
      </w:pPr>
      <w:r>
        <w:separator/>
      </w:r>
    </w:p>
  </w:footnote>
  <w:footnote w:type="continuationSeparator" w:id="0">
    <w:p w:rsidR="0067041A" w:rsidRDefault="0067041A" w:rsidP="003B6D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31F"/>
    <w:multiLevelType w:val="hybridMultilevel"/>
    <w:tmpl w:val="931C3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E4299"/>
    <w:multiLevelType w:val="hybridMultilevel"/>
    <w:tmpl w:val="BCBC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74137"/>
    <w:multiLevelType w:val="hybridMultilevel"/>
    <w:tmpl w:val="BA1A0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31653"/>
    <w:multiLevelType w:val="hybridMultilevel"/>
    <w:tmpl w:val="713EC68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CB0D22"/>
    <w:multiLevelType w:val="hybridMultilevel"/>
    <w:tmpl w:val="10B099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B0480"/>
    <w:multiLevelType w:val="hybridMultilevel"/>
    <w:tmpl w:val="BE74ED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27944"/>
    <w:multiLevelType w:val="hybridMultilevel"/>
    <w:tmpl w:val="682494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77D8C"/>
    <w:multiLevelType w:val="hybridMultilevel"/>
    <w:tmpl w:val="90848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44555"/>
    <w:multiLevelType w:val="hybridMultilevel"/>
    <w:tmpl w:val="BB4CC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24676"/>
    <w:multiLevelType w:val="hybridMultilevel"/>
    <w:tmpl w:val="509AB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902A9"/>
    <w:multiLevelType w:val="hybridMultilevel"/>
    <w:tmpl w:val="83748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34CE3"/>
    <w:multiLevelType w:val="hybridMultilevel"/>
    <w:tmpl w:val="DA14B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3081A"/>
    <w:multiLevelType w:val="hybridMultilevel"/>
    <w:tmpl w:val="E26835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67F33"/>
    <w:multiLevelType w:val="hybridMultilevel"/>
    <w:tmpl w:val="53C89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77ADE"/>
    <w:multiLevelType w:val="hybridMultilevel"/>
    <w:tmpl w:val="BCBC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385F80"/>
    <w:multiLevelType w:val="hybridMultilevel"/>
    <w:tmpl w:val="E7D2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F22EC"/>
    <w:multiLevelType w:val="hybridMultilevel"/>
    <w:tmpl w:val="1ED42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C7092"/>
    <w:multiLevelType w:val="hybridMultilevel"/>
    <w:tmpl w:val="DA267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E5D77"/>
    <w:multiLevelType w:val="hybridMultilevel"/>
    <w:tmpl w:val="D84C8A0C"/>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B9414D"/>
    <w:multiLevelType w:val="hybridMultilevel"/>
    <w:tmpl w:val="9C60B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8A485C"/>
    <w:multiLevelType w:val="hybridMultilevel"/>
    <w:tmpl w:val="A04CF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4372E4"/>
    <w:multiLevelType w:val="hybridMultilevel"/>
    <w:tmpl w:val="D2604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3736A1"/>
    <w:multiLevelType w:val="hybridMultilevel"/>
    <w:tmpl w:val="FEF0F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213148"/>
    <w:multiLevelType w:val="hybridMultilevel"/>
    <w:tmpl w:val="B3F2D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9D1666"/>
    <w:multiLevelType w:val="hybridMultilevel"/>
    <w:tmpl w:val="C284BF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F495E"/>
    <w:multiLevelType w:val="hybridMultilevel"/>
    <w:tmpl w:val="989C0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33D1D"/>
    <w:multiLevelType w:val="hybridMultilevel"/>
    <w:tmpl w:val="617E7C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47831"/>
    <w:multiLevelType w:val="hybridMultilevel"/>
    <w:tmpl w:val="BCFCA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C84D1D"/>
    <w:multiLevelType w:val="hybridMultilevel"/>
    <w:tmpl w:val="380ED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2246E"/>
    <w:multiLevelType w:val="hybridMultilevel"/>
    <w:tmpl w:val="B3F8D1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89703B"/>
    <w:multiLevelType w:val="hybridMultilevel"/>
    <w:tmpl w:val="AA481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DC61C4"/>
    <w:multiLevelType w:val="hybridMultilevel"/>
    <w:tmpl w:val="8F286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4C4569"/>
    <w:multiLevelType w:val="hybridMultilevel"/>
    <w:tmpl w:val="327E80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33125"/>
    <w:multiLevelType w:val="hybridMultilevel"/>
    <w:tmpl w:val="1CC8A95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4"/>
  </w:num>
  <w:num w:numId="3">
    <w:abstractNumId w:val="20"/>
  </w:num>
  <w:num w:numId="4">
    <w:abstractNumId w:val="1"/>
  </w:num>
  <w:num w:numId="5">
    <w:abstractNumId w:val="26"/>
  </w:num>
  <w:num w:numId="6">
    <w:abstractNumId w:val="2"/>
  </w:num>
  <w:num w:numId="7">
    <w:abstractNumId w:val="31"/>
  </w:num>
  <w:num w:numId="8">
    <w:abstractNumId w:val="12"/>
  </w:num>
  <w:num w:numId="9">
    <w:abstractNumId w:val="29"/>
  </w:num>
  <w:num w:numId="10">
    <w:abstractNumId w:val="23"/>
  </w:num>
  <w:num w:numId="11">
    <w:abstractNumId w:val="19"/>
  </w:num>
  <w:num w:numId="12">
    <w:abstractNumId w:val="9"/>
  </w:num>
  <w:num w:numId="13">
    <w:abstractNumId w:val="16"/>
  </w:num>
  <w:num w:numId="14">
    <w:abstractNumId w:val="8"/>
  </w:num>
  <w:num w:numId="15">
    <w:abstractNumId w:val="33"/>
  </w:num>
  <w:num w:numId="16">
    <w:abstractNumId w:val="17"/>
  </w:num>
  <w:num w:numId="17">
    <w:abstractNumId w:val="13"/>
  </w:num>
  <w:num w:numId="18">
    <w:abstractNumId w:val="11"/>
  </w:num>
  <w:num w:numId="19">
    <w:abstractNumId w:val="7"/>
  </w:num>
  <w:num w:numId="20">
    <w:abstractNumId w:val="30"/>
  </w:num>
  <w:num w:numId="21">
    <w:abstractNumId w:val="10"/>
  </w:num>
  <w:num w:numId="22">
    <w:abstractNumId w:val="0"/>
  </w:num>
  <w:num w:numId="23">
    <w:abstractNumId w:val="15"/>
  </w:num>
  <w:num w:numId="24">
    <w:abstractNumId w:val="6"/>
  </w:num>
  <w:num w:numId="25">
    <w:abstractNumId w:val="24"/>
  </w:num>
  <w:num w:numId="26">
    <w:abstractNumId w:val="5"/>
  </w:num>
  <w:num w:numId="27">
    <w:abstractNumId w:val="18"/>
  </w:num>
  <w:num w:numId="28">
    <w:abstractNumId w:val="32"/>
  </w:num>
  <w:num w:numId="29">
    <w:abstractNumId w:val="25"/>
  </w:num>
  <w:num w:numId="30">
    <w:abstractNumId w:val="21"/>
  </w:num>
  <w:num w:numId="31">
    <w:abstractNumId w:val="28"/>
  </w:num>
  <w:num w:numId="32">
    <w:abstractNumId w:val="27"/>
  </w:num>
  <w:num w:numId="33">
    <w:abstractNumId w:val="3"/>
  </w:num>
  <w:num w:numId="34">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D95"/>
    <w:rsid w:val="00001563"/>
    <w:rsid w:val="00003199"/>
    <w:rsid w:val="00011FB9"/>
    <w:rsid w:val="000141BA"/>
    <w:rsid w:val="00020C65"/>
    <w:rsid w:val="0002196D"/>
    <w:rsid w:val="00021C9D"/>
    <w:rsid w:val="0002371D"/>
    <w:rsid w:val="0003440E"/>
    <w:rsid w:val="00040142"/>
    <w:rsid w:val="00042FE0"/>
    <w:rsid w:val="0004672A"/>
    <w:rsid w:val="000513C2"/>
    <w:rsid w:val="0005285F"/>
    <w:rsid w:val="0006023E"/>
    <w:rsid w:val="000654E8"/>
    <w:rsid w:val="00065A17"/>
    <w:rsid w:val="0007076B"/>
    <w:rsid w:val="00071A61"/>
    <w:rsid w:val="00076B08"/>
    <w:rsid w:val="00080EB1"/>
    <w:rsid w:val="00080ECA"/>
    <w:rsid w:val="00086AE2"/>
    <w:rsid w:val="00086CF8"/>
    <w:rsid w:val="000A1817"/>
    <w:rsid w:val="000A3212"/>
    <w:rsid w:val="000A40C4"/>
    <w:rsid w:val="000B6529"/>
    <w:rsid w:val="000B6651"/>
    <w:rsid w:val="000B7DD8"/>
    <w:rsid w:val="000C1603"/>
    <w:rsid w:val="000C2089"/>
    <w:rsid w:val="000C2315"/>
    <w:rsid w:val="000C247F"/>
    <w:rsid w:val="000C34F3"/>
    <w:rsid w:val="000D206B"/>
    <w:rsid w:val="000D24F7"/>
    <w:rsid w:val="000D319E"/>
    <w:rsid w:val="000D3321"/>
    <w:rsid w:val="000D55BF"/>
    <w:rsid w:val="000E09B9"/>
    <w:rsid w:val="000E1050"/>
    <w:rsid w:val="000E2BA8"/>
    <w:rsid w:val="000E311A"/>
    <w:rsid w:val="000E48ED"/>
    <w:rsid w:val="000E5BB9"/>
    <w:rsid w:val="000E796C"/>
    <w:rsid w:val="000F360A"/>
    <w:rsid w:val="000F48E2"/>
    <w:rsid w:val="000F655A"/>
    <w:rsid w:val="000F6AEE"/>
    <w:rsid w:val="000F71A4"/>
    <w:rsid w:val="000F7C3D"/>
    <w:rsid w:val="000F7C84"/>
    <w:rsid w:val="00102AEF"/>
    <w:rsid w:val="0010635B"/>
    <w:rsid w:val="00107E3A"/>
    <w:rsid w:val="00112919"/>
    <w:rsid w:val="001138D5"/>
    <w:rsid w:val="001145AE"/>
    <w:rsid w:val="00115314"/>
    <w:rsid w:val="00120FE9"/>
    <w:rsid w:val="00126B37"/>
    <w:rsid w:val="00127122"/>
    <w:rsid w:val="001272F1"/>
    <w:rsid w:val="0013104E"/>
    <w:rsid w:val="0013121C"/>
    <w:rsid w:val="00136A1B"/>
    <w:rsid w:val="00140B06"/>
    <w:rsid w:val="00141A46"/>
    <w:rsid w:val="00146B8D"/>
    <w:rsid w:val="001500F0"/>
    <w:rsid w:val="00150EF2"/>
    <w:rsid w:val="00151BAD"/>
    <w:rsid w:val="001556EC"/>
    <w:rsid w:val="001634D3"/>
    <w:rsid w:val="0016367F"/>
    <w:rsid w:val="00163ADC"/>
    <w:rsid w:val="00173445"/>
    <w:rsid w:val="001856A1"/>
    <w:rsid w:val="00185A63"/>
    <w:rsid w:val="0019003B"/>
    <w:rsid w:val="0019570E"/>
    <w:rsid w:val="001A0D3F"/>
    <w:rsid w:val="001A1FB3"/>
    <w:rsid w:val="001A290F"/>
    <w:rsid w:val="001A3D0A"/>
    <w:rsid w:val="001A5245"/>
    <w:rsid w:val="001B07D0"/>
    <w:rsid w:val="001B1995"/>
    <w:rsid w:val="001C242B"/>
    <w:rsid w:val="001D0D3B"/>
    <w:rsid w:val="001D179F"/>
    <w:rsid w:val="001D5970"/>
    <w:rsid w:val="001E04F2"/>
    <w:rsid w:val="001E0D19"/>
    <w:rsid w:val="001E3D6C"/>
    <w:rsid w:val="001E63B8"/>
    <w:rsid w:val="001F1BC0"/>
    <w:rsid w:val="001F401D"/>
    <w:rsid w:val="001F7229"/>
    <w:rsid w:val="001F759F"/>
    <w:rsid w:val="002004DA"/>
    <w:rsid w:val="00200710"/>
    <w:rsid w:val="00200F08"/>
    <w:rsid w:val="00201C4E"/>
    <w:rsid w:val="00205015"/>
    <w:rsid w:val="0020507A"/>
    <w:rsid w:val="002060FC"/>
    <w:rsid w:val="002074E4"/>
    <w:rsid w:val="0021122E"/>
    <w:rsid w:val="00221896"/>
    <w:rsid w:val="002224F1"/>
    <w:rsid w:val="00223A8D"/>
    <w:rsid w:val="00224192"/>
    <w:rsid w:val="00226748"/>
    <w:rsid w:val="002339BA"/>
    <w:rsid w:val="00234650"/>
    <w:rsid w:val="002346EF"/>
    <w:rsid w:val="00235478"/>
    <w:rsid w:val="00236282"/>
    <w:rsid w:val="00237217"/>
    <w:rsid w:val="00237AB1"/>
    <w:rsid w:val="0024054B"/>
    <w:rsid w:val="00240651"/>
    <w:rsid w:val="00242CAB"/>
    <w:rsid w:val="0024397D"/>
    <w:rsid w:val="00244060"/>
    <w:rsid w:val="00244BDE"/>
    <w:rsid w:val="00257BB4"/>
    <w:rsid w:val="00261934"/>
    <w:rsid w:val="00270EF3"/>
    <w:rsid w:val="00274490"/>
    <w:rsid w:val="002757E5"/>
    <w:rsid w:val="0027716B"/>
    <w:rsid w:val="002821FF"/>
    <w:rsid w:val="00282A95"/>
    <w:rsid w:val="00286951"/>
    <w:rsid w:val="00286F58"/>
    <w:rsid w:val="00290035"/>
    <w:rsid w:val="002916A8"/>
    <w:rsid w:val="00294F27"/>
    <w:rsid w:val="002957E5"/>
    <w:rsid w:val="00296A67"/>
    <w:rsid w:val="002A05C2"/>
    <w:rsid w:val="002A1AD3"/>
    <w:rsid w:val="002A3BCE"/>
    <w:rsid w:val="002B1CB4"/>
    <w:rsid w:val="002B30DC"/>
    <w:rsid w:val="002B405D"/>
    <w:rsid w:val="002D68AE"/>
    <w:rsid w:val="002E6288"/>
    <w:rsid w:val="002F0198"/>
    <w:rsid w:val="002F046C"/>
    <w:rsid w:val="002F108E"/>
    <w:rsid w:val="002F7236"/>
    <w:rsid w:val="00301F2A"/>
    <w:rsid w:val="003034FE"/>
    <w:rsid w:val="003059E6"/>
    <w:rsid w:val="003249A3"/>
    <w:rsid w:val="0032739B"/>
    <w:rsid w:val="00327F34"/>
    <w:rsid w:val="003305BC"/>
    <w:rsid w:val="0033549E"/>
    <w:rsid w:val="00337709"/>
    <w:rsid w:val="00340480"/>
    <w:rsid w:val="0034209E"/>
    <w:rsid w:val="00343A95"/>
    <w:rsid w:val="00352D8C"/>
    <w:rsid w:val="00355C1D"/>
    <w:rsid w:val="00357013"/>
    <w:rsid w:val="00357329"/>
    <w:rsid w:val="00361513"/>
    <w:rsid w:val="00363692"/>
    <w:rsid w:val="00364EA1"/>
    <w:rsid w:val="003836D3"/>
    <w:rsid w:val="00387348"/>
    <w:rsid w:val="003909D0"/>
    <w:rsid w:val="00390D08"/>
    <w:rsid w:val="00392CC8"/>
    <w:rsid w:val="00397D5E"/>
    <w:rsid w:val="003A23B9"/>
    <w:rsid w:val="003A43BA"/>
    <w:rsid w:val="003B3431"/>
    <w:rsid w:val="003B630A"/>
    <w:rsid w:val="003B6D2B"/>
    <w:rsid w:val="003C7857"/>
    <w:rsid w:val="003D6FF1"/>
    <w:rsid w:val="003E3751"/>
    <w:rsid w:val="003E5938"/>
    <w:rsid w:val="003E7201"/>
    <w:rsid w:val="003E7EA2"/>
    <w:rsid w:val="003F1430"/>
    <w:rsid w:val="003F15A2"/>
    <w:rsid w:val="003F35CB"/>
    <w:rsid w:val="003F3994"/>
    <w:rsid w:val="00405298"/>
    <w:rsid w:val="004077E1"/>
    <w:rsid w:val="0041074D"/>
    <w:rsid w:val="004114B3"/>
    <w:rsid w:val="00413A0E"/>
    <w:rsid w:val="00415EF3"/>
    <w:rsid w:val="00420B4A"/>
    <w:rsid w:val="0042129F"/>
    <w:rsid w:val="00427B93"/>
    <w:rsid w:val="00441BA0"/>
    <w:rsid w:val="0044337F"/>
    <w:rsid w:val="0044579B"/>
    <w:rsid w:val="0044778F"/>
    <w:rsid w:val="00450C1D"/>
    <w:rsid w:val="00451AC2"/>
    <w:rsid w:val="004531A9"/>
    <w:rsid w:val="004552C4"/>
    <w:rsid w:val="00456CB0"/>
    <w:rsid w:val="00457C60"/>
    <w:rsid w:val="0046348B"/>
    <w:rsid w:val="00463BC5"/>
    <w:rsid w:val="004640D1"/>
    <w:rsid w:val="00470359"/>
    <w:rsid w:val="00474210"/>
    <w:rsid w:val="00477E33"/>
    <w:rsid w:val="0048032B"/>
    <w:rsid w:val="00480EFF"/>
    <w:rsid w:val="00484DD1"/>
    <w:rsid w:val="00487BD4"/>
    <w:rsid w:val="00490DCC"/>
    <w:rsid w:val="00491DAC"/>
    <w:rsid w:val="00494D22"/>
    <w:rsid w:val="00494FD2"/>
    <w:rsid w:val="00497330"/>
    <w:rsid w:val="004A1DF8"/>
    <w:rsid w:val="004A1F29"/>
    <w:rsid w:val="004A4729"/>
    <w:rsid w:val="004A4A93"/>
    <w:rsid w:val="004B2B1F"/>
    <w:rsid w:val="004B2BAA"/>
    <w:rsid w:val="004B6A3F"/>
    <w:rsid w:val="004B7439"/>
    <w:rsid w:val="004C082A"/>
    <w:rsid w:val="004C113C"/>
    <w:rsid w:val="004C1C2E"/>
    <w:rsid w:val="004C1F49"/>
    <w:rsid w:val="004C3712"/>
    <w:rsid w:val="004C52C0"/>
    <w:rsid w:val="004D7659"/>
    <w:rsid w:val="004D7A7F"/>
    <w:rsid w:val="004E1E0C"/>
    <w:rsid w:val="004E76A8"/>
    <w:rsid w:val="004F0139"/>
    <w:rsid w:val="004F0973"/>
    <w:rsid w:val="004F11CD"/>
    <w:rsid w:val="004F6996"/>
    <w:rsid w:val="00505B0F"/>
    <w:rsid w:val="0051514C"/>
    <w:rsid w:val="0051548D"/>
    <w:rsid w:val="00515F71"/>
    <w:rsid w:val="00516421"/>
    <w:rsid w:val="0051690D"/>
    <w:rsid w:val="00521204"/>
    <w:rsid w:val="0053081E"/>
    <w:rsid w:val="0054258C"/>
    <w:rsid w:val="0054353A"/>
    <w:rsid w:val="00552513"/>
    <w:rsid w:val="00552876"/>
    <w:rsid w:val="00552E21"/>
    <w:rsid w:val="0055711B"/>
    <w:rsid w:val="00557308"/>
    <w:rsid w:val="00564AFA"/>
    <w:rsid w:val="005716D1"/>
    <w:rsid w:val="005724BC"/>
    <w:rsid w:val="00574A5A"/>
    <w:rsid w:val="005821A6"/>
    <w:rsid w:val="00582866"/>
    <w:rsid w:val="00585439"/>
    <w:rsid w:val="00597F15"/>
    <w:rsid w:val="005A0E98"/>
    <w:rsid w:val="005A114A"/>
    <w:rsid w:val="005A2E5E"/>
    <w:rsid w:val="005B0583"/>
    <w:rsid w:val="005B128C"/>
    <w:rsid w:val="005B4796"/>
    <w:rsid w:val="005C1F81"/>
    <w:rsid w:val="005C2CDC"/>
    <w:rsid w:val="005C5F2B"/>
    <w:rsid w:val="005C64FC"/>
    <w:rsid w:val="005D1D06"/>
    <w:rsid w:val="005D4C8D"/>
    <w:rsid w:val="005D701B"/>
    <w:rsid w:val="005D7D66"/>
    <w:rsid w:val="005E0481"/>
    <w:rsid w:val="005E0EE3"/>
    <w:rsid w:val="005E36BD"/>
    <w:rsid w:val="005E4194"/>
    <w:rsid w:val="005F156B"/>
    <w:rsid w:val="005F22ED"/>
    <w:rsid w:val="005F2AAD"/>
    <w:rsid w:val="005F403D"/>
    <w:rsid w:val="005F6571"/>
    <w:rsid w:val="005F7EF1"/>
    <w:rsid w:val="00600A09"/>
    <w:rsid w:val="00600B90"/>
    <w:rsid w:val="00606364"/>
    <w:rsid w:val="00612DE0"/>
    <w:rsid w:val="006146A6"/>
    <w:rsid w:val="00614C05"/>
    <w:rsid w:val="00615962"/>
    <w:rsid w:val="00616198"/>
    <w:rsid w:val="00617515"/>
    <w:rsid w:val="006179C8"/>
    <w:rsid w:val="006216BD"/>
    <w:rsid w:val="00623FFE"/>
    <w:rsid w:val="00625443"/>
    <w:rsid w:val="00627B1A"/>
    <w:rsid w:val="00631788"/>
    <w:rsid w:val="00632039"/>
    <w:rsid w:val="006328D9"/>
    <w:rsid w:val="00633B9A"/>
    <w:rsid w:val="00635FE3"/>
    <w:rsid w:val="00643679"/>
    <w:rsid w:val="006465DD"/>
    <w:rsid w:val="00657FC0"/>
    <w:rsid w:val="00661790"/>
    <w:rsid w:val="00661EE9"/>
    <w:rsid w:val="00662B02"/>
    <w:rsid w:val="00667F1B"/>
    <w:rsid w:val="0067041A"/>
    <w:rsid w:val="00676277"/>
    <w:rsid w:val="00684652"/>
    <w:rsid w:val="00692D1C"/>
    <w:rsid w:val="0069321C"/>
    <w:rsid w:val="0069626D"/>
    <w:rsid w:val="006A12A9"/>
    <w:rsid w:val="006A290F"/>
    <w:rsid w:val="006A2F9A"/>
    <w:rsid w:val="006A35B6"/>
    <w:rsid w:val="006A52BB"/>
    <w:rsid w:val="006B2058"/>
    <w:rsid w:val="006B56A1"/>
    <w:rsid w:val="006B6F62"/>
    <w:rsid w:val="006C2CA9"/>
    <w:rsid w:val="006C6041"/>
    <w:rsid w:val="006C7059"/>
    <w:rsid w:val="006D26E1"/>
    <w:rsid w:val="006D3177"/>
    <w:rsid w:val="006D35ED"/>
    <w:rsid w:val="006E048F"/>
    <w:rsid w:val="006E0B74"/>
    <w:rsid w:val="006E1C54"/>
    <w:rsid w:val="006E68C7"/>
    <w:rsid w:val="006E70A7"/>
    <w:rsid w:val="006F0D14"/>
    <w:rsid w:val="006F1007"/>
    <w:rsid w:val="006F2FE6"/>
    <w:rsid w:val="006F7A1F"/>
    <w:rsid w:val="007000A7"/>
    <w:rsid w:val="00706C10"/>
    <w:rsid w:val="00713BE7"/>
    <w:rsid w:val="00716282"/>
    <w:rsid w:val="007172A3"/>
    <w:rsid w:val="00717DB6"/>
    <w:rsid w:val="00720653"/>
    <w:rsid w:val="0072596E"/>
    <w:rsid w:val="007264B8"/>
    <w:rsid w:val="00726927"/>
    <w:rsid w:val="00727BB2"/>
    <w:rsid w:val="00733EB7"/>
    <w:rsid w:val="00735ECB"/>
    <w:rsid w:val="00742A79"/>
    <w:rsid w:val="00743744"/>
    <w:rsid w:val="00743BE2"/>
    <w:rsid w:val="007457E0"/>
    <w:rsid w:val="00751C08"/>
    <w:rsid w:val="007531DB"/>
    <w:rsid w:val="007533D2"/>
    <w:rsid w:val="00753E94"/>
    <w:rsid w:val="00755647"/>
    <w:rsid w:val="007637F1"/>
    <w:rsid w:val="0076642B"/>
    <w:rsid w:val="00773AE6"/>
    <w:rsid w:val="00781202"/>
    <w:rsid w:val="00786F3F"/>
    <w:rsid w:val="007937CB"/>
    <w:rsid w:val="00793D95"/>
    <w:rsid w:val="00793F66"/>
    <w:rsid w:val="00796D9A"/>
    <w:rsid w:val="007A1346"/>
    <w:rsid w:val="007A483B"/>
    <w:rsid w:val="007A62E2"/>
    <w:rsid w:val="007A7072"/>
    <w:rsid w:val="007A72CF"/>
    <w:rsid w:val="007A7F73"/>
    <w:rsid w:val="007B2CA4"/>
    <w:rsid w:val="007B4897"/>
    <w:rsid w:val="007B5566"/>
    <w:rsid w:val="007C0552"/>
    <w:rsid w:val="007C4550"/>
    <w:rsid w:val="007C5E1D"/>
    <w:rsid w:val="007D53A5"/>
    <w:rsid w:val="007D74C2"/>
    <w:rsid w:val="007E075E"/>
    <w:rsid w:val="007E2927"/>
    <w:rsid w:val="007E4ABA"/>
    <w:rsid w:val="007E5947"/>
    <w:rsid w:val="007E62C3"/>
    <w:rsid w:val="007F1A6F"/>
    <w:rsid w:val="007F3978"/>
    <w:rsid w:val="007F50B0"/>
    <w:rsid w:val="007F673A"/>
    <w:rsid w:val="007F6C7B"/>
    <w:rsid w:val="00801EFF"/>
    <w:rsid w:val="008079E8"/>
    <w:rsid w:val="00810833"/>
    <w:rsid w:val="00811D54"/>
    <w:rsid w:val="00813A59"/>
    <w:rsid w:val="00824907"/>
    <w:rsid w:val="00826376"/>
    <w:rsid w:val="0083524D"/>
    <w:rsid w:val="00836B52"/>
    <w:rsid w:val="00837D75"/>
    <w:rsid w:val="00842187"/>
    <w:rsid w:val="008463FF"/>
    <w:rsid w:val="0085249C"/>
    <w:rsid w:val="00854C36"/>
    <w:rsid w:val="00856946"/>
    <w:rsid w:val="00856A1C"/>
    <w:rsid w:val="00865552"/>
    <w:rsid w:val="008658FF"/>
    <w:rsid w:val="008663F9"/>
    <w:rsid w:val="00866E0B"/>
    <w:rsid w:val="00881C3B"/>
    <w:rsid w:val="00890EA5"/>
    <w:rsid w:val="00891B16"/>
    <w:rsid w:val="008945F2"/>
    <w:rsid w:val="00895373"/>
    <w:rsid w:val="00895C7B"/>
    <w:rsid w:val="008A38F1"/>
    <w:rsid w:val="008A5482"/>
    <w:rsid w:val="008A57A0"/>
    <w:rsid w:val="008A67F3"/>
    <w:rsid w:val="008A74BA"/>
    <w:rsid w:val="008B0C3D"/>
    <w:rsid w:val="008B0DF0"/>
    <w:rsid w:val="008B3482"/>
    <w:rsid w:val="008C0148"/>
    <w:rsid w:val="008C1D7F"/>
    <w:rsid w:val="008C6E8B"/>
    <w:rsid w:val="008D135D"/>
    <w:rsid w:val="008D3B47"/>
    <w:rsid w:val="008D5ED7"/>
    <w:rsid w:val="008E1ED8"/>
    <w:rsid w:val="008E2A1C"/>
    <w:rsid w:val="008E45B0"/>
    <w:rsid w:val="008E472B"/>
    <w:rsid w:val="008E69F0"/>
    <w:rsid w:val="008E7DF1"/>
    <w:rsid w:val="008F2344"/>
    <w:rsid w:val="008F4510"/>
    <w:rsid w:val="008F5CC7"/>
    <w:rsid w:val="008F5DCE"/>
    <w:rsid w:val="008F7B5D"/>
    <w:rsid w:val="00904CD1"/>
    <w:rsid w:val="009058C4"/>
    <w:rsid w:val="00905C2F"/>
    <w:rsid w:val="00913148"/>
    <w:rsid w:val="00917D19"/>
    <w:rsid w:val="00925D44"/>
    <w:rsid w:val="0093092F"/>
    <w:rsid w:val="009318B2"/>
    <w:rsid w:val="00932956"/>
    <w:rsid w:val="009329F3"/>
    <w:rsid w:val="00932CCC"/>
    <w:rsid w:val="00933380"/>
    <w:rsid w:val="009366E6"/>
    <w:rsid w:val="00936957"/>
    <w:rsid w:val="0094170E"/>
    <w:rsid w:val="0094247F"/>
    <w:rsid w:val="00943A66"/>
    <w:rsid w:val="0094483D"/>
    <w:rsid w:val="0094537E"/>
    <w:rsid w:val="00947142"/>
    <w:rsid w:val="00950593"/>
    <w:rsid w:val="009507B2"/>
    <w:rsid w:val="00951975"/>
    <w:rsid w:val="00951D5B"/>
    <w:rsid w:val="00953884"/>
    <w:rsid w:val="009561F8"/>
    <w:rsid w:val="00960637"/>
    <w:rsid w:val="00960858"/>
    <w:rsid w:val="00966553"/>
    <w:rsid w:val="009731AE"/>
    <w:rsid w:val="00973E56"/>
    <w:rsid w:val="00977930"/>
    <w:rsid w:val="00977A8B"/>
    <w:rsid w:val="00981492"/>
    <w:rsid w:val="00981F8A"/>
    <w:rsid w:val="00994D1D"/>
    <w:rsid w:val="00995AD8"/>
    <w:rsid w:val="009A4082"/>
    <w:rsid w:val="009A78FB"/>
    <w:rsid w:val="009A7BD9"/>
    <w:rsid w:val="009B15A7"/>
    <w:rsid w:val="009B16DD"/>
    <w:rsid w:val="009B2513"/>
    <w:rsid w:val="009B5439"/>
    <w:rsid w:val="009B6417"/>
    <w:rsid w:val="009C03E6"/>
    <w:rsid w:val="009C0472"/>
    <w:rsid w:val="009C4755"/>
    <w:rsid w:val="009C7C75"/>
    <w:rsid w:val="009D41C3"/>
    <w:rsid w:val="009D4814"/>
    <w:rsid w:val="009D7F26"/>
    <w:rsid w:val="009E3DC9"/>
    <w:rsid w:val="009E6260"/>
    <w:rsid w:val="009F2ED5"/>
    <w:rsid w:val="009F440C"/>
    <w:rsid w:val="00A10ED2"/>
    <w:rsid w:val="00A130C3"/>
    <w:rsid w:val="00A151E3"/>
    <w:rsid w:val="00A202FC"/>
    <w:rsid w:val="00A230E0"/>
    <w:rsid w:val="00A23D17"/>
    <w:rsid w:val="00A25950"/>
    <w:rsid w:val="00A26738"/>
    <w:rsid w:val="00A27C24"/>
    <w:rsid w:val="00A31FD0"/>
    <w:rsid w:val="00A37768"/>
    <w:rsid w:val="00A41763"/>
    <w:rsid w:val="00A46296"/>
    <w:rsid w:val="00A54A88"/>
    <w:rsid w:val="00A600C6"/>
    <w:rsid w:val="00A6407D"/>
    <w:rsid w:val="00A644B4"/>
    <w:rsid w:val="00A72D50"/>
    <w:rsid w:val="00A7309B"/>
    <w:rsid w:val="00A800FF"/>
    <w:rsid w:val="00A8016C"/>
    <w:rsid w:val="00A8183C"/>
    <w:rsid w:val="00A835FD"/>
    <w:rsid w:val="00A837B0"/>
    <w:rsid w:val="00A85557"/>
    <w:rsid w:val="00A85830"/>
    <w:rsid w:val="00A87CEF"/>
    <w:rsid w:val="00A91B2D"/>
    <w:rsid w:val="00A959D4"/>
    <w:rsid w:val="00A96055"/>
    <w:rsid w:val="00AA01B4"/>
    <w:rsid w:val="00AA14BD"/>
    <w:rsid w:val="00AA256D"/>
    <w:rsid w:val="00AA6378"/>
    <w:rsid w:val="00AB094B"/>
    <w:rsid w:val="00AB0FC7"/>
    <w:rsid w:val="00AB3A4C"/>
    <w:rsid w:val="00AB6B48"/>
    <w:rsid w:val="00AC2D4E"/>
    <w:rsid w:val="00AD3AE3"/>
    <w:rsid w:val="00AD78E2"/>
    <w:rsid w:val="00AE3408"/>
    <w:rsid w:val="00AE3C0C"/>
    <w:rsid w:val="00AE632E"/>
    <w:rsid w:val="00AE6B58"/>
    <w:rsid w:val="00AE74BB"/>
    <w:rsid w:val="00AF6160"/>
    <w:rsid w:val="00B0403E"/>
    <w:rsid w:val="00B13B07"/>
    <w:rsid w:val="00B1659F"/>
    <w:rsid w:val="00B2026A"/>
    <w:rsid w:val="00B22038"/>
    <w:rsid w:val="00B22397"/>
    <w:rsid w:val="00B2445F"/>
    <w:rsid w:val="00B313BE"/>
    <w:rsid w:val="00B31AA8"/>
    <w:rsid w:val="00B40AE7"/>
    <w:rsid w:val="00B40F1E"/>
    <w:rsid w:val="00B41052"/>
    <w:rsid w:val="00B41EC4"/>
    <w:rsid w:val="00B45FBE"/>
    <w:rsid w:val="00B4683C"/>
    <w:rsid w:val="00B47FF4"/>
    <w:rsid w:val="00B50765"/>
    <w:rsid w:val="00B50E5B"/>
    <w:rsid w:val="00B51AD6"/>
    <w:rsid w:val="00B60230"/>
    <w:rsid w:val="00B632C7"/>
    <w:rsid w:val="00B640C0"/>
    <w:rsid w:val="00B7391D"/>
    <w:rsid w:val="00B764E6"/>
    <w:rsid w:val="00B815E6"/>
    <w:rsid w:val="00B8417C"/>
    <w:rsid w:val="00B84F12"/>
    <w:rsid w:val="00B86CF3"/>
    <w:rsid w:val="00B93786"/>
    <w:rsid w:val="00B93F78"/>
    <w:rsid w:val="00BA1603"/>
    <w:rsid w:val="00BA478E"/>
    <w:rsid w:val="00BA5E73"/>
    <w:rsid w:val="00BA67A1"/>
    <w:rsid w:val="00BB2C39"/>
    <w:rsid w:val="00BB4191"/>
    <w:rsid w:val="00BB4BDE"/>
    <w:rsid w:val="00BB57B8"/>
    <w:rsid w:val="00BB7579"/>
    <w:rsid w:val="00BC4664"/>
    <w:rsid w:val="00BD075E"/>
    <w:rsid w:val="00BD238F"/>
    <w:rsid w:val="00BD7EFE"/>
    <w:rsid w:val="00BE1207"/>
    <w:rsid w:val="00BF227F"/>
    <w:rsid w:val="00C017B9"/>
    <w:rsid w:val="00C11CF9"/>
    <w:rsid w:val="00C13D55"/>
    <w:rsid w:val="00C15001"/>
    <w:rsid w:val="00C16BE8"/>
    <w:rsid w:val="00C17C92"/>
    <w:rsid w:val="00C2157F"/>
    <w:rsid w:val="00C26B18"/>
    <w:rsid w:val="00C3095B"/>
    <w:rsid w:val="00C30BB7"/>
    <w:rsid w:val="00C32663"/>
    <w:rsid w:val="00C327AD"/>
    <w:rsid w:val="00C34B85"/>
    <w:rsid w:val="00C34F86"/>
    <w:rsid w:val="00C3552E"/>
    <w:rsid w:val="00C414E8"/>
    <w:rsid w:val="00C4343F"/>
    <w:rsid w:val="00C441E7"/>
    <w:rsid w:val="00C52E14"/>
    <w:rsid w:val="00C55244"/>
    <w:rsid w:val="00C552E0"/>
    <w:rsid w:val="00C558B5"/>
    <w:rsid w:val="00C57004"/>
    <w:rsid w:val="00C6068D"/>
    <w:rsid w:val="00C6348F"/>
    <w:rsid w:val="00C67F18"/>
    <w:rsid w:val="00C71704"/>
    <w:rsid w:val="00C71A39"/>
    <w:rsid w:val="00C73526"/>
    <w:rsid w:val="00C738F8"/>
    <w:rsid w:val="00C772F3"/>
    <w:rsid w:val="00C82C78"/>
    <w:rsid w:val="00C83920"/>
    <w:rsid w:val="00C84BF3"/>
    <w:rsid w:val="00C84C88"/>
    <w:rsid w:val="00C879C8"/>
    <w:rsid w:val="00C919C1"/>
    <w:rsid w:val="00C9615C"/>
    <w:rsid w:val="00CA01BD"/>
    <w:rsid w:val="00CA5896"/>
    <w:rsid w:val="00CA650D"/>
    <w:rsid w:val="00CB253D"/>
    <w:rsid w:val="00CB4525"/>
    <w:rsid w:val="00CB528C"/>
    <w:rsid w:val="00CC0880"/>
    <w:rsid w:val="00CC23B4"/>
    <w:rsid w:val="00CC285C"/>
    <w:rsid w:val="00CC3600"/>
    <w:rsid w:val="00CC5308"/>
    <w:rsid w:val="00CC5E52"/>
    <w:rsid w:val="00CC63EB"/>
    <w:rsid w:val="00CC6BCB"/>
    <w:rsid w:val="00CD0AB9"/>
    <w:rsid w:val="00CD10ED"/>
    <w:rsid w:val="00CD54FC"/>
    <w:rsid w:val="00CD57B7"/>
    <w:rsid w:val="00CD5D2F"/>
    <w:rsid w:val="00CE1313"/>
    <w:rsid w:val="00CE1EBD"/>
    <w:rsid w:val="00CE3659"/>
    <w:rsid w:val="00CE3D1E"/>
    <w:rsid w:val="00CE5ED2"/>
    <w:rsid w:val="00CF1035"/>
    <w:rsid w:val="00CF4134"/>
    <w:rsid w:val="00D00E26"/>
    <w:rsid w:val="00D027C9"/>
    <w:rsid w:val="00D04DB8"/>
    <w:rsid w:val="00D130A5"/>
    <w:rsid w:val="00D139C6"/>
    <w:rsid w:val="00D23E29"/>
    <w:rsid w:val="00D30064"/>
    <w:rsid w:val="00D317CB"/>
    <w:rsid w:val="00D36B28"/>
    <w:rsid w:val="00D42AE5"/>
    <w:rsid w:val="00D44B54"/>
    <w:rsid w:val="00D5012E"/>
    <w:rsid w:val="00D508E5"/>
    <w:rsid w:val="00D529E7"/>
    <w:rsid w:val="00D54E02"/>
    <w:rsid w:val="00D618E7"/>
    <w:rsid w:val="00D668B6"/>
    <w:rsid w:val="00D67083"/>
    <w:rsid w:val="00D72EA0"/>
    <w:rsid w:val="00D74001"/>
    <w:rsid w:val="00D7531B"/>
    <w:rsid w:val="00D77F6E"/>
    <w:rsid w:val="00D854E9"/>
    <w:rsid w:val="00D86F03"/>
    <w:rsid w:val="00D90EE0"/>
    <w:rsid w:val="00D9291E"/>
    <w:rsid w:val="00D93B06"/>
    <w:rsid w:val="00D957BD"/>
    <w:rsid w:val="00DA338F"/>
    <w:rsid w:val="00DA6CB4"/>
    <w:rsid w:val="00DB368B"/>
    <w:rsid w:val="00DB691C"/>
    <w:rsid w:val="00DC2315"/>
    <w:rsid w:val="00DC24FC"/>
    <w:rsid w:val="00DC5849"/>
    <w:rsid w:val="00DD6494"/>
    <w:rsid w:val="00DD7549"/>
    <w:rsid w:val="00DF1DF2"/>
    <w:rsid w:val="00DF378E"/>
    <w:rsid w:val="00DF4FBD"/>
    <w:rsid w:val="00E0050B"/>
    <w:rsid w:val="00E0492D"/>
    <w:rsid w:val="00E10841"/>
    <w:rsid w:val="00E24BF8"/>
    <w:rsid w:val="00E24CF7"/>
    <w:rsid w:val="00E27805"/>
    <w:rsid w:val="00E33715"/>
    <w:rsid w:val="00E3577C"/>
    <w:rsid w:val="00E37D2B"/>
    <w:rsid w:val="00E4031E"/>
    <w:rsid w:val="00E4187D"/>
    <w:rsid w:val="00E41CBF"/>
    <w:rsid w:val="00E45511"/>
    <w:rsid w:val="00E46C82"/>
    <w:rsid w:val="00E51039"/>
    <w:rsid w:val="00E51272"/>
    <w:rsid w:val="00E54C46"/>
    <w:rsid w:val="00E55BD2"/>
    <w:rsid w:val="00E5682D"/>
    <w:rsid w:val="00E61215"/>
    <w:rsid w:val="00E62E24"/>
    <w:rsid w:val="00E63E54"/>
    <w:rsid w:val="00E661EA"/>
    <w:rsid w:val="00E71A84"/>
    <w:rsid w:val="00E819DC"/>
    <w:rsid w:val="00E854A7"/>
    <w:rsid w:val="00E94237"/>
    <w:rsid w:val="00E9454F"/>
    <w:rsid w:val="00EA209F"/>
    <w:rsid w:val="00EA319A"/>
    <w:rsid w:val="00EA368A"/>
    <w:rsid w:val="00EA5666"/>
    <w:rsid w:val="00EA5A06"/>
    <w:rsid w:val="00EA5D90"/>
    <w:rsid w:val="00EA7673"/>
    <w:rsid w:val="00EB48F7"/>
    <w:rsid w:val="00EB5D05"/>
    <w:rsid w:val="00EC0B9F"/>
    <w:rsid w:val="00EC132C"/>
    <w:rsid w:val="00EC7984"/>
    <w:rsid w:val="00EC7B5E"/>
    <w:rsid w:val="00ED07F2"/>
    <w:rsid w:val="00ED2E18"/>
    <w:rsid w:val="00ED361B"/>
    <w:rsid w:val="00ED4818"/>
    <w:rsid w:val="00ED51B0"/>
    <w:rsid w:val="00ED681D"/>
    <w:rsid w:val="00ED7745"/>
    <w:rsid w:val="00EE0C3F"/>
    <w:rsid w:val="00EE0C4F"/>
    <w:rsid w:val="00EE3043"/>
    <w:rsid w:val="00EE5046"/>
    <w:rsid w:val="00EE6011"/>
    <w:rsid w:val="00EE6495"/>
    <w:rsid w:val="00EF2780"/>
    <w:rsid w:val="00EF5B12"/>
    <w:rsid w:val="00F01E67"/>
    <w:rsid w:val="00F0211F"/>
    <w:rsid w:val="00F03CC5"/>
    <w:rsid w:val="00F062AF"/>
    <w:rsid w:val="00F11CB5"/>
    <w:rsid w:val="00F13552"/>
    <w:rsid w:val="00F135B4"/>
    <w:rsid w:val="00F16928"/>
    <w:rsid w:val="00F234D2"/>
    <w:rsid w:val="00F31D83"/>
    <w:rsid w:val="00F32000"/>
    <w:rsid w:val="00F34C95"/>
    <w:rsid w:val="00F45030"/>
    <w:rsid w:val="00F45925"/>
    <w:rsid w:val="00F60367"/>
    <w:rsid w:val="00F724B1"/>
    <w:rsid w:val="00F74BC6"/>
    <w:rsid w:val="00F7571E"/>
    <w:rsid w:val="00F77702"/>
    <w:rsid w:val="00F80460"/>
    <w:rsid w:val="00F80C50"/>
    <w:rsid w:val="00F8137A"/>
    <w:rsid w:val="00F9215C"/>
    <w:rsid w:val="00F9244E"/>
    <w:rsid w:val="00F961F6"/>
    <w:rsid w:val="00FA1B3E"/>
    <w:rsid w:val="00FA3BAC"/>
    <w:rsid w:val="00FA3E4D"/>
    <w:rsid w:val="00FA6D2A"/>
    <w:rsid w:val="00FA7D8A"/>
    <w:rsid w:val="00FB161A"/>
    <w:rsid w:val="00FB178C"/>
    <w:rsid w:val="00FB291A"/>
    <w:rsid w:val="00FB5FD0"/>
    <w:rsid w:val="00FB6A90"/>
    <w:rsid w:val="00FC4007"/>
    <w:rsid w:val="00FD4AE5"/>
    <w:rsid w:val="00FE10DE"/>
    <w:rsid w:val="00FE5D5E"/>
    <w:rsid w:val="00FF1EF8"/>
    <w:rsid w:val="00FF3C65"/>
    <w:rsid w:val="00FF7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9100F"/>
  <w15:chartTrackingRefBased/>
  <w15:docId w15:val="{F26E1732-93A2-4BB1-A2B9-08C2796A4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3D95"/>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7457E0"/>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7457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5FE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F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3D95"/>
    <w:rPr>
      <w:rFonts w:asciiTheme="majorHAnsi" w:eastAsiaTheme="majorEastAsia" w:hAnsiTheme="majorHAnsi" w:cstheme="majorBidi"/>
      <w:color w:val="2F5496" w:themeColor="accent1" w:themeShade="BF"/>
      <w:sz w:val="32"/>
      <w:szCs w:val="32"/>
      <w:u w:val="single"/>
    </w:rPr>
  </w:style>
  <w:style w:type="paragraph" w:styleId="ListParagraph">
    <w:name w:val="List Paragraph"/>
    <w:basedOn w:val="Normal"/>
    <w:uiPriority w:val="34"/>
    <w:qFormat/>
    <w:rsid w:val="00793D95"/>
    <w:pPr>
      <w:ind w:left="720"/>
      <w:contextualSpacing/>
    </w:pPr>
  </w:style>
  <w:style w:type="character" w:customStyle="1" w:styleId="Heading2Char">
    <w:name w:val="Heading 2 Char"/>
    <w:basedOn w:val="DefaultParagraphFont"/>
    <w:link w:val="Heading2"/>
    <w:uiPriority w:val="9"/>
    <w:rsid w:val="007457E0"/>
    <w:rPr>
      <w:rFonts w:asciiTheme="majorHAnsi" w:eastAsiaTheme="majorEastAsia" w:hAnsiTheme="majorHAnsi" w:cstheme="majorBidi"/>
      <w:b/>
      <w:color w:val="2F5496" w:themeColor="accent1" w:themeShade="BF"/>
      <w:sz w:val="26"/>
      <w:szCs w:val="26"/>
    </w:rPr>
  </w:style>
  <w:style w:type="paragraph" w:styleId="BalloonText">
    <w:name w:val="Balloon Text"/>
    <w:basedOn w:val="Normal"/>
    <w:link w:val="BalloonTextChar"/>
    <w:uiPriority w:val="99"/>
    <w:semiHidden/>
    <w:unhideWhenUsed/>
    <w:rsid w:val="009329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2956"/>
    <w:rPr>
      <w:rFonts w:ascii="Segoe UI" w:hAnsi="Segoe UI" w:cs="Segoe UI"/>
      <w:sz w:val="18"/>
      <w:szCs w:val="18"/>
    </w:rPr>
  </w:style>
  <w:style w:type="paragraph" w:styleId="Header">
    <w:name w:val="header"/>
    <w:basedOn w:val="Normal"/>
    <w:link w:val="HeaderChar"/>
    <w:uiPriority w:val="99"/>
    <w:unhideWhenUsed/>
    <w:rsid w:val="003B6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2B"/>
  </w:style>
  <w:style w:type="paragraph" w:styleId="Footer">
    <w:name w:val="footer"/>
    <w:basedOn w:val="Normal"/>
    <w:link w:val="FooterChar"/>
    <w:uiPriority w:val="99"/>
    <w:unhideWhenUsed/>
    <w:rsid w:val="003B6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2B"/>
  </w:style>
  <w:style w:type="paragraph" w:styleId="NormalWeb">
    <w:name w:val="Normal (Web)"/>
    <w:basedOn w:val="Normal"/>
    <w:uiPriority w:val="99"/>
    <w:semiHidden/>
    <w:unhideWhenUsed/>
    <w:rsid w:val="00490DCC"/>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801EFF"/>
    <w:rPr>
      <w:color w:val="0563C1" w:themeColor="hyperlink"/>
      <w:u w:val="single"/>
    </w:rPr>
  </w:style>
  <w:style w:type="character" w:styleId="UnresolvedMention">
    <w:name w:val="Unresolved Mention"/>
    <w:basedOn w:val="DefaultParagraphFont"/>
    <w:uiPriority w:val="99"/>
    <w:semiHidden/>
    <w:unhideWhenUsed/>
    <w:rsid w:val="00801EFF"/>
    <w:rPr>
      <w:color w:val="605E5C"/>
      <w:shd w:val="clear" w:color="auto" w:fill="E1DFDD"/>
    </w:rPr>
  </w:style>
  <w:style w:type="character" w:customStyle="1" w:styleId="Heading3Char">
    <w:name w:val="Heading 3 Char"/>
    <w:basedOn w:val="DefaultParagraphFont"/>
    <w:link w:val="Heading3"/>
    <w:uiPriority w:val="9"/>
    <w:rsid w:val="007457E0"/>
    <w:rPr>
      <w:rFonts w:asciiTheme="majorHAnsi" w:eastAsiaTheme="majorEastAsia" w:hAnsiTheme="majorHAnsi" w:cstheme="majorBidi"/>
      <w:color w:val="1F3763" w:themeColor="accent1" w:themeShade="7F"/>
      <w:sz w:val="24"/>
      <w:szCs w:val="24"/>
    </w:rPr>
  </w:style>
  <w:style w:type="paragraph" w:customStyle="1" w:styleId="Default">
    <w:name w:val="Default"/>
    <w:rsid w:val="00DF1DF2"/>
    <w:pPr>
      <w:autoSpaceDE w:val="0"/>
      <w:autoSpaceDN w:val="0"/>
      <w:adjustRightInd w:val="0"/>
      <w:spacing w:after="0" w:line="240" w:lineRule="auto"/>
    </w:pPr>
    <w:rPr>
      <w:rFonts w:ascii="Arial" w:hAnsi="Arial" w:cs="Arial"/>
      <w:color w:val="000000"/>
      <w:sz w:val="24"/>
      <w:szCs w:val="24"/>
    </w:rPr>
  </w:style>
  <w:style w:type="paragraph" w:styleId="Subtitle">
    <w:name w:val="Subtitle"/>
    <w:basedOn w:val="Normal"/>
    <w:next w:val="Normal"/>
    <w:link w:val="SubtitleChar"/>
    <w:uiPriority w:val="11"/>
    <w:qFormat/>
    <w:rsid w:val="00635FE3"/>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5FE3"/>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226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26748"/>
    <w:rPr>
      <w:rFonts w:ascii="Courier New" w:eastAsia="Times New Roman" w:hAnsi="Courier New" w:cs="Courier New"/>
      <w:sz w:val="20"/>
      <w:szCs w:val="20"/>
    </w:rPr>
  </w:style>
  <w:style w:type="character" w:customStyle="1" w:styleId="gd15mcfceub">
    <w:name w:val="gd15mcfceub"/>
    <w:basedOn w:val="DefaultParagraphFont"/>
    <w:rsid w:val="00226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909509">
      <w:bodyDiv w:val="1"/>
      <w:marLeft w:val="0"/>
      <w:marRight w:val="0"/>
      <w:marTop w:val="0"/>
      <w:marBottom w:val="0"/>
      <w:divBdr>
        <w:top w:val="none" w:sz="0" w:space="0" w:color="auto"/>
        <w:left w:val="none" w:sz="0" w:space="0" w:color="auto"/>
        <w:bottom w:val="none" w:sz="0" w:space="0" w:color="auto"/>
        <w:right w:val="none" w:sz="0" w:space="0" w:color="auto"/>
      </w:divBdr>
    </w:div>
    <w:div w:id="621887804">
      <w:bodyDiv w:val="1"/>
      <w:marLeft w:val="0"/>
      <w:marRight w:val="0"/>
      <w:marTop w:val="0"/>
      <w:marBottom w:val="0"/>
      <w:divBdr>
        <w:top w:val="none" w:sz="0" w:space="0" w:color="auto"/>
        <w:left w:val="none" w:sz="0" w:space="0" w:color="auto"/>
        <w:bottom w:val="none" w:sz="0" w:space="0" w:color="auto"/>
        <w:right w:val="none" w:sz="0" w:space="0" w:color="auto"/>
      </w:divBdr>
    </w:div>
    <w:div w:id="781070320">
      <w:bodyDiv w:val="1"/>
      <w:marLeft w:val="0"/>
      <w:marRight w:val="0"/>
      <w:marTop w:val="0"/>
      <w:marBottom w:val="0"/>
      <w:divBdr>
        <w:top w:val="none" w:sz="0" w:space="0" w:color="auto"/>
        <w:left w:val="none" w:sz="0" w:space="0" w:color="auto"/>
        <w:bottom w:val="none" w:sz="0" w:space="0" w:color="auto"/>
        <w:right w:val="none" w:sz="0" w:space="0" w:color="auto"/>
      </w:divBdr>
    </w:div>
    <w:div w:id="892274756">
      <w:bodyDiv w:val="1"/>
      <w:marLeft w:val="0"/>
      <w:marRight w:val="0"/>
      <w:marTop w:val="0"/>
      <w:marBottom w:val="0"/>
      <w:divBdr>
        <w:top w:val="none" w:sz="0" w:space="0" w:color="auto"/>
        <w:left w:val="none" w:sz="0" w:space="0" w:color="auto"/>
        <w:bottom w:val="none" w:sz="0" w:space="0" w:color="auto"/>
        <w:right w:val="none" w:sz="0" w:space="0" w:color="auto"/>
      </w:divBdr>
    </w:div>
    <w:div w:id="938486194">
      <w:bodyDiv w:val="1"/>
      <w:marLeft w:val="0"/>
      <w:marRight w:val="0"/>
      <w:marTop w:val="0"/>
      <w:marBottom w:val="0"/>
      <w:divBdr>
        <w:top w:val="none" w:sz="0" w:space="0" w:color="auto"/>
        <w:left w:val="none" w:sz="0" w:space="0" w:color="auto"/>
        <w:bottom w:val="none" w:sz="0" w:space="0" w:color="auto"/>
        <w:right w:val="none" w:sz="0" w:space="0" w:color="auto"/>
      </w:divBdr>
    </w:div>
    <w:div w:id="1289434554">
      <w:bodyDiv w:val="1"/>
      <w:marLeft w:val="0"/>
      <w:marRight w:val="0"/>
      <w:marTop w:val="0"/>
      <w:marBottom w:val="0"/>
      <w:divBdr>
        <w:top w:val="none" w:sz="0" w:space="0" w:color="auto"/>
        <w:left w:val="none" w:sz="0" w:space="0" w:color="auto"/>
        <w:bottom w:val="none" w:sz="0" w:space="0" w:color="auto"/>
        <w:right w:val="none" w:sz="0" w:space="0" w:color="auto"/>
      </w:divBdr>
    </w:div>
    <w:div w:id="1324703954">
      <w:bodyDiv w:val="1"/>
      <w:marLeft w:val="0"/>
      <w:marRight w:val="0"/>
      <w:marTop w:val="0"/>
      <w:marBottom w:val="0"/>
      <w:divBdr>
        <w:top w:val="none" w:sz="0" w:space="0" w:color="auto"/>
        <w:left w:val="none" w:sz="0" w:space="0" w:color="auto"/>
        <w:bottom w:val="none" w:sz="0" w:space="0" w:color="auto"/>
        <w:right w:val="none" w:sz="0" w:space="0" w:color="auto"/>
      </w:divBdr>
    </w:div>
    <w:div w:id="1416702210">
      <w:bodyDiv w:val="1"/>
      <w:marLeft w:val="0"/>
      <w:marRight w:val="0"/>
      <w:marTop w:val="0"/>
      <w:marBottom w:val="0"/>
      <w:divBdr>
        <w:top w:val="none" w:sz="0" w:space="0" w:color="auto"/>
        <w:left w:val="none" w:sz="0" w:space="0" w:color="auto"/>
        <w:bottom w:val="none" w:sz="0" w:space="0" w:color="auto"/>
        <w:right w:val="none" w:sz="0" w:space="0" w:color="auto"/>
      </w:divBdr>
    </w:div>
    <w:div w:id="1615214187">
      <w:bodyDiv w:val="1"/>
      <w:marLeft w:val="0"/>
      <w:marRight w:val="0"/>
      <w:marTop w:val="0"/>
      <w:marBottom w:val="0"/>
      <w:divBdr>
        <w:top w:val="none" w:sz="0" w:space="0" w:color="auto"/>
        <w:left w:val="none" w:sz="0" w:space="0" w:color="auto"/>
        <w:bottom w:val="none" w:sz="0" w:space="0" w:color="auto"/>
        <w:right w:val="none" w:sz="0" w:space="0" w:color="auto"/>
      </w:divBdr>
    </w:div>
    <w:div w:id="1756241803">
      <w:bodyDiv w:val="1"/>
      <w:marLeft w:val="0"/>
      <w:marRight w:val="0"/>
      <w:marTop w:val="0"/>
      <w:marBottom w:val="0"/>
      <w:divBdr>
        <w:top w:val="none" w:sz="0" w:space="0" w:color="auto"/>
        <w:left w:val="none" w:sz="0" w:space="0" w:color="auto"/>
        <w:bottom w:val="none" w:sz="0" w:space="0" w:color="auto"/>
        <w:right w:val="none" w:sz="0" w:space="0" w:color="auto"/>
      </w:divBdr>
    </w:div>
    <w:div w:id="1756778948">
      <w:bodyDiv w:val="1"/>
      <w:marLeft w:val="0"/>
      <w:marRight w:val="0"/>
      <w:marTop w:val="0"/>
      <w:marBottom w:val="0"/>
      <w:divBdr>
        <w:top w:val="none" w:sz="0" w:space="0" w:color="auto"/>
        <w:left w:val="none" w:sz="0" w:space="0" w:color="auto"/>
        <w:bottom w:val="none" w:sz="0" w:space="0" w:color="auto"/>
        <w:right w:val="none" w:sz="0" w:space="0" w:color="auto"/>
      </w:divBdr>
    </w:div>
    <w:div w:id="1973706425">
      <w:bodyDiv w:val="1"/>
      <w:marLeft w:val="0"/>
      <w:marRight w:val="0"/>
      <w:marTop w:val="0"/>
      <w:marBottom w:val="0"/>
      <w:divBdr>
        <w:top w:val="none" w:sz="0" w:space="0" w:color="auto"/>
        <w:left w:val="none" w:sz="0" w:space="0" w:color="auto"/>
        <w:bottom w:val="none" w:sz="0" w:space="0" w:color="auto"/>
        <w:right w:val="none" w:sz="0" w:space="0" w:color="auto"/>
      </w:divBdr>
    </w:div>
    <w:div w:id="2024740591">
      <w:bodyDiv w:val="1"/>
      <w:marLeft w:val="0"/>
      <w:marRight w:val="0"/>
      <w:marTop w:val="0"/>
      <w:marBottom w:val="0"/>
      <w:divBdr>
        <w:top w:val="none" w:sz="0" w:space="0" w:color="auto"/>
        <w:left w:val="none" w:sz="0" w:space="0" w:color="auto"/>
        <w:bottom w:val="none" w:sz="0" w:space="0" w:color="auto"/>
        <w:right w:val="none" w:sz="0" w:space="0" w:color="auto"/>
      </w:divBdr>
    </w:div>
    <w:div w:id="206197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5066/P9X4L3GE"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hyperlink" Target="https://support.rstudio.com/hc/en-us/articles/200526207-Using-Projects"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stackoverflow.com" TargetMode="Externa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8BE84-C258-4763-B7E8-705AF7881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3154</Words>
  <Characters>17978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John</dc:creator>
  <cp:keywords/>
  <dc:description/>
  <cp:lastModifiedBy>Davis, John</cp:lastModifiedBy>
  <cp:revision>30</cp:revision>
  <cp:lastPrinted>2019-08-27T13:46:00Z</cp:lastPrinted>
  <dcterms:created xsi:type="dcterms:W3CDTF">2020-02-14T13:14:00Z</dcterms:created>
  <dcterms:modified xsi:type="dcterms:W3CDTF">2020-03-04T13:36:00Z</dcterms:modified>
</cp:coreProperties>
</file>