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6517" w14:textId="53411D9A" w:rsidR="005C5B53" w:rsidRPr="00E630B9" w:rsidRDefault="005C5B53" w:rsidP="005C5B53">
      <w:pPr>
        <w:rPr>
          <w:b/>
          <w:bCs/>
        </w:rPr>
      </w:pPr>
      <w:r w:rsidRPr="00E630B9">
        <w:rPr>
          <w:b/>
          <w:bCs/>
        </w:rPr>
        <w:t>Rogue-like:</w:t>
      </w:r>
    </w:p>
    <w:p w14:paraId="155DC6E8" w14:textId="77777777" w:rsidR="00E630B9" w:rsidRPr="00E630B9" w:rsidRDefault="00E630B9" w:rsidP="00E630B9">
      <w:proofErr w:type="spellStart"/>
      <w:r w:rsidRPr="00E630B9">
        <w:rPr>
          <w:rFonts w:ascii="Sylfaen" w:hAnsi="Sylfaen" w:cs="Sylfaen"/>
          <w:lang w:val="hy-AM"/>
        </w:rPr>
        <w:t>Ռոուգ</w:t>
      </w:r>
      <w:r w:rsidRPr="00E630B9">
        <w:rPr>
          <w:lang w:val="hy-AM"/>
        </w:rPr>
        <w:t>-</w:t>
      </w:r>
      <w:r w:rsidRPr="00E630B9">
        <w:rPr>
          <w:rFonts w:ascii="Sylfaen" w:hAnsi="Sylfaen" w:cs="Sylfaen"/>
          <w:lang w:val="hy-AM"/>
        </w:rPr>
        <w:t>լայքը</w:t>
      </w:r>
      <w:proofErr w:type="spellEnd"/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դերային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ոճ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որը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ավանդաբար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բնութագրվում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ստորգետնյա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անցումներով՝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ընթացակարգային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կերպով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ստեղծված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մակարդակներով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հերթով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խաղով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ցանցային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շարժումով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և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խաղացողի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կերպարի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մշտական</w:t>
      </w:r>
      <w:r w:rsidRPr="00E630B9">
        <w:rPr>
          <w:lang w:val="hy-AM"/>
        </w:rPr>
        <w:t xml:space="preserve"> </w:t>
      </w:r>
      <w:r w:rsidRPr="00E630B9">
        <w:rPr>
          <w:rFonts w:ascii="Arial" w:hAnsi="Arial" w:cs="Arial"/>
          <w:lang w:val="hy-AM"/>
        </w:rPr>
        <w:t>​​</w:t>
      </w:r>
      <w:r w:rsidRPr="00E630B9">
        <w:rPr>
          <w:rFonts w:ascii="Sylfaen" w:hAnsi="Sylfaen" w:cs="Sylfaen"/>
          <w:lang w:val="hy-AM"/>
        </w:rPr>
        <w:t>մահով</w:t>
      </w:r>
      <w:r w:rsidRPr="00E630B9">
        <w:rPr>
          <w:lang w:val="hy-AM"/>
        </w:rPr>
        <w:t xml:space="preserve">: </w:t>
      </w:r>
      <w:proofErr w:type="spellStart"/>
      <w:r w:rsidRPr="00E630B9">
        <w:rPr>
          <w:rFonts w:ascii="Sylfaen" w:hAnsi="Sylfaen" w:cs="Sylfaen"/>
          <w:lang w:val="hy-AM"/>
        </w:rPr>
        <w:t>Ռոուգ</w:t>
      </w:r>
      <w:r w:rsidRPr="00E630B9">
        <w:rPr>
          <w:lang w:val="hy-AM"/>
        </w:rPr>
        <w:t>-</w:t>
      </w:r>
      <w:r w:rsidRPr="00E630B9">
        <w:rPr>
          <w:rFonts w:ascii="Sylfaen" w:hAnsi="Sylfaen" w:cs="Sylfaen"/>
          <w:lang w:val="hy-AM"/>
        </w:rPr>
        <w:t>լայքերի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մեծ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մասը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հիմնված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բարձր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ֆենտեզիի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վրա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ինչը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արտացոլում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սեղանի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դերային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խաղերի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ինչպիսին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Dungeons</w:t>
      </w:r>
      <w:proofErr w:type="spellEnd"/>
      <w:r w:rsidRPr="00E630B9">
        <w:rPr>
          <w:lang w:val="hy-AM"/>
        </w:rPr>
        <w:t xml:space="preserve"> &amp; </w:t>
      </w:r>
      <w:proofErr w:type="spellStart"/>
      <w:r w:rsidRPr="00E630B9">
        <w:rPr>
          <w:lang w:val="hy-AM"/>
        </w:rPr>
        <w:t>Dragons</w:t>
      </w:r>
      <w:proofErr w:type="spellEnd"/>
      <w:r w:rsidRPr="00E630B9">
        <w:rPr>
          <w:lang w:val="hy-AM"/>
        </w:rPr>
        <w:t>-</w:t>
      </w:r>
      <w:r w:rsidRPr="00E630B9">
        <w:rPr>
          <w:rFonts w:ascii="Sylfaen" w:hAnsi="Sylfaen" w:cs="Sylfaen"/>
          <w:lang w:val="hy-AM"/>
        </w:rPr>
        <w:t>ը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ազդեցությունը</w:t>
      </w:r>
      <w:r w:rsidRPr="00E630B9">
        <w:rPr>
          <w:lang w:val="hy-AM"/>
        </w:rPr>
        <w:t>:</w:t>
      </w:r>
    </w:p>
    <w:p w14:paraId="5FE7D054" w14:textId="3CEBBAA9" w:rsidR="00E630B9" w:rsidRPr="003B2C7F" w:rsidRDefault="00E630B9" w:rsidP="00E630B9">
      <w:r w:rsidRPr="00E630B9">
        <w:rPr>
          <w:lang w:val="hy-AM"/>
        </w:rPr>
        <w:t xml:space="preserve">1980 </w:t>
      </w:r>
      <w:r w:rsidRPr="00E630B9">
        <w:rPr>
          <w:rFonts w:ascii="Sylfaen" w:hAnsi="Sylfaen" w:cs="Sylfaen"/>
          <w:lang w:val="hy-AM"/>
        </w:rPr>
        <w:t>թվականի</w:t>
      </w:r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Rogue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խաղը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որը</w:t>
      </w:r>
      <w:r w:rsidRPr="00E630B9">
        <w:rPr>
          <w:lang w:val="hy-AM"/>
        </w:rPr>
        <w:t xml:space="preserve"> ASCII-</w:t>
      </w:r>
      <w:r w:rsidRPr="00E630B9">
        <w:rPr>
          <w:rFonts w:ascii="Sylfaen" w:hAnsi="Sylfaen" w:cs="Sylfaen"/>
          <w:lang w:val="hy-AM"/>
        </w:rPr>
        <w:t>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վրա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հիմնված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որը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գործարկվում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տերմինալում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կամ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տերմինալի</w:t>
      </w:r>
      <w:proofErr w:type="spellEnd"/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էմուլյատորում</w:t>
      </w:r>
      <w:proofErr w:type="spellEnd"/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համարվում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ժանրի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նախորդը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և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անվանակիցը</w:t>
      </w:r>
      <w:proofErr w:type="spellEnd"/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որի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ածանցյալ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խաղերը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արտացոլում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են</w:t>
      </w:r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Rogue</w:t>
      </w:r>
      <w:proofErr w:type="spellEnd"/>
      <w:r w:rsidRPr="00E630B9">
        <w:rPr>
          <w:lang w:val="hy-AM"/>
        </w:rPr>
        <w:t>-</w:t>
      </w:r>
      <w:r w:rsidRPr="00E630B9">
        <w:rPr>
          <w:rFonts w:ascii="Sylfaen" w:hAnsi="Sylfaen" w:cs="Sylfaen"/>
          <w:lang w:val="hy-AM"/>
        </w:rPr>
        <w:t>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կերպարների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կամ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սփրայթերի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վրա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հիմնված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գրաֆիկան</w:t>
      </w:r>
      <w:proofErr w:type="spellEnd"/>
      <w:r w:rsidRPr="00E630B9">
        <w:rPr>
          <w:rFonts w:ascii="Sylfaen" w:hAnsi="Sylfaen" w:cs="Sylfaen"/>
          <w:lang w:val="hy-AM"/>
        </w:rPr>
        <w:t>։</w:t>
      </w:r>
    </w:p>
    <w:p w14:paraId="42BE280D" w14:textId="77777777" w:rsidR="00E630B9" w:rsidRPr="00E630B9" w:rsidRDefault="00E630B9" w:rsidP="00E630B9">
      <w:r w:rsidRPr="00E630B9">
        <w:rPr>
          <w:lang w:val="hy-AM"/>
        </w:rPr>
        <w:t xml:space="preserve">2008 </w:t>
      </w:r>
      <w:r w:rsidRPr="00E630B9">
        <w:rPr>
          <w:rFonts w:ascii="Sylfaen" w:hAnsi="Sylfaen" w:cs="Sylfaen"/>
          <w:lang w:val="hy-AM"/>
        </w:rPr>
        <w:t>թվականին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Բեռլինում</w:t>
      </w:r>
      <w:r w:rsidRPr="00E630B9">
        <w:rPr>
          <w:lang w:val="hy-AM"/>
        </w:rPr>
        <w:t xml:space="preserve"> (</w:t>
      </w:r>
      <w:r w:rsidRPr="00E630B9">
        <w:rPr>
          <w:rFonts w:ascii="Sylfaen" w:hAnsi="Sylfaen" w:cs="Sylfaen"/>
          <w:lang w:val="hy-AM"/>
        </w:rPr>
        <w:t>Գերմանիա</w:t>
      </w:r>
      <w:r w:rsidRPr="00E630B9">
        <w:rPr>
          <w:lang w:val="hy-AM"/>
        </w:rPr>
        <w:t xml:space="preserve">) </w:t>
      </w:r>
      <w:r w:rsidRPr="00E630B9">
        <w:rPr>
          <w:rFonts w:ascii="Sylfaen" w:hAnsi="Sylfaen" w:cs="Sylfaen"/>
          <w:lang w:val="hy-AM"/>
        </w:rPr>
        <w:t>կայացած</w:t>
      </w:r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Roguelike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խաղերի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միջազգային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զարգացման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համաժողովում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խաղացողներն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ու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մշակողները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սահմանեցին</w:t>
      </w:r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roguelike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խաղերի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սահմանումը</w:t>
      </w:r>
      <w:r w:rsidRPr="00E630B9">
        <w:rPr>
          <w:lang w:val="hy-AM"/>
        </w:rPr>
        <w:t xml:space="preserve">, </w:t>
      </w:r>
      <w:r w:rsidRPr="00E630B9">
        <w:rPr>
          <w:rFonts w:ascii="Sylfaen" w:hAnsi="Sylfaen" w:cs="Sylfaen"/>
          <w:lang w:val="hy-AM"/>
        </w:rPr>
        <w:t>որը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հայտնի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է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որպես</w:t>
      </w:r>
      <w:r w:rsidRPr="00E630B9">
        <w:rPr>
          <w:lang w:val="hy-AM"/>
        </w:rPr>
        <w:t xml:space="preserve"> «</w:t>
      </w:r>
      <w:r w:rsidRPr="00E630B9">
        <w:rPr>
          <w:rFonts w:ascii="Sylfaen" w:hAnsi="Sylfaen" w:cs="Sylfaen"/>
          <w:lang w:val="hy-AM"/>
        </w:rPr>
        <w:t>Բեռլինյան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մեկնաբանություն</w:t>
      </w:r>
      <w:r w:rsidRPr="00E630B9">
        <w:rPr>
          <w:lang w:val="hy-AM"/>
        </w:rPr>
        <w:t xml:space="preserve">»: </w:t>
      </w:r>
      <w:r w:rsidRPr="00E630B9">
        <w:rPr>
          <w:rFonts w:ascii="Sylfaen" w:hAnsi="Sylfaen" w:cs="Sylfaen"/>
          <w:lang w:val="hy-AM"/>
        </w:rPr>
        <w:t>Բեռլինյան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մեկնաբանությունը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սահմանեց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բարձր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և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ցածր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արժեք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ունեցող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գործոնների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մի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շարք՝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հիմնվելով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այս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ցուցակների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վրա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հինգ</w:t>
      </w:r>
      <w:r w:rsidRPr="00E630B9">
        <w:rPr>
          <w:lang w:val="hy-AM"/>
        </w:rPr>
        <w:t xml:space="preserve"> </w:t>
      </w:r>
      <w:proofErr w:type="spellStart"/>
      <w:r w:rsidRPr="00E630B9">
        <w:rPr>
          <w:rFonts w:ascii="Sylfaen" w:hAnsi="Sylfaen" w:cs="Sylfaen"/>
          <w:lang w:val="hy-AM"/>
        </w:rPr>
        <w:t>կանոնիկ</w:t>
      </w:r>
      <w:proofErr w:type="spellEnd"/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roguelike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խաղերի</w:t>
      </w:r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վրա՝</w:t>
      </w:r>
      <w:r w:rsidRPr="00E630B9">
        <w:rPr>
          <w:lang w:val="hy-AM"/>
        </w:rPr>
        <w:t xml:space="preserve"> ADOM, </w:t>
      </w:r>
      <w:proofErr w:type="spellStart"/>
      <w:r w:rsidRPr="00E630B9">
        <w:rPr>
          <w:lang w:val="hy-AM"/>
        </w:rPr>
        <w:t>Angband</w:t>
      </w:r>
      <w:proofErr w:type="spellEnd"/>
      <w:r w:rsidRPr="00E630B9">
        <w:rPr>
          <w:lang w:val="hy-AM"/>
        </w:rPr>
        <w:t xml:space="preserve">, </w:t>
      </w:r>
      <w:proofErr w:type="spellStart"/>
      <w:r w:rsidRPr="00E630B9">
        <w:rPr>
          <w:lang w:val="hy-AM"/>
        </w:rPr>
        <w:t>Linley's</w:t>
      </w:r>
      <w:proofErr w:type="spellEnd"/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Dungeon</w:t>
      </w:r>
      <w:proofErr w:type="spellEnd"/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Crawl</w:t>
      </w:r>
      <w:proofErr w:type="spellEnd"/>
      <w:r w:rsidRPr="00E630B9">
        <w:rPr>
          <w:lang w:val="hy-AM"/>
        </w:rPr>
        <w:t xml:space="preserve">, </w:t>
      </w:r>
      <w:proofErr w:type="spellStart"/>
      <w:r w:rsidRPr="00E630B9">
        <w:rPr>
          <w:lang w:val="hy-AM"/>
        </w:rPr>
        <w:t>NetHack</w:t>
      </w:r>
      <w:proofErr w:type="spellEnd"/>
      <w:r w:rsidRPr="00E630B9">
        <w:rPr>
          <w:lang w:val="hy-AM"/>
        </w:rPr>
        <w:t xml:space="preserve"> </w:t>
      </w:r>
      <w:r w:rsidRPr="00E630B9">
        <w:rPr>
          <w:rFonts w:ascii="Sylfaen" w:hAnsi="Sylfaen" w:cs="Sylfaen"/>
          <w:lang w:val="hy-AM"/>
        </w:rPr>
        <w:t>և</w:t>
      </w:r>
      <w:r w:rsidRPr="00E630B9">
        <w:rPr>
          <w:lang w:val="hy-AM"/>
        </w:rPr>
        <w:t xml:space="preserve"> </w:t>
      </w:r>
      <w:proofErr w:type="spellStart"/>
      <w:r w:rsidRPr="00E630B9">
        <w:rPr>
          <w:lang w:val="hy-AM"/>
        </w:rPr>
        <w:t>Rogue</w:t>
      </w:r>
      <w:proofErr w:type="spellEnd"/>
      <w:r w:rsidRPr="00E630B9">
        <w:rPr>
          <w:lang w:val="hy-AM"/>
        </w:rPr>
        <w:t>:</w:t>
      </w:r>
    </w:p>
    <w:p w14:paraId="18E419FC" w14:textId="77777777" w:rsidR="005C5B53" w:rsidRPr="003B2C7F" w:rsidRDefault="005C5B53" w:rsidP="005C5B53"/>
    <w:p w14:paraId="139C4837" w14:textId="4209A5B9" w:rsidR="005C5B53" w:rsidRPr="00C95281" w:rsidRDefault="005C5B53" w:rsidP="005C5B53">
      <w:pPr>
        <w:rPr>
          <w:b/>
          <w:bCs/>
        </w:rPr>
      </w:pPr>
      <w:r w:rsidRPr="00C95281">
        <w:rPr>
          <w:b/>
          <w:bCs/>
        </w:rPr>
        <w:t>The Berlin Interpretation defined high-value factors:</w:t>
      </w:r>
    </w:p>
    <w:p w14:paraId="1AF77641" w14:textId="77777777" w:rsidR="00C95281" w:rsidRPr="00C95281" w:rsidRDefault="00C95281" w:rsidP="00C95281">
      <w:pPr>
        <w:pStyle w:val="ListParagraph"/>
        <w:numPr>
          <w:ilvl w:val="0"/>
          <w:numId w:val="1"/>
        </w:numPr>
      </w:pPr>
      <w:r w:rsidRPr="00C95281">
        <w:rPr>
          <w:rFonts w:ascii="Sylfaen" w:hAnsi="Sylfaen" w:cs="Sylfaen"/>
          <w:lang w:val="hy-AM"/>
        </w:rPr>
        <w:t>Խաղն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օգտագործում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պատահական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զնդանների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ստեղծում՝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կրկնախաղելիությունը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մեծացնելու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համար</w:t>
      </w:r>
      <w:r w:rsidRPr="00C95281">
        <w:rPr>
          <w:lang w:val="hy-AM"/>
        </w:rPr>
        <w:t xml:space="preserve">: </w:t>
      </w:r>
      <w:r w:rsidRPr="00C95281">
        <w:rPr>
          <w:rFonts w:ascii="Sylfaen" w:hAnsi="Sylfaen" w:cs="Sylfaen"/>
          <w:lang w:val="hy-AM"/>
        </w:rPr>
        <w:t>Խաղերը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կարող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ներառել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նախապես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որոշված</w:t>
      </w:r>
      <w:r w:rsidRPr="00C95281">
        <w:rPr>
          <w:lang w:val="hy-AM"/>
        </w:rPr>
        <w:t xml:space="preserve"> </w:t>
      </w:r>
      <w:r w:rsidRPr="00C95281">
        <w:rPr>
          <w:rFonts w:ascii="Arial" w:hAnsi="Arial" w:cs="Arial"/>
          <w:lang w:val="hy-AM"/>
        </w:rPr>
        <w:t>​​</w:t>
      </w:r>
      <w:r w:rsidRPr="00C95281">
        <w:rPr>
          <w:rFonts w:ascii="Sylfaen" w:hAnsi="Sylfaen" w:cs="Sylfaen"/>
          <w:lang w:val="hy-AM"/>
        </w:rPr>
        <w:t>մակարդակներ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ինչպիսին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քաղաքի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մակարդակը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որը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ընդհանուր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Մորիա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ընտանիքի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համար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որտեղ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խաղացողը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կարող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գնել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վաճառել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սարքավորումներ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սակայն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դրանք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համարվում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Բեռլինի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մեկնաբանության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կողմից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սահմանված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պատահականությունը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նվազեցնող</w:t>
      </w:r>
      <w:r w:rsidRPr="00C95281">
        <w:rPr>
          <w:lang w:val="hy-AM"/>
        </w:rPr>
        <w:t>:</w:t>
      </w:r>
    </w:p>
    <w:p w14:paraId="3199959E" w14:textId="77777777" w:rsidR="00C95281" w:rsidRPr="00C95281" w:rsidRDefault="00C95281" w:rsidP="00C95281">
      <w:pPr>
        <w:pStyle w:val="ListParagraph"/>
        <w:numPr>
          <w:ilvl w:val="0"/>
          <w:numId w:val="1"/>
        </w:numPr>
      </w:pPr>
      <w:r w:rsidRPr="00C95281">
        <w:rPr>
          <w:rFonts w:ascii="Sylfaen" w:hAnsi="Sylfaen" w:cs="Sylfaen"/>
          <w:lang w:val="hy-AM"/>
        </w:rPr>
        <w:t>Խաղում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օգտագործվում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մշտական</w:t>
      </w:r>
      <w:r w:rsidRPr="00C95281">
        <w:rPr>
          <w:lang w:val="hy-AM"/>
        </w:rPr>
        <w:t xml:space="preserve"> </w:t>
      </w:r>
      <w:r w:rsidRPr="00C95281">
        <w:rPr>
          <w:rFonts w:ascii="Arial" w:hAnsi="Arial" w:cs="Arial"/>
          <w:lang w:val="hy-AM"/>
        </w:rPr>
        <w:t>​​</w:t>
      </w:r>
      <w:r w:rsidRPr="00C95281">
        <w:rPr>
          <w:rFonts w:ascii="Sylfaen" w:hAnsi="Sylfaen" w:cs="Sylfaen"/>
          <w:lang w:val="hy-AM"/>
        </w:rPr>
        <w:t>մահ։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Երբ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կերպարը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մահանում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խաղացողը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պետք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սկսի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նոր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որը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հայտնի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որպես</w:t>
      </w:r>
      <w:r w:rsidRPr="00C95281">
        <w:rPr>
          <w:lang w:val="hy-AM"/>
        </w:rPr>
        <w:t xml:space="preserve"> «</w:t>
      </w:r>
      <w:r w:rsidRPr="00C95281">
        <w:rPr>
          <w:rFonts w:ascii="Sylfaen" w:hAnsi="Sylfaen" w:cs="Sylfaen"/>
          <w:lang w:val="hy-AM"/>
        </w:rPr>
        <w:t>վազք</w:t>
      </w:r>
      <w:r w:rsidRPr="00C95281">
        <w:rPr>
          <w:lang w:val="hy-AM"/>
        </w:rPr>
        <w:t xml:space="preserve">», </w:t>
      </w:r>
      <w:r w:rsidRPr="00C95281">
        <w:rPr>
          <w:rFonts w:ascii="Sylfaen" w:hAnsi="Sylfaen" w:cs="Sylfaen"/>
          <w:lang w:val="hy-AM"/>
        </w:rPr>
        <w:t>որը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կվերականգնի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մակարդակները՝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ընթացակարգային</w:t>
      </w:r>
      <w:proofErr w:type="spellEnd"/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գեներացիայի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միջոցով։</w:t>
      </w:r>
      <w:r w:rsidRPr="00C95281">
        <w:rPr>
          <w:lang w:val="hy-AM"/>
        </w:rPr>
        <w:t xml:space="preserve"> «</w:t>
      </w:r>
      <w:r w:rsidRPr="00C95281">
        <w:rPr>
          <w:rFonts w:ascii="Sylfaen" w:hAnsi="Sylfaen" w:cs="Sylfaen"/>
          <w:lang w:val="hy-AM"/>
        </w:rPr>
        <w:t>Խաղը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պահպանելու</w:t>
      </w:r>
      <w:r w:rsidRPr="00C95281">
        <w:rPr>
          <w:lang w:val="hy-AM"/>
        </w:rPr>
        <w:t xml:space="preserve">» </w:t>
      </w:r>
      <w:r w:rsidRPr="00C95281">
        <w:rPr>
          <w:rFonts w:ascii="Sylfaen" w:hAnsi="Sylfaen" w:cs="Sylfaen"/>
          <w:lang w:val="hy-AM"/>
        </w:rPr>
        <w:t>գործառույթը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կապահովի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միայն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կասեցում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ոչ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թե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անսահմանափակ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վերականգնման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վիճակ</w:t>
      </w:r>
      <w:r w:rsidRPr="00C95281">
        <w:rPr>
          <w:lang w:val="hy-AM"/>
        </w:rPr>
        <w:t xml:space="preserve">. </w:t>
      </w:r>
      <w:r w:rsidRPr="00C95281">
        <w:rPr>
          <w:rFonts w:ascii="Sylfaen" w:hAnsi="Sylfaen" w:cs="Sylfaen"/>
          <w:lang w:val="hy-AM"/>
        </w:rPr>
        <w:t>պահպանված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սեսիան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ջնջվում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վերսկսման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կերպարի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մահվան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դեպքում։</w:t>
      </w:r>
    </w:p>
    <w:p w14:paraId="7E0BD348" w14:textId="77777777" w:rsidR="00C95281" w:rsidRPr="00C95281" w:rsidRDefault="00C95281" w:rsidP="00C95281">
      <w:pPr>
        <w:pStyle w:val="ListParagraph"/>
        <w:numPr>
          <w:ilvl w:val="0"/>
          <w:numId w:val="1"/>
        </w:numPr>
      </w:pPr>
      <w:r w:rsidRPr="00C95281">
        <w:rPr>
          <w:rFonts w:ascii="Sylfaen" w:hAnsi="Sylfaen" w:cs="Sylfaen"/>
          <w:lang w:val="hy-AM"/>
        </w:rPr>
        <w:t>Խաղն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ունի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որոշակի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բարդություն՝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պայմանավորված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տարբեր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խաղային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համակարգերի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քանակով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որոնք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թույլ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տալիս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խաղացողին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իրականացնել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lastRenderedPageBreak/>
        <w:t>որոշակի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նպատակներ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բազմաթիվ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եղանակներով՝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ստեղծելով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զարգացող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խաղախաղ</w:t>
      </w:r>
      <w:proofErr w:type="spellEnd"/>
      <w:r w:rsidRPr="00C95281">
        <w:rPr>
          <w:rFonts w:ascii="Sylfaen" w:hAnsi="Sylfaen" w:cs="Sylfaen"/>
          <w:lang w:val="hy-AM"/>
        </w:rPr>
        <w:t>։</w:t>
      </w:r>
    </w:p>
    <w:p w14:paraId="3FA4B874" w14:textId="77777777" w:rsidR="00C95281" w:rsidRPr="00C95281" w:rsidRDefault="00C95281" w:rsidP="00C95281">
      <w:pPr>
        <w:pStyle w:val="ListParagraph"/>
        <w:numPr>
          <w:ilvl w:val="0"/>
          <w:numId w:val="1"/>
        </w:numPr>
      </w:pPr>
      <w:r w:rsidRPr="00C95281">
        <w:rPr>
          <w:rFonts w:ascii="Sylfaen" w:hAnsi="Sylfaen" w:cs="Sylfaen"/>
          <w:lang w:val="hy-AM"/>
        </w:rPr>
        <w:t>Խաղացողը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պետք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օգտագործի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ռեսուրսների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կառավարումը՝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գոյատևելու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համար</w:t>
      </w:r>
      <w:r w:rsidRPr="00C95281">
        <w:rPr>
          <w:lang w:val="hy-AM"/>
        </w:rPr>
        <w:t xml:space="preserve">: </w:t>
      </w:r>
      <w:r w:rsidRPr="00C95281">
        <w:rPr>
          <w:rFonts w:ascii="Sylfaen" w:hAnsi="Sylfaen" w:cs="Sylfaen"/>
          <w:lang w:val="hy-AM"/>
        </w:rPr>
        <w:t>Խաղացողին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ապրուստի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անհրաժեշտ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իրերը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ինչպիսիք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սնունդը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բուժիչ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իրերը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սահմանափակ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քանակությամբ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խաղացողը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պետք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պարզի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թե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ինչպես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դրանք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առավելագույնս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օգտագործել՝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զնդանում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գոյատևելու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համար</w:t>
      </w:r>
      <w:r w:rsidRPr="00C95281">
        <w:rPr>
          <w:lang w:val="hy-AM"/>
        </w:rPr>
        <w:t>:</w:t>
      </w:r>
    </w:p>
    <w:p w14:paraId="2D5D38D8" w14:textId="77777777" w:rsidR="00C95281" w:rsidRPr="00C95281" w:rsidRDefault="00C95281" w:rsidP="00C95281">
      <w:pPr>
        <w:pStyle w:val="ListParagraph"/>
        <w:numPr>
          <w:ilvl w:val="0"/>
          <w:numId w:val="1"/>
        </w:numPr>
      </w:pPr>
      <w:r w:rsidRPr="00C95281">
        <w:rPr>
          <w:rFonts w:ascii="Sylfaen" w:hAnsi="Sylfaen" w:cs="Sylfaen"/>
          <w:lang w:val="hy-AM"/>
        </w:rPr>
        <w:t>Խաղը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կենտրոնացած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հաքերային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սլեշ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խաղերի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վրա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որտեղ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նպատակը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բազմաթիվ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հրեշներ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սպանելն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որտեղ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այլ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խաղաղ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տարբերակներ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գոյություն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չունեն։</w:t>
      </w:r>
    </w:p>
    <w:p w14:paraId="7B680002" w14:textId="4F5C25BB" w:rsidR="005C5B53" w:rsidRPr="00C95281" w:rsidRDefault="00C95281" w:rsidP="005C5B53">
      <w:pPr>
        <w:pStyle w:val="ListParagraph"/>
        <w:numPr>
          <w:ilvl w:val="0"/>
          <w:numId w:val="1"/>
        </w:numPr>
      </w:pPr>
      <w:r w:rsidRPr="00C95281">
        <w:rPr>
          <w:rFonts w:ascii="Sylfaen" w:hAnsi="Sylfaen" w:cs="Sylfaen"/>
          <w:lang w:val="hy-AM"/>
        </w:rPr>
        <w:t>Խաղը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պահանջում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որ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խաղացողը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ուսումնասիրի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աշխարհը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բացահայտի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անհայտ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իրերի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նպատակը</w:t>
      </w:r>
      <w:r w:rsidRPr="00C95281">
        <w:rPr>
          <w:lang w:val="hy-AM"/>
        </w:rPr>
        <w:t xml:space="preserve">: </w:t>
      </w:r>
      <w:r w:rsidRPr="00C95281">
        <w:rPr>
          <w:rFonts w:ascii="Sylfaen" w:hAnsi="Sylfaen" w:cs="Sylfaen"/>
          <w:lang w:val="hy-AM"/>
        </w:rPr>
        <w:t>Պատահականորեն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առաջացող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խաղերում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սա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պետք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կրկնվի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յուրաքանչյուր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ընթացքում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քանի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փոխվում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թե՛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քարտեզը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թե՛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իրերի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տեսքը</w:t>
      </w:r>
      <w:r w:rsidRPr="00C95281">
        <w:rPr>
          <w:lang w:val="hy-AM"/>
        </w:rPr>
        <w:t>:</w:t>
      </w:r>
    </w:p>
    <w:p w14:paraId="7D70FA75" w14:textId="77777777" w:rsidR="00C95281" w:rsidRPr="003B2C7F" w:rsidRDefault="00C95281" w:rsidP="00C95281">
      <w:pPr>
        <w:ind w:left="360"/>
      </w:pPr>
    </w:p>
    <w:p w14:paraId="5FD54895" w14:textId="576CFA0C" w:rsidR="005C5B53" w:rsidRPr="00C95281" w:rsidRDefault="005C5B53" w:rsidP="005C5B53">
      <w:pPr>
        <w:rPr>
          <w:b/>
          <w:bCs/>
        </w:rPr>
      </w:pPr>
      <w:r w:rsidRPr="00C95281">
        <w:rPr>
          <w:b/>
          <w:bCs/>
        </w:rPr>
        <w:t>Low-value factors from the Berlin Interpretation are:</w:t>
      </w:r>
    </w:p>
    <w:p w14:paraId="737C9573" w14:textId="77777777" w:rsidR="00C95281" w:rsidRPr="00C95281" w:rsidRDefault="00C95281" w:rsidP="00C95281">
      <w:pPr>
        <w:pStyle w:val="ListParagraph"/>
        <w:numPr>
          <w:ilvl w:val="0"/>
          <w:numId w:val="2"/>
        </w:numPr>
      </w:pPr>
      <w:r w:rsidRPr="00C95281">
        <w:rPr>
          <w:rFonts w:ascii="Sylfaen" w:hAnsi="Sylfaen" w:cs="Sylfaen"/>
          <w:lang w:val="hy-AM"/>
        </w:rPr>
        <w:t>Խաղի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հիմքում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ընկած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մեկ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ընթացքում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միայն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մեկ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կերպարի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կառավարման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սկզբունքը։</w:t>
      </w:r>
    </w:p>
    <w:p w14:paraId="5896ADAF" w14:textId="77777777" w:rsidR="00C95281" w:rsidRPr="00C95281" w:rsidRDefault="00C95281" w:rsidP="005C5B53">
      <w:pPr>
        <w:pStyle w:val="ListParagraph"/>
        <w:numPr>
          <w:ilvl w:val="0"/>
          <w:numId w:val="2"/>
        </w:numPr>
      </w:pPr>
      <w:proofErr w:type="spellStart"/>
      <w:r w:rsidRPr="00C95281">
        <w:rPr>
          <w:rFonts w:ascii="Sylfaen" w:hAnsi="Sylfaen" w:cs="Sylfaen"/>
          <w:lang w:val="hy-AM"/>
        </w:rPr>
        <w:t>Հրեշներն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ունեն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խաղացող</w:t>
      </w:r>
      <w:r w:rsidRPr="00C95281">
        <w:rPr>
          <w:lang w:val="hy-AM"/>
        </w:rPr>
        <w:t>-</w:t>
      </w:r>
      <w:r w:rsidRPr="00C95281">
        <w:rPr>
          <w:rFonts w:ascii="Sylfaen" w:hAnsi="Sylfaen" w:cs="Sylfaen"/>
          <w:lang w:val="hy-AM"/>
        </w:rPr>
        <w:t>կերպարի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նման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վարքագիծ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օրինակ՝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իրեր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վերցնելու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դրանք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օգտագործելու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կամ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կախարդանքներ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գործելու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ունակություն։</w:t>
      </w:r>
    </w:p>
    <w:p w14:paraId="7562FB7B" w14:textId="77777777" w:rsidR="00C95281" w:rsidRPr="00C95281" w:rsidRDefault="00C95281" w:rsidP="00C95281">
      <w:pPr>
        <w:pStyle w:val="ListParagraph"/>
        <w:numPr>
          <w:ilvl w:val="0"/>
          <w:numId w:val="2"/>
        </w:numPr>
        <w:rPr>
          <w:rFonts w:ascii="Sylfaen" w:hAnsi="Sylfaen" w:cs="Sylfaen"/>
        </w:rPr>
      </w:pPr>
      <w:r w:rsidRPr="00C95281">
        <w:rPr>
          <w:rFonts w:ascii="Sylfaen" w:hAnsi="Sylfaen" w:cs="Sylfaen"/>
          <w:lang w:val="hy-AM"/>
        </w:rPr>
        <w:t xml:space="preserve">Խաղի նպատակն էր ապահովել մարտավարական մարտահրավեր, որը կարող է պահանջել խաղացողներից մի քանի անգամ խաղալ՝ </w:t>
      </w:r>
      <w:proofErr w:type="spellStart"/>
      <w:r w:rsidRPr="00C95281">
        <w:rPr>
          <w:rFonts w:ascii="Sylfaen" w:hAnsi="Sylfaen" w:cs="Sylfaen"/>
          <w:lang w:val="hy-AM"/>
        </w:rPr>
        <w:t>գոյատևման</w:t>
      </w:r>
      <w:proofErr w:type="spellEnd"/>
      <w:r w:rsidRPr="00C95281">
        <w:rPr>
          <w:rFonts w:ascii="Sylfaen" w:hAnsi="Sylfaen" w:cs="Sylfaen"/>
          <w:lang w:val="hy-AM"/>
        </w:rPr>
        <w:t xml:space="preserve"> համար համապատասխան մարտավարությունը սովորելու համար։</w:t>
      </w:r>
    </w:p>
    <w:p w14:paraId="42FA3ABA" w14:textId="77777777" w:rsidR="00C95281" w:rsidRPr="00C95281" w:rsidRDefault="00C95281" w:rsidP="00C95281">
      <w:pPr>
        <w:pStyle w:val="ListParagraph"/>
        <w:numPr>
          <w:ilvl w:val="0"/>
          <w:numId w:val="2"/>
        </w:numPr>
      </w:pPr>
      <w:r w:rsidRPr="00C95281">
        <w:rPr>
          <w:rFonts w:ascii="Sylfaen" w:hAnsi="Sylfaen" w:cs="Sylfaen"/>
          <w:lang w:val="hy-AM"/>
        </w:rPr>
        <w:t>Խաղը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ներառում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է</w:t>
      </w:r>
      <w:r w:rsidRPr="00C95281">
        <w:rPr>
          <w:lang w:val="hy-AM"/>
        </w:rPr>
        <w:t xml:space="preserve"> </w:t>
      </w:r>
      <w:proofErr w:type="spellStart"/>
      <w:r w:rsidRPr="00C95281">
        <w:rPr>
          <w:rFonts w:ascii="Sylfaen" w:hAnsi="Sylfaen" w:cs="Sylfaen"/>
          <w:lang w:val="hy-AM"/>
        </w:rPr>
        <w:t>զնդանների</w:t>
      </w:r>
      <w:proofErr w:type="spellEnd"/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ուսումնասիրություն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որոնք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կազմված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սենյակներից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և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փոխկապակցված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միջանցքներից</w:t>
      </w:r>
      <w:r w:rsidRPr="00C95281">
        <w:rPr>
          <w:lang w:val="hy-AM"/>
        </w:rPr>
        <w:t xml:space="preserve">: </w:t>
      </w:r>
      <w:r w:rsidRPr="00C95281">
        <w:rPr>
          <w:rFonts w:ascii="Sylfaen" w:hAnsi="Sylfaen" w:cs="Sylfaen"/>
          <w:lang w:val="hy-AM"/>
        </w:rPr>
        <w:t>Որոշ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խաղեր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կարող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ունենալ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բաց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տարածքներ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կամ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բնական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առանձնահատկություններ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ինչպիսիք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գետերը</w:t>
      </w:r>
      <w:r w:rsidRPr="00C95281">
        <w:rPr>
          <w:lang w:val="hy-AM"/>
        </w:rPr>
        <w:t xml:space="preserve">, </w:t>
      </w:r>
      <w:r w:rsidRPr="00C95281">
        <w:rPr>
          <w:rFonts w:ascii="Sylfaen" w:hAnsi="Sylfaen" w:cs="Sylfaen"/>
          <w:lang w:val="hy-AM"/>
        </w:rPr>
        <w:t>չնայած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դրանք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համարվում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են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Բեռլինի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մեկնաբանության</w:t>
      </w:r>
      <w:r w:rsidRPr="00C95281">
        <w:rPr>
          <w:lang w:val="hy-AM"/>
        </w:rPr>
        <w:t xml:space="preserve"> </w:t>
      </w:r>
      <w:r w:rsidRPr="00C95281">
        <w:rPr>
          <w:rFonts w:ascii="Sylfaen" w:hAnsi="Sylfaen" w:cs="Sylfaen"/>
          <w:lang w:val="hy-AM"/>
        </w:rPr>
        <w:t>դեմ</w:t>
      </w:r>
      <w:r w:rsidRPr="00C95281">
        <w:rPr>
          <w:lang w:val="hy-AM"/>
        </w:rPr>
        <w:t>:</w:t>
      </w:r>
    </w:p>
    <w:p w14:paraId="59464DE8" w14:textId="77777777" w:rsidR="00374C29" w:rsidRPr="00374C29" w:rsidRDefault="00374C29" w:rsidP="00374C29">
      <w:pPr>
        <w:pStyle w:val="ListParagraph"/>
        <w:numPr>
          <w:ilvl w:val="0"/>
          <w:numId w:val="2"/>
        </w:numPr>
      </w:pPr>
      <w:r w:rsidRPr="00374C29">
        <w:rPr>
          <w:rFonts w:ascii="Sylfaen" w:hAnsi="Sylfaen" w:cs="Sylfaen"/>
          <w:lang w:val="hy-AM"/>
        </w:rPr>
        <w:t>Խաղը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խաղի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էկրանին</w:t>
      </w:r>
      <w:r w:rsidRPr="00374C29">
        <w:rPr>
          <w:lang w:val="hy-AM"/>
        </w:rPr>
        <w:t>/</w:t>
      </w:r>
      <w:proofErr w:type="spellStart"/>
      <w:r w:rsidRPr="00374C29">
        <w:rPr>
          <w:rFonts w:ascii="Sylfaen" w:hAnsi="Sylfaen" w:cs="Sylfaen"/>
          <w:lang w:val="hy-AM"/>
        </w:rPr>
        <w:t>ինտերֆեյսում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թվերի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միջոցով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ներկայացնում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խաղացողի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խաղի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կարգավիճակը։</w:t>
      </w:r>
    </w:p>
    <w:p w14:paraId="62E5BA15" w14:textId="2220A58D" w:rsidR="005C5B53" w:rsidRPr="003B2C7F" w:rsidRDefault="005C5B53" w:rsidP="005C5B53"/>
    <w:p w14:paraId="34AF6494" w14:textId="4D914664" w:rsidR="005C5B53" w:rsidRPr="00374C29" w:rsidRDefault="005C5B53" w:rsidP="005C5B53">
      <w:pPr>
        <w:rPr>
          <w:b/>
          <w:bCs/>
        </w:rPr>
      </w:pPr>
      <w:r w:rsidRPr="00374C29">
        <w:rPr>
          <w:b/>
          <w:bCs/>
        </w:rPr>
        <w:t xml:space="preserve">Unity Engine and Unity C#: </w:t>
      </w:r>
    </w:p>
    <w:p w14:paraId="472C3F53" w14:textId="77777777" w:rsidR="00374C29" w:rsidRPr="00374C29" w:rsidRDefault="00374C29" w:rsidP="00374C29">
      <w:pPr>
        <w:rPr>
          <w:lang w:val="hy-AM"/>
        </w:rPr>
      </w:pPr>
      <w:proofErr w:type="spellStart"/>
      <w:r w:rsidRPr="00374C29">
        <w:rPr>
          <w:lang w:val="hy-AM"/>
        </w:rPr>
        <w:t>Unity</w:t>
      </w:r>
      <w:proofErr w:type="spellEnd"/>
      <w:r w:rsidRPr="00374C29">
        <w:rPr>
          <w:lang w:val="hy-AM"/>
        </w:rPr>
        <w:t>-</w:t>
      </w:r>
      <w:r w:rsidRPr="00374C29">
        <w:rPr>
          <w:rFonts w:ascii="Sylfaen" w:hAnsi="Sylfaen" w:cs="Sylfaen"/>
          <w:lang w:val="hy-AM"/>
        </w:rPr>
        <w:t>ն</w:t>
      </w:r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t>Unity</w:t>
      </w:r>
      <w:proofErr w:type="spellEnd"/>
      <w:r w:rsidRPr="00374C29">
        <w:rPr>
          <w:lang w:val="hy-AM"/>
        </w:rPr>
        <w:t xml:space="preserve"> Technologies-</w:t>
      </w:r>
      <w:r w:rsidRPr="00374C29">
        <w:rPr>
          <w:rFonts w:ascii="Sylfaen" w:hAnsi="Sylfaen" w:cs="Sylfaen"/>
          <w:lang w:val="hy-AM"/>
        </w:rPr>
        <w:t>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կողմից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մշակված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խաչաձև</w:t>
      </w:r>
      <w:proofErr w:type="spellEnd"/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հարթակային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խաղային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շարժիչ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որն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առաջին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անգամ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հայտարարվեց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թողարկվեց</w:t>
      </w:r>
      <w:r w:rsidRPr="00374C29">
        <w:rPr>
          <w:lang w:val="hy-AM"/>
        </w:rPr>
        <w:t xml:space="preserve"> 2005 </w:t>
      </w:r>
      <w:r w:rsidRPr="00374C29">
        <w:rPr>
          <w:rFonts w:ascii="Sylfaen" w:hAnsi="Sylfaen" w:cs="Sylfaen"/>
          <w:lang w:val="hy-AM"/>
        </w:rPr>
        <w:t>թվականի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հունիսին</w:t>
      </w:r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t>Apple</w:t>
      </w:r>
      <w:proofErr w:type="spellEnd"/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lastRenderedPageBreak/>
        <w:t>Worldwide</w:t>
      </w:r>
      <w:proofErr w:type="spellEnd"/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t>Developers</w:t>
      </w:r>
      <w:proofErr w:type="spellEnd"/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t>Conference</w:t>
      </w:r>
      <w:proofErr w:type="spellEnd"/>
      <w:r w:rsidRPr="00374C29">
        <w:rPr>
          <w:lang w:val="hy-AM"/>
        </w:rPr>
        <w:t>-</w:t>
      </w:r>
      <w:r w:rsidRPr="00374C29">
        <w:rPr>
          <w:rFonts w:ascii="Sylfaen" w:hAnsi="Sylfaen" w:cs="Sylfaen"/>
          <w:lang w:val="hy-AM"/>
        </w:rPr>
        <w:t>ում՝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որպես</w:t>
      </w:r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t>Mac</w:t>
      </w:r>
      <w:proofErr w:type="spellEnd"/>
      <w:r w:rsidRPr="00374C29">
        <w:rPr>
          <w:lang w:val="hy-AM"/>
        </w:rPr>
        <w:t xml:space="preserve"> OS X </w:t>
      </w:r>
      <w:r w:rsidRPr="00374C29">
        <w:rPr>
          <w:rFonts w:ascii="Sylfaen" w:hAnsi="Sylfaen" w:cs="Sylfaen"/>
          <w:lang w:val="hy-AM"/>
        </w:rPr>
        <w:t>խաղային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շարժիչ։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Այդ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ժամանակվանից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վեր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շարժիչը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աստիճանաբար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ընդլայնվել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է՝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աջակցելու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տարբեր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համակարգչային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բջջային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խաղային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լրացված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իրականության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վիրտուալ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իրականության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հարթակների։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Այն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հատկապես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հայտնի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t>iOS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proofErr w:type="spellStart"/>
      <w:r w:rsidRPr="00374C29">
        <w:rPr>
          <w:lang w:val="hy-AM"/>
        </w:rPr>
        <w:t>Android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բջջային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խաղերի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մշակման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համար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համարվում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հեշտ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օգտագործման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սկսնակ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մշակողների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հայտնի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անկախ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խաղերի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մշակման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համար։</w:t>
      </w:r>
    </w:p>
    <w:p w14:paraId="32D3D08F" w14:textId="584802DF" w:rsidR="005C5B53" w:rsidRDefault="00374C29" w:rsidP="005C5B53">
      <w:r w:rsidRPr="00374C29">
        <w:rPr>
          <w:rFonts w:ascii="Sylfaen" w:hAnsi="Sylfaen" w:cs="Sylfaen"/>
          <w:lang w:val="hy-AM"/>
        </w:rPr>
        <w:t>Շարժիչը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կարող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օգտագործվել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եռաչափ</w:t>
      </w:r>
      <w:r w:rsidRPr="00374C29">
        <w:rPr>
          <w:lang w:val="hy-AM"/>
        </w:rPr>
        <w:t xml:space="preserve"> (3D)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երկչափ</w:t>
      </w:r>
      <w:r w:rsidRPr="00374C29">
        <w:rPr>
          <w:lang w:val="hy-AM"/>
        </w:rPr>
        <w:t xml:space="preserve"> (2D) </w:t>
      </w:r>
      <w:r w:rsidRPr="00374C29">
        <w:rPr>
          <w:rFonts w:ascii="Sylfaen" w:hAnsi="Sylfaen" w:cs="Sylfaen"/>
          <w:lang w:val="hy-AM"/>
        </w:rPr>
        <w:t>խաղեր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ինչպես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նաև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ինտերակտիվ</w:t>
      </w:r>
      <w:proofErr w:type="spellEnd"/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սիմուլյացիաներ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ստեղծելու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համար։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Շարժիչը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ընդունվել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տեսախաղերից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դուրս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ոլորտների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կողմից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ներառյալ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կինոն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ավտոմոբիլային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ճարտարապետությունը</w:t>
      </w:r>
      <w:r w:rsidRPr="00374C29">
        <w:rPr>
          <w:lang w:val="hy-AM"/>
        </w:rPr>
        <w:t xml:space="preserve">, </w:t>
      </w:r>
      <w:proofErr w:type="spellStart"/>
      <w:r w:rsidRPr="00374C29">
        <w:rPr>
          <w:rFonts w:ascii="Sylfaen" w:hAnsi="Sylfaen" w:cs="Sylfaen"/>
          <w:lang w:val="hy-AM"/>
        </w:rPr>
        <w:t>ճարտարագիտությունը</w:t>
      </w:r>
      <w:proofErr w:type="spellEnd"/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շինարարությունը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Միացյալ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Նահանգների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զինված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ուժերը։</w:t>
      </w:r>
    </w:p>
    <w:p w14:paraId="07CA316E" w14:textId="77777777" w:rsidR="00374C29" w:rsidRPr="003B2C7F" w:rsidRDefault="00374C29" w:rsidP="005C5B53"/>
    <w:p w14:paraId="71CF4B20" w14:textId="0542D2FF" w:rsidR="005C5B53" w:rsidRPr="00374C29" w:rsidRDefault="00AE6B2C" w:rsidP="005C5B53">
      <w:pPr>
        <w:rPr>
          <w:b/>
          <w:bCs/>
        </w:rPr>
      </w:pPr>
      <w:r w:rsidRPr="00374C29">
        <w:rPr>
          <w:b/>
          <w:bCs/>
        </w:rPr>
        <w:t>Wave function collapse</w:t>
      </w:r>
      <w:r w:rsidRPr="00374C29">
        <w:rPr>
          <w:b/>
          <w:bCs/>
        </w:rPr>
        <w:t xml:space="preserve"> &amp; </w:t>
      </w:r>
      <w:r w:rsidR="005C5B53" w:rsidRPr="00374C29">
        <w:rPr>
          <w:b/>
          <w:bCs/>
        </w:rPr>
        <w:t>Procedural generation:</w:t>
      </w:r>
      <w:r w:rsidR="0052385E" w:rsidRPr="00374C29">
        <w:rPr>
          <w:b/>
          <w:bCs/>
        </w:rPr>
        <w:t xml:space="preserve"> </w:t>
      </w:r>
    </w:p>
    <w:p w14:paraId="2F21ED84" w14:textId="22D2D7B4" w:rsidR="0052385E" w:rsidRPr="003B2C7F" w:rsidRDefault="00374C29" w:rsidP="0052385E"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մեխանիկայում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համակարգի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յուրաքանչյուր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չափելի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ֆիզիկական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մեծություն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կոչվում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դիտարկելի</w:t>
      </w:r>
      <w:proofErr w:type="spellEnd"/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որը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օրինակ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կարող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լինել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դիրքը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 w:rsidR="0052385E" w:rsidRPr="003B2C7F">
        <w:t> 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իմպուլսը</w:t>
      </w:r>
      <w:proofErr w:type="spellEnd"/>
      <w:r w:rsidR="0052385E" w:rsidRPr="003B2C7F">
        <w:t> </w:t>
      </w:r>
      <m:oMath>
        <m:r>
          <w:rPr>
            <w:rFonts w:ascii="Cambria Math" w:hAnsi="Cambria Math"/>
          </w:rPr>
          <m:t>p</m:t>
        </m:r>
      </m:oMath>
      <w:r w:rsidR="0052385E" w:rsidRPr="003B2C7F">
        <w:t> 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բայց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նաև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սպինի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էներգիան</w:t>
      </w:r>
      <w:r w:rsidRPr="00374C29">
        <w:rPr>
          <w:lang w:val="hy-AM"/>
        </w:rPr>
        <w:t xml:space="preserve"> </w:t>
      </w:r>
      <m:oMath>
        <m:r>
          <w:rPr>
            <w:rFonts w:ascii="Cambria Math" w:hAnsi="Cambria Math"/>
          </w:rPr>
          <m:t>E</m:t>
        </m:r>
      </m:oMath>
      <w:r w:rsidR="0052385E" w:rsidRPr="003B2C7F">
        <w:t>, </w:t>
      </w:r>
      <m:oMath>
        <m:r>
          <w:rPr>
            <w:rFonts w:ascii="Cambria Math" w:hAnsi="Cambria Math"/>
          </w:rPr>
          <m:t>z</m:t>
        </m:r>
      </m:oMath>
      <w:r w:rsidR="0052385E" w:rsidRPr="003B2C7F">
        <w:t> </w:t>
      </w:r>
      <w:r w:rsidRPr="00374C29">
        <w:rPr>
          <w:rFonts w:ascii="Sylfaen" w:hAnsi="Sylfaen" w:cs="Sylfaen"/>
          <w:lang w:val="hy-AM"/>
        </w:rPr>
        <w:t>բաղադրիչները</w:t>
      </w:r>
      <w:r w:rsidRPr="00374C29">
        <w:rPr>
          <w:lang w:val="hy-AM"/>
        </w:rPr>
        <w:t xml:space="preserve"> </w:t>
      </w:r>
      <w:r w:rsidR="0052385E" w:rsidRPr="003B2C7F"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52385E" w:rsidRPr="003B2C7F">
        <w:t xml:space="preserve">),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այլն</w:t>
      </w:r>
      <w:r w:rsidRPr="00374C29">
        <w:rPr>
          <w:lang w:val="hy-AM"/>
        </w:rPr>
        <w:t>:</w:t>
      </w:r>
      <w: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Դիտարկելի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մեծությունը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գործում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որպես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գծային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ֆունկցիա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համակարգի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վիճակների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վրա</w:t>
      </w:r>
      <w:r w:rsidRPr="00374C29">
        <w:rPr>
          <w:lang w:val="hy-AM"/>
        </w:rPr>
        <w:t xml:space="preserve">. </w:t>
      </w:r>
      <w:r w:rsidRPr="00374C29">
        <w:rPr>
          <w:rFonts w:ascii="Sylfaen" w:hAnsi="Sylfaen" w:cs="Sylfaen"/>
          <w:lang w:val="hy-AM"/>
        </w:rPr>
        <w:t>դրա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վեկտորները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համապատասխանում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են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վիճակին</w:t>
      </w:r>
      <w:r w:rsidRPr="00374C29">
        <w:rPr>
          <w:lang w:val="hy-AM"/>
        </w:rPr>
        <w:t xml:space="preserve"> (</w:t>
      </w:r>
      <w:r w:rsidRPr="00374C29">
        <w:rPr>
          <w:rFonts w:ascii="Sylfaen" w:hAnsi="Sylfaen" w:cs="Sylfaen"/>
          <w:lang w:val="hy-AM"/>
        </w:rPr>
        <w:t>այսինքն՝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վիճակին</w:t>
      </w:r>
      <w:r w:rsidRPr="00374C29">
        <w:rPr>
          <w:lang w:val="hy-AM"/>
        </w:rPr>
        <w:t xml:space="preserve">), </w:t>
      </w:r>
      <w:r w:rsidRPr="00374C29">
        <w:rPr>
          <w:rFonts w:ascii="Sylfaen" w:hAnsi="Sylfaen" w:cs="Sylfaen"/>
          <w:lang w:val="hy-AM"/>
        </w:rPr>
        <w:t>իսկ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արժեքները՝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դիտարկելիի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հնարավոր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արժեքներին</w:t>
      </w:r>
      <w:r w:rsidRPr="00374C29">
        <w:rPr>
          <w:lang w:val="hy-AM"/>
        </w:rPr>
        <w:t xml:space="preserve">: 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վիճակների</w:t>
      </w:r>
      <w:r w:rsidRPr="00374C29">
        <w:rPr>
          <w:lang w:val="hy-AM"/>
        </w:rPr>
        <w:t>/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արժեքների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զույգերի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հավաքածուն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ներկայացնում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դիտարկելիի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բոլոր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հնարավոր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արժեքները</w:t>
      </w:r>
      <w:r w:rsidRPr="00374C29">
        <w:rPr>
          <w:lang w:val="hy-AM"/>
        </w:rPr>
        <w:t>:</w:t>
      </w:r>
      <w:r>
        <w:t xml:space="preserve"> </w:t>
      </w:r>
      <w:r w:rsidRPr="00374C29">
        <w:rPr>
          <w:rFonts w:ascii="Sylfaen" w:hAnsi="Sylfaen" w:cs="Sylfaen"/>
          <w:lang w:val="hy-AM"/>
        </w:rPr>
        <w:t>Գրելով</w:t>
      </w:r>
      <w:r w:rsidR="0052385E" w:rsidRPr="003B2C7F">
        <w:t>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385E" w:rsidRPr="003B2C7F">
        <w:t> </w:t>
      </w:r>
      <w:r w:rsidRPr="00374C29">
        <w:rPr>
          <w:lang w:val="hy-AM"/>
        </w:rPr>
        <w:t>-</w:t>
      </w:r>
      <w:r w:rsidRPr="00374C29">
        <w:rPr>
          <w:rFonts w:ascii="Sylfaen" w:hAnsi="Sylfaen" w:cs="Sylfaen"/>
          <w:lang w:val="hy-AM"/>
        </w:rPr>
        <w:t>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և</w:t>
      </w:r>
      <w:r w:rsidRPr="00374C29">
        <w:rPr>
          <w:lang w:val="hy-AM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52385E" w:rsidRPr="003B2C7F">
        <w:t> </w:t>
      </w:r>
      <w:r w:rsidRPr="00374C29">
        <w:rPr>
          <w:lang w:val="hy-AM"/>
        </w:rPr>
        <w:t>-</w:t>
      </w:r>
      <w:r w:rsidRPr="00374C29">
        <w:rPr>
          <w:rFonts w:ascii="Sylfaen" w:hAnsi="Sylfaen" w:cs="Sylfaen"/>
          <w:lang w:val="hy-AM"/>
        </w:rPr>
        <w:t>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համապատասխան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դիտարկվող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արժեքի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համար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համակարգի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ցանկացած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կամայական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կարող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արտահայտվել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որպես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վեկտոր՝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օգտագործելով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բրակետի</w:t>
      </w:r>
      <w:proofErr w:type="spellEnd"/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նոտացիան</w:t>
      </w:r>
      <w:proofErr w:type="spellEnd"/>
      <w:r w:rsidRPr="00374C29">
        <w:rPr>
          <w:lang w:val="hy-AM"/>
        </w:rPr>
        <w:t>.</w:t>
      </w:r>
      <w:r w:rsidR="0052385E" w:rsidRPr="003B2C7F">
        <w:br/>
      </w:r>
      <m:oMathPara>
        <m:oMath>
          <m:r>
            <w:rPr>
              <w:rFonts w:ascii="Cambria Math" w:hAnsi="Cambria Math"/>
            </w:rPr>
            <m:t>|ψ⟩=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e>
          </m:nary>
          <m:r>
            <w:rPr>
              <w:rFonts w:ascii="Cambria Math" w:hAnsi="Cambria Math"/>
            </w:rPr>
            <m:t>.</m:t>
          </m:r>
          <m:r>
            <m:rPr>
              <m:sty m:val="p"/>
            </m:rPr>
            <w:br/>
          </m:r>
        </m:oMath>
      </m:oMathPara>
      <w:proofErr w:type="spellStart"/>
      <w:r w:rsidRPr="00374C29">
        <w:rPr>
          <w:rFonts w:ascii="Sylfaen" w:hAnsi="Sylfaen" w:cs="Sylfaen"/>
          <w:lang w:val="hy-AM"/>
        </w:rPr>
        <w:t>Կե</w:t>
      </w:r>
      <w:r>
        <w:rPr>
          <w:rFonts w:ascii="Sylfaen" w:hAnsi="Sylfaen" w:cs="Sylfaen"/>
          <w:lang w:val="hy-AM"/>
        </w:rPr>
        <w:t>թ</w:t>
      </w:r>
      <w:r w:rsidRPr="00374C29">
        <w:rPr>
          <w:rFonts w:ascii="Sylfaen" w:hAnsi="Sylfaen" w:cs="Sylfaen"/>
          <w:lang w:val="hy-AM"/>
        </w:rPr>
        <w:t>երը</w:t>
      </w:r>
      <w:proofErr w:type="spellEnd"/>
      <w:r>
        <w:t xml:space="preserve"> </w:t>
      </w:r>
      <m:oMath>
        <m:r>
          <w:rPr>
            <w:rFonts w:ascii="Cambria Math" w:hAnsi="Cambria Math"/>
          </w:rPr>
          <m:t>{|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⟩}</m:t>
        </m:r>
      </m:oMath>
      <w:r w:rsidR="0052385E" w:rsidRPr="003B2C7F">
        <w:t> </w:t>
      </w:r>
      <w:r w:rsidRPr="00374C29">
        <w:rPr>
          <w:rFonts w:ascii="Sylfaen" w:hAnsi="Sylfaen" w:cs="Sylfaen"/>
          <w:lang w:val="hy-AM"/>
        </w:rPr>
        <w:t>նշում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են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տարբեր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հասանելի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«</w:t>
      </w:r>
      <w:proofErr w:type="spellStart"/>
      <w:r w:rsidRPr="00374C29">
        <w:rPr>
          <w:rFonts w:ascii="Sylfaen" w:hAnsi="Sylfaen" w:cs="Sylfaen"/>
          <w:lang w:val="hy-AM"/>
        </w:rPr>
        <w:t>այլընտրանքները</w:t>
      </w:r>
      <w:proofErr w:type="spellEnd"/>
      <w:r w:rsidRPr="00374C29">
        <w:rPr>
          <w:lang w:val="hy-AM"/>
        </w:rPr>
        <w:t xml:space="preserve">», </w:t>
      </w:r>
      <w:r w:rsidRPr="00374C29">
        <w:rPr>
          <w:rFonts w:ascii="Sylfaen" w:hAnsi="Sylfaen" w:cs="Sylfaen"/>
          <w:lang w:val="hy-AM"/>
        </w:rPr>
        <w:t>այսինքն՝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որոշակի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վիճակներ։</w:t>
      </w:r>
    </w:p>
    <w:p w14:paraId="5BDB6CB4" w14:textId="77777777" w:rsidR="00374C29" w:rsidRPr="00374C29" w:rsidRDefault="00374C29" w:rsidP="00374C29">
      <w:r w:rsidRPr="00374C29">
        <w:rPr>
          <w:rFonts w:ascii="Sylfaen" w:hAnsi="Sylfaen" w:cs="Sylfaen"/>
          <w:lang w:val="hy-AM"/>
        </w:rPr>
        <w:t>Ալիքային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ֆունկցիան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որոշակի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ներկայացում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է։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Հետևաբար</w:t>
      </w:r>
      <w:proofErr w:type="spellEnd"/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ալիքային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ֆունկցիաները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միշտ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կարող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են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արտահայտվել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որպես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դիտարկելիի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վիճակներ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չնայած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հակառակը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պարտադիր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չէ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որ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ճիշտ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լինի։</w:t>
      </w:r>
    </w:p>
    <w:p w14:paraId="3AD3C1A6" w14:textId="77777777" w:rsidR="00374C29" w:rsidRDefault="00374C29" w:rsidP="005C5B53">
      <w:pPr>
        <w:rPr>
          <w:b/>
          <w:bCs/>
        </w:rPr>
      </w:pPr>
    </w:p>
    <w:p w14:paraId="3D843F16" w14:textId="601904A3" w:rsidR="0052385E" w:rsidRPr="003B2C7F" w:rsidRDefault="00AE6B2C" w:rsidP="005C5B53">
      <w:r w:rsidRPr="003B2C7F">
        <w:rPr>
          <w:b/>
          <w:bCs/>
        </w:rPr>
        <w:lastRenderedPageBreak/>
        <w:t>Collapse</w:t>
      </w:r>
      <w:r w:rsidRPr="003B2C7F">
        <w:rPr>
          <w:b/>
          <w:bCs/>
        </w:rPr>
        <w:t>:</w:t>
      </w:r>
      <w:r w:rsidR="0052385E" w:rsidRPr="003B2C7F">
        <w:t xml:space="preserve"> </w:t>
      </w:r>
    </w:p>
    <w:p w14:paraId="6059C751" w14:textId="77777777" w:rsidR="00374C29" w:rsidRPr="00374C29" w:rsidRDefault="00374C29" w:rsidP="00374C29">
      <w:r w:rsidRPr="00374C29">
        <w:rPr>
          <w:rFonts w:ascii="Sylfaen" w:hAnsi="Sylfaen" w:cs="Sylfaen"/>
          <w:lang w:val="hy-AM"/>
        </w:rPr>
        <w:t>Հաշվի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առնելով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այն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փորձարարական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արդյունքը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որ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համակարգի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կրկնվող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չափումները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տալիս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են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նույն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արդյունքները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տեսությունը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ենթադրում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«</w:t>
      </w:r>
      <w:r w:rsidRPr="00374C29">
        <w:rPr>
          <w:rFonts w:ascii="Sylfaen" w:hAnsi="Sylfaen" w:cs="Sylfaen"/>
          <w:lang w:val="hy-AM"/>
        </w:rPr>
        <w:t>փլուզում</w:t>
      </w:r>
      <w:r w:rsidRPr="00374C29">
        <w:rPr>
          <w:lang w:val="hy-AM"/>
        </w:rPr>
        <w:t xml:space="preserve">» </w:t>
      </w:r>
      <w:r w:rsidRPr="00374C29">
        <w:rPr>
          <w:rFonts w:ascii="Sylfaen" w:hAnsi="Sylfaen" w:cs="Sylfaen"/>
          <w:lang w:val="hy-AM"/>
        </w:rPr>
        <w:t>կամ</w:t>
      </w:r>
      <w:r w:rsidRPr="00374C29">
        <w:rPr>
          <w:lang w:val="hy-AM"/>
        </w:rPr>
        <w:t xml:space="preserve"> «</w:t>
      </w:r>
      <w:r w:rsidRPr="00374C29">
        <w:rPr>
          <w:rFonts w:ascii="Sylfaen" w:hAnsi="Sylfaen" w:cs="Sylfaen"/>
          <w:lang w:val="hy-AM"/>
        </w:rPr>
        <w:t>վիճակի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վեկտորի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կրճատում</w:t>
      </w:r>
      <w:r w:rsidRPr="00374C29">
        <w:rPr>
          <w:lang w:val="hy-AM"/>
        </w:rPr>
        <w:t xml:space="preserve">» </w:t>
      </w:r>
      <w:r w:rsidRPr="00374C29">
        <w:rPr>
          <w:rFonts w:ascii="Sylfaen" w:hAnsi="Sylfaen" w:cs="Sylfaen"/>
          <w:lang w:val="hy-AM"/>
        </w:rPr>
        <w:t>դիտարկման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ժամանակ</w:t>
      </w:r>
      <w:r w:rsidRPr="00374C29">
        <w:rPr>
          <w:lang w:val="hy-AM"/>
        </w:rPr>
        <w:t xml:space="preserve">, </w:t>
      </w:r>
      <w:r w:rsidRPr="00374C29">
        <w:rPr>
          <w:rFonts w:ascii="Sylfaen" w:hAnsi="Sylfaen" w:cs="Sylfaen"/>
          <w:lang w:val="hy-AM"/>
        </w:rPr>
        <w:t>որը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կտրուկ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փոխակերպում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է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կամայական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վիճակը</w:t>
      </w:r>
      <w:r w:rsidRPr="00374C29">
        <w:rPr>
          <w:lang w:val="hy-AM"/>
        </w:rPr>
        <w:t xml:space="preserve"> </w:t>
      </w:r>
      <w:proofErr w:type="spellStart"/>
      <w:r w:rsidRPr="00374C29">
        <w:rPr>
          <w:rFonts w:ascii="Sylfaen" w:hAnsi="Sylfaen" w:cs="Sylfaen"/>
          <w:lang w:val="hy-AM"/>
        </w:rPr>
        <w:t>դիտարկելիի</w:t>
      </w:r>
      <w:proofErr w:type="spellEnd"/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մեկ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բաղադրիչ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սեփական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վիճակի։</w:t>
      </w:r>
    </w:p>
    <w:p w14:paraId="18D53606" w14:textId="05EFABA0" w:rsidR="0052385E" w:rsidRPr="003B2C7F" w:rsidRDefault="0052385E" w:rsidP="005C5B53">
      <w:pPr>
        <w:rPr>
          <w:rFonts w:eastAsiaTheme="minorEastAsia"/>
        </w:rPr>
      </w:pPr>
      <w:r w:rsidRPr="003B2C7F">
        <w:rPr>
          <w:vanish/>
        </w:rPr>
        <w:br/>
      </w:r>
      <m:oMathPara>
        <m:oMath>
          <m:r>
            <w:rPr>
              <w:rFonts w:ascii="Cambria Math" w:hAnsi="Cambria Math"/>
            </w:rPr>
            <m:t>|ψ⟩=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e>
          </m:nary>
          <m:r>
            <w:rPr>
              <w:rFonts w:ascii="Cambria Math" w:hAnsi="Cambria Math"/>
            </w:rPr>
            <m:t>↦|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ψ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⟩=|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⟩.</m:t>
          </m:r>
        </m:oMath>
      </m:oMathPara>
    </w:p>
    <w:p w14:paraId="7E9CCBF1" w14:textId="1AA7B7B9" w:rsidR="00374C29" w:rsidRPr="00374C29" w:rsidRDefault="00374C29" w:rsidP="00374C29">
      <w:pPr>
        <w:rPr>
          <w:rFonts w:eastAsiaTheme="minorEastAsia"/>
        </w:rPr>
      </w:pPr>
      <w:r w:rsidRPr="00374C29">
        <w:rPr>
          <w:rFonts w:ascii="Sylfaen" w:eastAsiaTheme="minorEastAsia" w:hAnsi="Sylfaen" w:cs="Sylfaen"/>
          <w:lang w:val="hy-AM"/>
        </w:rPr>
        <w:t>որտեղ</w:t>
      </w:r>
      <w:r w:rsidRPr="00374C29">
        <w:rPr>
          <w:rFonts w:eastAsiaTheme="minorEastAsia"/>
          <w:lang w:val="hy-AM"/>
        </w:rPr>
        <w:t xml:space="preserve"> </w:t>
      </w:r>
      <w:proofErr w:type="spellStart"/>
      <w:r w:rsidRPr="00374C29">
        <w:rPr>
          <w:rFonts w:ascii="Sylfaen" w:eastAsiaTheme="minorEastAsia" w:hAnsi="Sylfaen" w:cs="Sylfaen"/>
          <w:lang w:val="hy-AM"/>
        </w:rPr>
        <w:t>նետը</w:t>
      </w:r>
      <w:proofErr w:type="spellEnd"/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ներկայացնում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է</w:t>
      </w:r>
      <w:r w:rsidRPr="00374C29">
        <w:rPr>
          <w:rFonts w:eastAsiaTheme="minorEastAsia"/>
          <w:lang w:val="hy-AM"/>
        </w:rPr>
        <w:t xml:space="preserve"> </w:t>
      </w:r>
      <w:proofErr w:type="spellStart"/>
      <w:r w:rsidRPr="00374C29">
        <w:rPr>
          <w:rFonts w:ascii="Sylfaen" w:eastAsiaTheme="minorEastAsia" w:hAnsi="Sylfaen" w:cs="Sylfaen"/>
          <w:lang w:val="hy-AM"/>
        </w:rPr>
        <w:t>դիտարկելիի</w:t>
      </w:r>
      <w:proofErr w:type="spellEnd"/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չափումը</w:t>
      </w:r>
      <w:r w:rsidRPr="00374C29">
        <w:rPr>
          <w:rFonts w:eastAsiaTheme="minorEastAsia"/>
          <w:lang w:val="hy-AM"/>
        </w:rPr>
        <w:t xml:space="preserve">, </w:t>
      </w:r>
      <w:r w:rsidRPr="00374C29">
        <w:rPr>
          <w:rFonts w:ascii="Sylfaen" w:eastAsiaTheme="minorEastAsia" w:hAnsi="Sylfaen" w:cs="Sylfaen"/>
          <w:lang w:val="hy-AM"/>
        </w:rPr>
        <w:t>որը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համապատասխանում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է</w:t>
      </w:r>
      <w:r w:rsidRPr="00374C29">
        <w:rPr>
          <w:rFonts w:eastAsiaTheme="minorEastAsia"/>
          <w:lang w:val="hy-AM"/>
        </w:rPr>
        <w:t xml:space="preserve"> </w:t>
      </w:r>
      <m:oMath>
        <m:r>
          <w:rPr>
            <w:rFonts w:ascii="Cambria Math" w:hAnsi="Cambria Math"/>
          </w:rPr>
          <m:t>ϕ</m:t>
        </m:r>
      </m:oMath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հիմքին։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Ցանկացած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առանձին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իրադարձության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համար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չափվում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է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միայն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մեկ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սեփական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արժեք</w:t>
      </w:r>
      <w:r w:rsidRPr="00374C29">
        <w:rPr>
          <w:rFonts w:eastAsiaTheme="minorEastAsia"/>
          <w:lang w:val="hy-AM"/>
        </w:rPr>
        <w:t xml:space="preserve">, </w:t>
      </w:r>
      <w:r w:rsidRPr="00374C29">
        <w:rPr>
          <w:rFonts w:ascii="Sylfaen" w:eastAsiaTheme="minorEastAsia" w:hAnsi="Sylfaen" w:cs="Sylfaen"/>
          <w:lang w:val="hy-AM"/>
        </w:rPr>
        <w:t>որը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պատահականորեն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ընտրվում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է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հնարավոր</w:t>
      </w:r>
      <w:r w:rsidRPr="00374C29">
        <w:rPr>
          <w:rFonts w:eastAsiaTheme="minorEastAsia"/>
          <w:lang w:val="hy-AM"/>
        </w:rPr>
        <w:t xml:space="preserve"> </w:t>
      </w:r>
      <w:r w:rsidRPr="00374C29">
        <w:rPr>
          <w:rFonts w:ascii="Sylfaen" w:eastAsiaTheme="minorEastAsia" w:hAnsi="Sylfaen" w:cs="Sylfaen"/>
          <w:lang w:val="hy-AM"/>
        </w:rPr>
        <w:t>արժեքներից։</w:t>
      </w:r>
    </w:p>
    <w:p w14:paraId="4CE915E6" w14:textId="55B2CCF5" w:rsidR="00AE6B2C" w:rsidRPr="003B2C7F" w:rsidRDefault="00AE6B2C" w:rsidP="005C5B53">
      <w:pPr>
        <w:rPr>
          <w:b/>
          <w:bCs/>
        </w:rPr>
      </w:pPr>
      <w:r w:rsidRPr="003B2C7F">
        <w:rPr>
          <w:b/>
          <w:bCs/>
        </w:rPr>
        <w:t>Meaning of the expansion coefficients</w:t>
      </w:r>
      <w:r w:rsidRPr="003B2C7F">
        <w:rPr>
          <w:b/>
          <w:bCs/>
        </w:rPr>
        <w:t>:</w:t>
      </w:r>
    </w:p>
    <w:p w14:paraId="37EEF02C" w14:textId="5D32F602" w:rsidR="00AE6B2C" w:rsidRPr="00AE6B2C" w:rsidRDefault="00374C29" w:rsidP="00AE6B2C">
      <w:r w:rsidRPr="00374C29">
        <w:rPr>
          <w:rFonts w:ascii="Sylfaen" w:hAnsi="Sylfaen" w:cs="Sylfaen"/>
          <w:lang w:val="hy-AM"/>
        </w:rPr>
        <w:t>Քվանտային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վիճակի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ընդարձակման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մեջ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կոմպլեքս</w:t>
      </w:r>
      <w:r w:rsidRPr="00374C29">
        <w:rPr>
          <w:lang w:val="hy-AM"/>
        </w:rPr>
        <w:t xml:space="preserve"> </w:t>
      </w:r>
      <w:r w:rsidRPr="00374C29">
        <w:rPr>
          <w:rFonts w:ascii="Sylfaen" w:hAnsi="Sylfaen" w:cs="Sylfaen"/>
          <w:lang w:val="hy-AM"/>
        </w:rPr>
        <w:t>գործակիցները</w:t>
      </w:r>
      <w:r>
        <w:t xml:space="preserve"> </w:t>
      </w:r>
      <m:oMath>
        <m: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}</m:t>
        </m:r>
      </m:oMath>
      <w:r w:rsidR="00AE6B2C" w:rsidRPr="00AE6B2C">
        <w:t> </w:t>
      </w:r>
      <w:r w:rsidR="009D5195" w:rsidRPr="009D5195">
        <w:rPr>
          <w:rFonts w:ascii="Sylfaen" w:hAnsi="Sylfaen" w:cs="Sylfaen"/>
          <w:lang w:val="hy-AM"/>
        </w:rPr>
        <w:t>սեփական</w:t>
      </w:r>
      <w:r w:rsidR="009D5195" w:rsidRPr="009D5195">
        <w:rPr>
          <w:lang w:val="hy-AM"/>
        </w:rPr>
        <w:t xml:space="preserve"> </w:t>
      </w:r>
      <w:proofErr w:type="spellStart"/>
      <w:r w:rsidR="009D5195" w:rsidRPr="009D5195">
        <w:rPr>
          <w:rFonts w:ascii="Sylfaen" w:hAnsi="Sylfaen" w:cs="Sylfaen"/>
          <w:lang w:val="hy-AM"/>
        </w:rPr>
        <w:t>վիճակներով</w:t>
      </w:r>
      <w:proofErr w:type="spellEnd"/>
      <w:r w:rsidR="009D5195">
        <w:t xml:space="preserve"> </w:t>
      </w:r>
      <m:oMath>
        <m:r>
          <w:rPr>
            <w:rFonts w:ascii="Cambria Math" w:hAnsi="Cambria Math"/>
          </w:rPr>
          <m:t>{|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⟩}</m:t>
        </m:r>
      </m:oMath>
      <w:r w:rsidR="00AE6B2C" w:rsidRPr="00AE6B2C">
        <w:t>,</w:t>
      </w:r>
      <w:r w:rsidR="00AE6B2C" w:rsidRPr="00AE6B2C">
        <w:br/>
      </w:r>
      <m:oMathPara>
        <m:oMath>
          <m:r>
            <w:rPr>
              <w:rFonts w:ascii="Cambria Math" w:hAnsi="Cambria Math"/>
            </w:rPr>
            <m:t>|ψ⟩=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⟩</m:t>
              </m:r>
            </m:e>
          </m:nary>
          <m:r>
            <w:rPr>
              <w:rFonts w:ascii="Cambria Math" w:hAnsi="Cambria Math"/>
            </w:rPr>
            <m:t>.</m:t>
          </m:r>
          <m:r>
            <w:br/>
          </m:r>
        </m:oMath>
      </m:oMathPara>
      <w:r w:rsidR="009D5195" w:rsidRPr="009D5195">
        <w:rPr>
          <w:rFonts w:ascii="Sylfaen" w:hAnsi="Sylfaen" w:cs="Sylfaen"/>
          <w:lang w:val="hy-AM"/>
        </w:rPr>
        <w:t>կարող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է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գրվել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որպես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համապատասխան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սեփական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վիճակի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և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քվանտային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վիճակի</w:t>
      </w:r>
      <w:r w:rsidR="009D5195" w:rsidRPr="009D5195">
        <w:rPr>
          <w:lang w:val="hy-AM"/>
        </w:rPr>
        <w:t xml:space="preserve"> (</w:t>
      </w:r>
      <w:r w:rsidR="009D5195" w:rsidRPr="009D5195">
        <w:rPr>
          <w:rFonts w:ascii="Sylfaen" w:hAnsi="Sylfaen" w:cs="Sylfaen"/>
          <w:lang w:val="hy-AM"/>
        </w:rPr>
        <w:t>բարդ</w:t>
      </w:r>
      <w:r w:rsidR="009D5195" w:rsidRPr="009D5195">
        <w:rPr>
          <w:lang w:val="hy-AM"/>
        </w:rPr>
        <w:t xml:space="preserve">) </w:t>
      </w:r>
      <w:r w:rsidR="009D5195" w:rsidRPr="009D5195">
        <w:rPr>
          <w:rFonts w:ascii="Sylfaen" w:hAnsi="Sylfaen" w:cs="Sylfaen"/>
          <w:lang w:val="hy-AM"/>
        </w:rPr>
        <w:t>համընկնում։</w:t>
      </w:r>
      <w:r w:rsidR="00AE6B2C" w:rsidRPr="00AE6B2C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=⟨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|ψ⟩.</m:t>
          </m:r>
          <m:r>
            <w:br/>
          </m:r>
        </m:oMath>
      </m:oMathPara>
      <w:r w:rsidR="009D5195" w:rsidRPr="009D5195">
        <w:rPr>
          <w:rFonts w:ascii="Sylfaen" w:hAnsi="Sylfaen" w:cs="Sylfaen"/>
          <w:lang w:val="hy-AM"/>
        </w:rPr>
        <w:t>Դրանք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կոչվում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են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հավանականության</w:t>
      </w:r>
      <w:r w:rsidR="009D5195" w:rsidRPr="009D5195">
        <w:rPr>
          <w:lang w:val="hy-AM"/>
        </w:rPr>
        <w:t xml:space="preserve"> </w:t>
      </w:r>
      <w:proofErr w:type="spellStart"/>
      <w:r w:rsidR="009D5195" w:rsidRPr="009D5195">
        <w:rPr>
          <w:rFonts w:ascii="Sylfaen" w:hAnsi="Sylfaen" w:cs="Sylfaen"/>
          <w:lang w:val="hy-AM"/>
        </w:rPr>
        <w:t>ամպլիտուդներ</w:t>
      </w:r>
      <w:proofErr w:type="spellEnd"/>
      <w:r w:rsidR="009D5195" w:rsidRPr="009D5195">
        <w:rPr>
          <w:rFonts w:ascii="Sylfaen" w:hAnsi="Sylfaen" w:cs="Sylfaen"/>
          <w:lang w:val="hy-AM"/>
        </w:rPr>
        <w:t>։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Քառակուսի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մոդուլը</w:t>
      </w:r>
      <w:r w:rsidR="009D5195" w:rsidRPr="009D5195">
        <w:rPr>
          <w:lang w:val="hy-AM"/>
        </w:rPr>
        <w:t xml:space="preserve">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AE6B2C" w:rsidRPr="00AE6B2C">
        <w:t> </w:t>
      </w:r>
      <w:r w:rsidR="009D5195" w:rsidRPr="009D5195">
        <w:rPr>
          <w:lang w:val="hy-AM"/>
        </w:rPr>
        <w:t>-</w:t>
      </w:r>
      <w:r w:rsidR="009D5195" w:rsidRPr="009D5195">
        <w:rPr>
          <w:rFonts w:ascii="Sylfaen" w:hAnsi="Sylfaen" w:cs="Sylfaen"/>
          <w:lang w:val="hy-AM"/>
        </w:rPr>
        <w:t>ը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այն</w:t>
      </w:r>
      <w:r w:rsidR="009D5195" w:rsidRPr="009D5195">
        <w:rPr>
          <w:lang w:val="hy-AM"/>
        </w:rPr>
        <w:t xml:space="preserve"> </w:t>
      </w:r>
      <w:proofErr w:type="spellStart"/>
      <w:r w:rsidR="009D5195" w:rsidRPr="009D5195">
        <w:rPr>
          <w:rFonts w:ascii="Sylfaen" w:hAnsi="Sylfaen" w:cs="Sylfaen"/>
          <w:lang w:val="hy-AM"/>
        </w:rPr>
        <w:t>հավանականությունն</w:t>
      </w:r>
      <w:proofErr w:type="spellEnd"/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է</w:t>
      </w:r>
      <w:r w:rsidR="009D5195" w:rsidRPr="009D5195">
        <w:rPr>
          <w:lang w:val="hy-AM"/>
        </w:rPr>
        <w:t xml:space="preserve">, </w:t>
      </w:r>
      <w:r w:rsidR="009D5195" w:rsidRPr="009D5195">
        <w:rPr>
          <w:rFonts w:ascii="Sylfaen" w:hAnsi="Sylfaen" w:cs="Sylfaen"/>
          <w:lang w:val="hy-AM"/>
        </w:rPr>
        <w:t>որ</w:t>
      </w:r>
      <w:r w:rsidR="009D5195" w:rsidRPr="009D5195">
        <w:rPr>
          <w:lang w:val="hy-AM"/>
        </w:rPr>
        <w:t xml:space="preserve"> </w:t>
      </w:r>
      <w:proofErr w:type="spellStart"/>
      <w:r w:rsidR="009D5195" w:rsidRPr="009D5195">
        <w:rPr>
          <w:rFonts w:ascii="Sylfaen" w:hAnsi="Sylfaen" w:cs="Sylfaen"/>
          <w:lang w:val="hy-AM"/>
        </w:rPr>
        <w:t>դիտարկելիի</w:t>
      </w:r>
      <w:proofErr w:type="spellEnd"/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չափումը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կտա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սեփական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վիճակը</w:t>
      </w:r>
      <w:r w:rsidR="00AE6B2C" w:rsidRPr="00AE6B2C">
        <w:t> 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⟩</m:t>
        </m:r>
      </m:oMath>
      <w:r w:rsidR="009D5195">
        <w:rPr>
          <w:rFonts w:ascii="Sylfaen" w:hAnsi="Sylfaen"/>
        </w:rPr>
        <w:t>։</w:t>
      </w:r>
      <w:r w:rsidR="00AE6B2C" w:rsidRPr="00AE6B2C">
        <w:t xml:space="preserve"> </w:t>
      </w:r>
      <w:r w:rsidR="009D5195" w:rsidRPr="009D5195">
        <w:rPr>
          <w:rFonts w:ascii="Sylfaen" w:hAnsi="Sylfaen" w:cs="Sylfaen"/>
          <w:lang w:val="hy-AM"/>
        </w:rPr>
        <w:t>Բոլոր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հնարավոր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արդյունքների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հավանականության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գումարը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պետք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է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լինի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մեկը</w:t>
      </w:r>
      <w:r w:rsidR="009D5195">
        <w:rPr>
          <w:rFonts w:ascii="Sylfaen" w:hAnsi="Sylfaen" w:cs="Sylfaen"/>
          <w:lang w:val="hy-AM"/>
        </w:rPr>
        <w:t>՝</w:t>
      </w:r>
    </w:p>
    <w:p w14:paraId="64809BFA" w14:textId="6C53C91E" w:rsidR="00AE6B2C" w:rsidRPr="00AE6B2C" w:rsidRDefault="00AE6B2C" w:rsidP="00AE6B2C">
      <m:oMathPara>
        <m:oMath>
          <m:r>
            <w:rPr>
              <w:rFonts w:ascii="Cambria Math" w:hAnsi="Cambria Math"/>
            </w:rPr>
            <m:t>⟨ψ|ψ⟩=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=1.</m:t>
          </m:r>
        </m:oMath>
      </m:oMathPara>
    </w:p>
    <w:p w14:paraId="701676A3" w14:textId="77777777" w:rsidR="009D5195" w:rsidRPr="009D5195" w:rsidRDefault="009D5195" w:rsidP="009D5195">
      <w:r w:rsidRPr="009D5195">
        <w:rPr>
          <w:rFonts w:ascii="Sylfaen" w:hAnsi="Sylfaen" w:cs="Sylfaen"/>
          <w:lang w:val="hy-AM"/>
        </w:rPr>
        <w:t>Որպես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օրինակ՝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կրկնակի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ճեղքային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փորձի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ժամանակ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էլեկտրոններով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անհատական</w:t>
      </w:r>
      <w:r w:rsidRPr="009D5195">
        <w:rPr>
          <w:lang w:val="hy-AM"/>
        </w:rPr>
        <w:t xml:space="preserve"> </w:t>
      </w:r>
      <w:r w:rsidRPr="009D5195">
        <w:rPr>
          <w:rFonts w:ascii="Arial" w:hAnsi="Arial" w:cs="Arial"/>
          <w:lang w:val="hy-AM"/>
        </w:rPr>
        <w:t>​​</w:t>
      </w:r>
      <w:r w:rsidRPr="009D5195">
        <w:rPr>
          <w:rFonts w:ascii="Sylfaen" w:hAnsi="Sylfaen" w:cs="Sylfaen"/>
          <w:lang w:val="hy-AM"/>
        </w:rPr>
        <w:t>հաշվարկները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հայտնվում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դետեկտորի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վրա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պատահական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վայրերում</w:t>
      </w:r>
      <w:r w:rsidRPr="009D5195">
        <w:rPr>
          <w:lang w:val="hy-AM"/>
        </w:rPr>
        <w:t xml:space="preserve">. </w:t>
      </w:r>
      <w:r w:rsidRPr="009D5195">
        <w:rPr>
          <w:rFonts w:ascii="Sylfaen" w:hAnsi="Sylfaen" w:cs="Sylfaen"/>
          <w:lang w:val="hy-AM"/>
        </w:rPr>
        <w:t>բազմաթիվ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հաշվարկների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գումարումից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հետո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բաշխումը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ցույց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տալիս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ալիքային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ինտերֆերենցիայի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պատկեր</w:t>
      </w:r>
      <w:r w:rsidRPr="009D5195">
        <w:rPr>
          <w:lang w:val="hy-AM"/>
        </w:rPr>
        <w:t xml:space="preserve">: </w:t>
      </w:r>
      <w:r w:rsidRPr="009D5195">
        <w:rPr>
          <w:rFonts w:ascii="Sylfaen" w:hAnsi="Sylfaen" w:cs="Sylfaen"/>
          <w:lang w:val="hy-AM"/>
        </w:rPr>
        <w:t>Արծաթի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ատոմներով</w:t>
      </w:r>
      <w:proofErr w:type="spellEnd"/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Շտերն</w:t>
      </w:r>
      <w:r w:rsidRPr="009D5195">
        <w:rPr>
          <w:lang w:val="hy-AM"/>
        </w:rPr>
        <w:t>-</w:t>
      </w:r>
      <w:r w:rsidRPr="009D5195">
        <w:rPr>
          <w:rFonts w:ascii="Sylfaen" w:hAnsi="Sylfaen" w:cs="Sylfaen"/>
          <w:lang w:val="hy-AM"/>
        </w:rPr>
        <w:t>Գերլախի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փորձի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ժամանակ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յուրաքանչյուր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մասնիկ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անկանխատեսելիորեն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հայտնվում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երկու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տարածքներից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մեկում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բայց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վերջնական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եզրակացությունն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ունի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հավասար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թվով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իրադարձություններ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յուրաքանչյուր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տարածքում</w:t>
      </w:r>
      <w:r w:rsidRPr="009D5195">
        <w:rPr>
          <w:lang w:val="hy-AM"/>
        </w:rPr>
        <w:t>:</w:t>
      </w:r>
    </w:p>
    <w:p w14:paraId="0E19C520" w14:textId="77777777" w:rsidR="009D5195" w:rsidRDefault="009D5195" w:rsidP="009D5195">
      <w:pPr>
        <w:rPr>
          <w:rFonts w:ascii="Sylfaen" w:hAnsi="Sylfaen" w:cs="Sylfaen"/>
          <w:lang w:val="hy-AM"/>
        </w:rPr>
      </w:pPr>
      <w:r w:rsidRPr="009D5195">
        <w:rPr>
          <w:rFonts w:ascii="Sylfaen" w:hAnsi="Sylfaen" w:cs="Sylfaen"/>
          <w:lang w:val="hy-AM"/>
        </w:rPr>
        <w:lastRenderedPageBreak/>
        <w:t>Քվանտային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չափումների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այս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վիճակագրական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ասպեկտը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հիմնարար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կերպով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տարբերվում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դասական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մեխանիկայից</w:t>
      </w:r>
      <w:proofErr w:type="spellEnd"/>
      <w:r w:rsidRPr="009D5195">
        <w:rPr>
          <w:rFonts w:ascii="Sylfaen" w:hAnsi="Sylfaen" w:cs="Sylfaen"/>
          <w:lang w:val="hy-AM"/>
        </w:rPr>
        <w:t>։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Քվանտային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մեխանիկայում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համակարգի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մասին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մենք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ունենք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միայն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դրա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ալիքային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ֆունկցիան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և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դրա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ալիքային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ֆունկցիայի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չափումները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կարող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տալ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միայն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վիճակագրական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տեղեկատվություն։</w:t>
      </w:r>
    </w:p>
    <w:p w14:paraId="72A045C9" w14:textId="516B2559" w:rsidR="00AE6B2C" w:rsidRPr="00AE6B2C" w:rsidRDefault="00AE6B2C" w:rsidP="00AE6B2C">
      <w:pPr>
        <w:rPr>
          <w:b/>
          <w:bCs/>
        </w:rPr>
      </w:pPr>
      <w:r w:rsidRPr="00AE6B2C">
        <w:rPr>
          <w:b/>
          <w:bCs/>
        </w:rPr>
        <w:t>Algorithm</w:t>
      </w:r>
      <w:r w:rsidRPr="003B2C7F">
        <w:rPr>
          <w:b/>
          <w:bCs/>
        </w:rPr>
        <w:t>:</w:t>
      </w:r>
    </w:p>
    <w:p w14:paraId="5C7A4763" w14:textId="3B994793" w:rsidR="00AE6B2C" w:rsidRPr="00AE6B2C" w:rsidRDefault="009D5195" w:rsidP="009D5195">
      <w:pPr>
        <w:pStyle w:val="ListParagraph"/>
        <w:numPr>
          <w:ilvl w:val="0"/>
          <w:numId w:val="3"/>
        </w:numPr>
      </w:pPr>
      <w:proofErr w:type="spellStart"/>
      <w:r w:rsidRPr="009D5195">
        <w:rPr>
          <w:rFonts w:ascii="Sylfaen" w:hAnsi="Sylfaen" w:cs="Sylfaen"/>
          <w:lang w:val="hy-AM"/>
        </w:rPr>
        <w:t>Կարդացե՛ք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մուտքային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բիթմապը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և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հաշվե՛ք</w:t>
      </w:r>
      <w:proofErr w:type="spellEnd"/>
      <w:r w:rsidRPr="009D5195">
        <w:rPr>
          <w:lang w:val="hy-AM"/>
        </w:rPr>
        <w:t xml:space="preserve"> </w:t>
      </w:r>
      <w:proofErr w:type="spellStart"/>
      <w:r w:rsidRPr="009D5195">
        <w:rPr>
          <w:lang w:val="hy-AM"/>
        </w:rPr>
        <w:t>NxN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պատկերները։</w:t>
      </w:r>
    </w:p>
    <w:p w14:paraId="5A11994C" w14:textId="6414A24D" w:rsidR="00AE6B2C" w:rsidRPr="00AE6B2C" w:rsidRDefault="00AE6B2C" w:rsidP="009D5195">
      <w:pPr>
        <w:numPr>
          <w:ilvl w:val="1"/>
          <w:numId w:val="3"/>
        </w:numPr>
      </w:pPr>
      <w:r w:rsidRPr="00AE6B2C">
        <w:t xml:space="preserve">(optional) </w:t>
      </w:r>
      <w:r w:rsidR="009D5195" w:rsidRPr="009D5195">
        <w:rPr>
          <w:rFonts w:ascii="Sylfaen" w:hAnsi="Sylfaen" w:cs="Sylfaen"/>
          <w:lang w:val="hy-AM"/>
        </w:rPr>
        <w:t>Ավելացրեք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նախշի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տվյալները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պտույտների</w:t>
      </w:r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և</w:t>
      </w:r>
      <w:r w:rsidR="009D5195" w:rsidRPr="009D5195">
        <w:rPr>
          <w:lang w:val="hy-AM"/>
        </w:rPr>
        <w:t xml:space="preserve"> </w:t>
      </w:r>
      <w:proofErr w:type="spellStart"/>
      <w:r w:rsidR="009D5195" w:rsidRPr="009D5195">
        <w:rPr>
          <w:rFonts w:ascii="Sylfaen" w:hAnsi="Sylfaen" w:cs="Sylfaen"/>
          <w:lang w:val="hy-AM"/>
        </w:rPr>
        <w:t>արտացոլումների</w:t>
      </w:r>
      <w:proofErr w:type="spellEnd"/>
      <w:r w:rsidR="009D5195" w:rsidRPr="009D5195">
        <w:rPr>
          <w:lang w:val="hy-AM"/>
        </w:rPr>
        <w:t xml:space="preserve"> </w:t>
      </w:r>
      <w:r w:rsidR="009D5195" w:rsidRPr="009D5195">
        <w:rPr>
          <w:rFonts w:ascii="Sylfaen" w:hAnsi="Sylfaen" w:cs="Sylfaen"/>
          <w:lang w:val="hy-AM"/>
        </w:rPr>
        <w:t>միջոցով։</w:t>
      </w:r>
    </w:p>
    <w:p w14:paraId="0F7BC0D0" w14:textId="77777777" w:rsidR="009D5195" w:rsidRPr="009D5195" w:rsidRDefault="009D5195" w:rsidP="009D5195">
      <w:pPr>
        <w:pStyle w:val="ListParagraph"/>
        <w:numPr>
          <w:ilvl w:val="0"/>
          <w:numId w:val="3"/>
        </w:numPr>
      </w:pPr>
      <w:r w:rsidRPr="009D5195">
        <w:rPr>
          <w:rFonts w:ascii="Sylfaen" w:hAnsi="Sylfaen" w:cs="Sylfaen"/>
          <w:lang w:val="hy-AM"/>
        </w:rPr>
        <w:t>Ստեղծեք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զանգված՝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ելքային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տվյալների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չափսերով</w:t>
      </w:r>
      <w:r w:rsidRPr="009D5195">
        <w:rPr>
          <w:lang w:val="hy-AM"/>
        </w:rPr>
        <w:t xml:space="preserve"> (</w:t>
      </w:r>
      <w:proofErr w:type="spellStart"/>
      <w:r w:rsidRPr="009D5195">
        <w:rPr>
          <w:rFonts w:ascii="Sylfaen" w:hAnsi="Sylfaen" w:cs="Sylfaen"/>
          <w:lang w:val="hy-AM"/>
        </w:rPr>
        <w:t>աղբյուրում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այն</w:t>
      </w:r>
      <w:r w:rsidRPr="009D5195">
        <w:rPr>
          <w:lang w:val="hy-AM"/>
        </w:rPr>
        <w:t xml:space="preserve"> </w:t>
      </w:r>
      <w:r w:rsidRPr="009D5195">
        <w:rPr>
          <w:rFonts w:ascii="Arial" w:hAnsi="Arial" w:cs="Arial"/>
          <w:lang w:val="hy-AM"/>
        </w:rPr>
        <w:t>​​</w:t>
      </w:r>
      <w:r w:rsidRPr="009D5195">
        <w:rPr>
          <w:rFonts w:ascii="Sylfaen" w:hAnsi="Sylfaen" w:cs="Sylfaen"/>
          <w:lang w:val="hy-AM"/>
        </w:rPr>
        <w:t>կոչվում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 «</w:t>
      </w:r>
      <w:r w:rsidRPr="009D5195">
        <w:rPr>
          <w:rFonts w:ascii="Sylfaen" w:hAnsi="Sylfaen" w:cs="Sylfaen"/>
          <w:lang w:val="hy-AM"/>
        </w:rPr>
        <w:t>ալիք</w:t>
      </w:r>
      <w:r w:rsidRPr="009D5195">
        <w:rPr>
          <w:lang w:val="hy-AM"/>
        </w:rPr>
        <w:t xml:space="preserve">»): </w:t>
      </w:r>
      <w:r w:rsidRPr="009D5195">
        <w:rPr>
          <w:rFonts w:ascii="Sylfaen" w:hAnsi="Sylfaen" w:cs="Sylfaen"/>
          <w:lang w:val="hy-AM"/>
        </w:rPr>
        <w:t>Այս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զանգվածի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յուրաքանչյուր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ներկայացնում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ելքային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տվյալների</w:t>
      </w:r>
      <w:r w:rsidRPr="009D5195">
        <w:rPr>
          <w:lang w:val="hy-AM"/>
        </w:rPr>
        <w:t xml:space="preserve"> </w:t>
      </w:r>
      <w:proofErr w:type="spellStart"/>
      <w:r w:rsidRPr="009D5195">
        <w:rPr>
          <w:lang w:val="hy-AM"/>
        </w:rPr>
        <w:t>NxN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տիրույթի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վիճակը</w:t>
      </w:r>
      <w:r w:rsidRPr="009D5195">
        <w:rPr>
          <w:lang w:val="hy-AM"/>
        </w:rPr>
        <w:t xml:space="preserve">: </w:t>
      </w:r>
      <w:proofErr w:type="spellStart"/>
      <w:r w:rsidRPr="009D5195">
        <w:rPr>
          <w:lang w:val="hy-AM"/>
        </w:rPr>
        <w:t>NxN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տիրույթի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մուտքային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տվյալների</w:t>
      </w:r>
      <w:r w:rsidRPr="009D5195">
        <w:rPr>
          <w:lang w:val="hy-AM"/>
        </w:rPr>
        <w:t xml:space="preserve"> </w:t>
      </w:r>
      <w:proofErr w:type="spellStart"/>
      <w:r w:rsidRPr="009D5195">
        <w:rPr>
          <w:lang w:val="hy-AM"/>
        </w:rPr>
        <w:t>NxN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օրինաչափությունների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վերադրումն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բուլյան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գործակիցներով</w:t>
      </w:r>
      <w:r w:rsidRPr="009D5195">
        <w:rPr>
          <w:lang w:val="hy-AM"/>
        </w:rPr>
        <w:t xml:space="preserve"> (</w:t>
      </w:r>
      <w:r w:rsidRPr="009D5195">
        <w:rPr>
          <w:rFonts w:ascii="Sylfaen" w:hAnsi="Sylfaen" w:cs="Sylfaen"/>
          <w:lang w:val="hy-AM"/>
        </w:rPr>
        <w:t>այսինքն՝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ելքային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տվյալների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պիքսելի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մուտքային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տվյալների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գույների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վերադրումն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իրական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գործակիցներով</w:t>
      </w:r>
      <w:r w:rsidRPr="009D5195">
        <w:rPr>
          <w:lang w:val="hy-AM"/>
        </w:rPr>
        <w:t xml:space="preserve">): </w:t>
      </w:r>
      <w:r w:rsidRPr="009D5195">
        <w:rPr>
          <w:rFonts w:ascii="Sylfaen" w:hAnsi="Sylfaen" w:cs="Sylfaen"/>
          <w:lang w:val="hy-AM"/>
        </w:rPr>
        <w:t>Կեղծ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գործակիցը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նշանակում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որ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համապատասխան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օրինաչափությունն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արգելված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իսկ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ճիշտ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գործակիցը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նշանակում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է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որ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համապատասխան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օրինաչափությունը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դեռևս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արգելված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չէ</w:t>
      </w:r>
      <w:r w:rsidRPr="009D5195">
        <w:rPr>
          <w:lang w:val="hy-AM"/>
        </w:rPr>
        <w:t>:</w:t>
      </w:r>
    </w:p>
    <w:p w14:paraId="6CDC681D" w14:textId="29AD7494" w:rsidR="00AE6B2C" w:rsidRPr="00AE6B2C" w:rsidRDefault="009D5195" w:rsidP="009D5195">
      <w:pPr>
        <w:pStyle w:val="ListParagraph"/>
        <w:numPr>
          <w:ilvl w:val="0"/>
          <w:numId w:val="3"/>
        </w:numPr>
      </w:pPr>
      <w:proofErr w:type="spellStart"/>
      <w:r w:rsidRPr="009D5195">
        <w:rPr>
          <w:rFonts w:ascii="Sylfaen" w:hAnsi="Sylfaen" w:cs="Sylfaen"/>
          <w:lang w:val="hy-AM"/>
        </w:rPr>
        <w:t>Սկզբնավորեք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ալիքը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լիովին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չդիտարկված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վիճակում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այսինքն՝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բոլոր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բուլյան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գործակիցներով։</w:t>
      </w:r>
    </w:p>
    <w:p w14:paraId="187806B8" w14:textId="77777777" w:rsidR="009D5195" w:rsidRPr="009D5195" w:rsidRDefault="009D5195" w:rsidP="009D5195">
      <w:pPr>
        <w:pStyle w:val="ListParagraph"/>
        <w:numPr>
          <w:ilvl w:val="0"/>
          <w:numId w:val="3"/>
        </w:numPr>
      </w:pPr>
      <w:r w:rsidRPr="009D5195">
        <w:rPr>
          <w:rFonts w:ascii="Sylfaen" w:hAnsi="Sylfaen" w:cs="Sylfaen"/>
          <w:lang w:val="hy-AM"/>
        </w:rPr>
        <w:t>Կրկնեք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հետևյալ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քայլերը</w:t>
      </w:r>
      <w:r w:rsidRPr="009D5195">
        <w:rPr>
          <w:lang w:val="hy-AM"/>
        </w:rPr>
        <w:t>.</w:t>
      </w:r>
    </w:p>
    <w:p w14:paraId="4B78DA22" w14:textId="498C50F5" w:rsidR="00AE6B2C" w:rsidRPr="00AE6B2C" w:rsidRDefault="009D5195" w:rsidP="00AE6B2C">
      <w:pPr>
        <w:numPr>
          <w:ilvl w:val="1"/>
          <w:numId w:val="3"/>
        </w:numPr>
      </w:pPr>
      <w:proofErr w:type="spellStart"/>
      <w:r>
        <w:rPr>
          <w:rFonts w:ascii="Sylfaen" w:hAnsi="Sylfaen"/>
        </w:rPr>
        <w:t>Դիտարկում</w:t>
      </w:r>
      <w:proofErr w:type="spellEnd"/>
      <w:r w:rsidR="00AE6B2C" w:rsidRPr="00AE6B2C">
        <w:t>:</w:t>
      </w:r>
    </w:p>
    <w:p w14:paraId="7445E822" w14:textId="77777777" w:rsidR="009D5195" w:rsidRPr="009D5195" w:rsidRDefault="009D5195" w:rsidP="009D5195">
      <w:pPr>
        <w:pStyle w:val="ListParagraph"/>
        <w:numPr>
          <w:ilvl w:val="2"/>
          <w:numId w:val="3"/>
        </w:numPr>
      </w:pPr>
      <w:r w:rsidRPr="009D5195">
        <w:rPr>
          <w:rFonts w:ascii="Sylfaen" w:hAnsi="Sylfaen" w:cs="Sylfaen"/>
          <w:lang w:val="hy-AM"/>
        </w:rPr>
        <w:t>Գտեք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ալիքային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տարր՝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նվազագույն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ոչ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զրոյական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էնտրոպիայով</w:t>
      </w:r>
      <w:proofErr w:type="spellEnd"/>
      <w:r w:rsidRPr="009D5195">
        <w:rPr>
          <w:rFonts w:ascii="Sylfaen" w:hAnsi="Sylfaen" w:cs="Sylfaen"/>
          <w:lang w:val="hy-AM"/>
        </w:rPr>
        <w:t>։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Եթե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նման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տարրեր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չկան</w:t>
      </w:r>
      <w:r w:rsidRPr="009D5195">
        <w:rPr>
          <w:lang w:val="hy-AM"/>
        </w:rPr>
        <w:t xml:space="preserve"> (</w:t>
      </w:r>
      <w:r w:rsidRPr="009D5195">
        <w:rPr>
          <w:rFonts w:ascii="Sylfaen" w:hAnsi="Sylfaen" w:cs="Sylfaen"/>
          <w:lang w:val="hy-AM"/>
        </w:rPr>
        <w:t>եթե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բոլոր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տարրերն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ունեն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զրոյական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կամ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անորոշ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էնտրոպիա</w:t>
      </w:r>
      <w:proofErr w:type="spellEnd"/>
      <w:r w:rsidRPr="009D5195">
        <w:rPr>
          <w:lang w:val="hy-AM"/>
        </w:rPr>
        <w:t xml:space="preserve">), </w:t>
      </w:r>
      <w:r w:rsidRPr="009D5195">
        <w:rPr>
          <w:rFonts w:ascii="Sylfaen" w:hAnsi="Sylfaen" w:cs="Sylfaen"/>
          <w:lang w:val="hy-AM"/>
        </w:rPr>
        <w:t>ապա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ընդհատեք</w:t>
      </w:r>
      <w:proofErr w:type="spellEnd"/>
      <w:r w:rsidRPr="009D5195">
        <w:rPr>
          <w:lang w:val="hy-AM"/>
        </w:rPr>
        <w:t xml:space="preserve"> (4) </w:t>
      </w:r>
      <w:r w:rsidRPr="009D5195">
        <w:rPr>
          <w:rFonts w:ascii="Sylfaen" w:hAnsi="Sylfaen" w:cs="Sylfaen"/>
          <w:lang w:val="hy-AM"/>
        </w:rPr>
        <w:t>ցիկլը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և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անցեք</w:t>
      </w:r>
      <w:r w:rsidRPr="009D5195">
        <w:rPr>
          <w:lang w:val="hy-AM"/>
        </w:rPr>
        <w:t xml:space="preserve"> (5) </w:t>
      </w:r>
      <w:r w:rsidRPr="009D5195">
        <w:rPr>
          <w:rFonts w:ascii="Sylfaen" w:hAnsi="Sylfaen" w:cs="Sylfaen"/>
          <w:lang w:val="hy-AM"/>
        </w:rPr>
        <w:t>քայլին։</w:t>
      </w:r>
    </w:p>
    <w:p w14:paraId="2FA3DDF1" w14:textId="77777777" w:rsidR="009D5195" w:rsidRPr="009D5195" w:rsidRDefault="009D5195" w:rsidP="009D5195">
      <w:pPr>
        <w:pStyle w:val="ListParagraph"/>
        <w:numPr>
          <w:ilvl w:val="2"/>
          <w:numId w:val="3"/>
        </w:numPr>
      </w:pPr>
      <w:r w:rsidRPr="009D5195">
        <w:rPr>
          <w:rFonts w:ascii="Sylfaen" w:hAnsi="Sylfaen" w:cs="Sylfaen"/>
          <w:lang w:val="hy-AM"/>
        </w:rPr>
        <w:t>Այս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տարրը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խմբավորեք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որոշակի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վիճակի՝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համաձայն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դրա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գործակիցների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և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մուտքային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տվյալներում</w:t>
      </w:r>
      <w:r w:rsidRPr="009D5195">
        <w:rPr>
          <w:lang w:val="hy-AM"/>
        </w:rPr>
        <w:t xml:space="preserve"> </w:t>
      </w:r>
      <w:proofErr w:type="spellStart"/>
      <w:r w:rsidRPr="009D5195">
        <w:rPr>
          <w:lang w:val="hy-AM"/>
        </w:rPr>
        <w:t>NxN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օրինաչափությունների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բաշխման։</w:t>
      </w:r>
    </w:p>
    <w:p w14:paraId="7741BE10" w14:textId="77777777" w:rsidR="009D5195" w:rsidRPr="009D5195" w:rsidRDefault="009D5195" w:rsidP="009D5195">
      <w:pPr>
        <w:pStyle w:val="ListParagraph"/>
        <w:numPr>
          <w:ilvl w:val="1"/>
          <w:numId w:val="3"/>
        </w:numPr>
      </w:pPr>
      <w:r w:rsidRPr="009D5195">
        <w:rPr>
          <w:rFonts w:ascii="Sylfaen" w:hAnsi="Sylfaen" w:cs="Sylfaen"/>
          <w:lang w:val="hy-AM"/>
        </w:rPr>
        <w:t>Տարածում</w:t>
      </w:r>
      <w:r w:rsidRPr="009D5195">
        <w:rPr>
          <w:lang w:val="hy-AM"/>
        </w:rPr>
        <w:t xml:space="preserve">. </w:t>
      </w:r>
      <w:r w:rsidRPr="009D5195">
        <w:rPr>
          <w:rFonts w:ascii="Sylfaen" w:hAnsi="Sylfaen" w:cs="Sylfaen"/>
          <w:lang w:val="hy-AM"/>
        </w:rPr>
        <w:t>տարածել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նախորդ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դիտարկման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քայլում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ստացված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տեղեկատվությունը։</w:t>
      </w:r>
    </w:p>
    <w:p w14:paraId="59460539" w14:textId="77777777" w:rsidR="009D5195" w:rsidRPr="009D5195" w:rsidRDefault="009D5195" w:rsidP="009D5195">
      <w:pPr>
        <w:pStyle w:val="ListParagraph"/>
        <w:numPr>
          <w:ilvl w:val="0"/>
          <w:numId w:val="3"/>
        </w:numPr>
      </w:pPr>
      <w:r w:rsidRPr="009D5195">
        <w:rPr>
          <w:rFonts w:ascii="Sylfaen" w:hAnsi="Sylfaen" w:cs="Sylfaen"/>
          <w:lang w:val="hy-AM"/>
        </w:rPr>
        <w:t>Այժմ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բոլոր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ալիքային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տարրերը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գտնվում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կամ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լիովին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դիտարկվող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վիճակում</w:t>
      </w:r>
      <w:r w:rsidRPr="009D5195">
        <w:rPr>
          <w:lang w:val="hy-AM"/>
        </w:rPr>
        <w:t xml:space="preserve"> (</w:t>
      </w:r>
      <w:r w:rsidRPr="009D5195">
        <w:rPr>
          <w:rFonts w:ascii="Sylfaen" w:hAnsi="Sylfaen" w:cs="Sylfaen"/>
          <w:lang w:val="hy-AM"/>
        </w:rPr>
        <w:t>բոլոր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գործակիցները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բացի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մեկի</w:t>
      </w:r>
      <w:r w:rsidRPr="009D5195">
        <w:rPr>
          <w:lang w:val="hy-AM"/>
        </w:rPr>
        <w:t xml:space="preserve">, </w:t>
      </w:r>
      <w:r w:rsidRPr="009D5195">
        <w:rPr>
          <w:rFonts w:ascii="Sylfaen" w:hAnsi="Sylfaen" w:cs="Sylfaen"/>
          <w:lang w:val="hy-AM"/>
        </w:rPr>
        <w:t>զրո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են</w:t>
      </w:r>
      <w:r w:rsidRPr="009D5195">
        <w:rPr>
          <w:lang w:val="hy-AM"/>
        </w:rPr>
        <w:t xml:space="preserve">), </w:t>
      </w:r>
      <w:r w:rsidRPr="009D5195">
        <w:rPr>
          <w:rFonts w:ascii="Sylfaen" w:hAnsi="Sylfaen" w:cs="Sylfaen"/>
          <w:lang w:val="hy-AM"/>
        </w:rPr>
        <w:t>կամ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հակասական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վիճակում</w:t>
      </w:r>
      <w:r w:rsidRPr="009D5195">
        <w:rPr>
          <w:lang w:val="hy-AM"/>
        </w:rPr>
        <w:t xml:space="preserve"> (</w:t>
      </w:r>
      <w:r w:rsidRPr="009D5195">
        <w:rPr>
          <w:rFonts w:ascii="Sylfaen" w:hAnsi="Sylfaen" w:cs="Sylfaen"/>
          <w:lang w:val="hy-AM"/>
        </w:rPr>
        <w:t>բոլոր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lastRenderedPageBreak/>
        <w:t>գործակիցները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զրո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են</w:t>
      </w:r>
      <w:r w:rsidRPr="009D5195">
        <w:rPr>
          <w:lang w:val="hy-AM"/>
        </w:rPr>
        <w:t xml:space="preserve">): </w:t>
      </w:r>
      <w:r w:rsidRPr="009D5195">
        <w:rPr>
          <w:rFonts w:ascii="Sylfaen" w:hAnsi="Sylfaen" w:cs="Sylfaen"/>
          <w:lang w:val="hy-AM"/>
        </w:rPr>
        <w:t>Առաջին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դեպքում</w:t>
      </w:r>
      <w:r w:rsidRPr="009D5195">
        <w:rPr>
          <w:lang w:val="hy-AM"/>
        </w:rPr>
        <w:t xml:space="preserve"> </w:t>
      </w:r>
      <w:proofErr w:type="spellStart"/>
      <w:r w:rsidRPr="009D5195">
        <w:rPr>
          <w:rFonts w:ascii="Sylfaen" w:hAnsi="Sylfaen" w:cs="Sylfaen"/>
          <w:lang w:val="hy-AM"/>
        </w:rPr>
        <w:t>վերադարձրեք</w:t>
      </w:r>
      <w:proofErr w:type="spellEnd"/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արդյունքը</w:t>
      </w:r>
      <w:r w:rsidRPr="009D5195">
        <w:rPr>
          <w:lang w:val="hy-AM"/>
        </w:rPr>
        <w:t xml:space="preserve">: </w:t>
      </w:r>
      <w:r w:rsidRPr="009D5195">
        <w:rPr>
          <w:rFonts w:ascii="Sylfaen" w:hAnsi="Sylfaen" w:cs="Sylfaen"/>
          <w:lang w:val="hy-AM"/>
        </w:rPr>
        <w:t>Երկրորդ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դեպքում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ավարտեք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աշխատանքը՝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առանց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ոչինչ</w:t>
      </w:r>
      <w:r w:rsidRPr="009D5195">
        <w:rPr>
          <w:lang w:val="hy-AM"/>
        </w:rPr>
        <w:t xml:space="preserve"> </w:t>
      </w:r>
      <w:r w:rsidRPr="009D5195">
        <w:rPr>
          <w:rFonts w:ascii="Sylfaen" w:hAnsi="Sylfaen" w:cs="Sylfaen"/>
          <w:lang w:val="hy-AM"/>
        </w:rPr>
        <w:t>վերադարձնելու</w:t>
      </w:r>
      <w:r w:rsidRPr="009D5195">
        <w:rPr>
          <w:lang w:val="hy-AM"/>
        </w:rPr>
        <w:t>:</w:t>
      </w:r>
    </w:p>
    <w:p w14:paraId="613628EA" w14:textId="77777777" w:rsidR="00AE6B2C" w:rsidRPr="003B2C7F" w:rsidRDefault="00AE6B2C" w:rsidP="005C5B53"/>
    <w:p w14:paraId="53B5284A" w14:textId="7E559CA3" w:rsidR="00622F92" w:rsidRPr="009D5195" w:rsidRDefault="005C5B53">
      <w:pPr>
        <w:rPr>
          <w:b/>
          <w:bCs/>
        </w:rPr>
      </w:pPr>
      <w:r w:rsidRPr="009D5195">
        <w:rPr>
          <w:b/>
          <w:bCs/>
        </w:rPr>
        <w:t>Enemy Prediction:</w:t>
      </w:r>
    </w:p>
    <w:p w14:paraId="4F6C4DDC" w14:textId="77777777" w:rsidR="005C5B53" w:rsidRPr="003B2C7F" w:rsidRDefault="005C5B53"/>
    <w:sectPr w:rsidR="005C5B53" w:rsidRPr="003B2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987"/>
    <w:multiLevelType w:val="hybridMultilevel"/>
    <w:tmpl w:val="A73AF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429A0"/>
    <w:multiLevelType w:val="multilevel"/>
    <w:tmpl w:val="1360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8448DB"/>
    <w:multiLevelType w:val="hybridMultilevel"/>
    <w:tmpl w:val="73A2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706379">
    <w:abstractNumId w:val="2"/>
  </w:num>
  <w:num w:numId="2" w16cid:durableId="551305773">
    <w:abstractNumId w:val="0"/>
  </w:num>
  <w:num w:numId="3" w16cid:durableId="353963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53"/>
    <w:rsid w:val="00132EBF"/>
    <w:rsid w:val="00207C63"/>
    <w:rsid w:val="002E20B4"/>
    <w:rsid w:val="002F4383"/>
    <w:rsid w:val="00374C29"/>
    <w:rsid w:val="003B2C7F"/>
    <w:rsid w:val="0052385E"/>
    <w:rsid w:val="005C5B53"/>
    <w:rsid w:val="00622F92"/>
    <w:rsid w:val="00644585"/>
    <w:rsid w:val="00883CA5"/>
    <w:rsid w:val="008D5B67"/>
    <w:rsid w:val="009D5195"/>
    <w:rsid w:val="00AE6B2C"/>
    <w:rsid w:val="00C95281"/>
    <w:rsid w:val="00E6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35EC"/>
  <w15:chartTrackingRefBased/>
  <w15:docId w15:val="{04E11687-8956-4A39-AD73-C081C7075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81"/>
  </w:style>
  <w:style w:type="paragraph" w:styleId="Heading1">
    <w:name w:val="heading 1"/>
    <w:basedOn w:val="Normal"/>
    <w:next w:val="Normal"/>
    <w:link w:val="Heading1Char"/>
    <w:uiPriority w:val="9"/>
    <w:qFormat/>
    <w:rsid w:val="005C5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B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38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85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385E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52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52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6</Pages>
  <Words>1280</Words>
  <Characters>7297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Faruk</dc:creator>
  <cp:keywords/>
  <dc:description/>
  <cp:lastModifiedBy>Daniel Faruk</cp:lastModifiedBy>
  <cp:revision>3</cp:revision>
  <dcterms:created xsi:type="dcterms:W3CDTF">2025-12-02T16:11:00Z</dcterms:created>
  <dcterms:modified xsi:type="dcterms:W3CDTF">2025-12-02T21:43:00Z</dcterms:modified>
</cp:coreProperties>
</file>