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给作品集的一封便笺</w:t>
      </w:r>
    </w:p>
    <w:p>
      <w:r>
        <w:t>这是一份前端演示文档，用来检查 Word 的基础排版。</w:t>
      </w:r>
    </w:p>
    <w:p>
      <w:pPr>
        <w:pStyle w:val="Heading1"/>
      </w:pPr>
      <w:r>
        <w:t>这周想做的事</w:t>
      </w:r>
    </w:p>
    <w:p>
      <w:r>
        <w:t>确定一个清楚的视觉方向，再补齐案例内容。</w:t>
      </w:r>
    </w:p>
    <w:p>
      <w:r>
        <w:rPr>
          <w:b/>
        </w:rPr>
        <w:t>先做最重要的一件。</w:t>
      </w:r>
    </w:p>
    <w:p>
      <w:pPr>
        <w:pStyle w:val="ListBullet"/>
      </w:pPr>
      <w:r>
        <w:t>收集参考与配色</w:t>
      </w:r>
    </w:p>
    <w:p>
      <w:pPr>
        <w:pStyle w:val="ListBullet"/>
      </w:pPr>
      <w:r>
        <w:t>把项目故事写成三句话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小目标</w:t>
            </w:r>
          </w:p>
        </w:tc>
      </w:tr>
      <w:tr>
        <w:tc>
          <w:tcPr>
            <w:tcW w:type="dxa" w:w="4320"/>
          </w:tcPr>
          <w:p>
            <w:r>
              <w:t>今天</w:t>
            </w:r>
          </w:p>
        </w:tc>
        <w:tc>
          <w:tcPr>
            <w:tcW w:type="dxa" w:w="4320"/>
          </w:tcPr>
          <w:p>
            <w:r>
              <w:t>整理首页</w:t>
            </w:r>
          </w:p>
        </w:tc>
      </w:tr>
      <w:tr>
        <w:tc>
          <w:tcPr>
            <w:tcW w:type="dxa" w:w="4320"/>
          </w:tcPr>
          <w:p>
            <w:r>
              <w:t>明天</w:t>
            </w:r>
          </w:p>
        </w:tc>
        <w:tc>
          <w:tcPr>
            <w:tcW w:type="dxa" w:w="4320"/>
          </w:tcPr>
          <w:p>
            <w:r>
              <w:t>补齐案例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