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sv-SE"/>
        </w:rPr>
      </w:pPr>
      <w:r>
        <w:rPr>
          <w:rFonts w:cs="Arial" w:ascii="Arial" w:hAnsi="Arial"/>
          <w:b/>
          <w:sz w:val="20"/>
          <w:szCs w:val="20"/>
          <w:lang w:val="sv-SE"/>
        </w:rPr>
        <w:t xml:space="preserve">Logbook Magang Industri Minggu ke  </w:t>
      </w: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sv-SE" w:eastAsia="en-US" w:bidi="ar-SA"/>
        </w:rPr>
        <w:t xml:space="preserve"> </w:t>
      </w: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sv-SE" w:eastAsia="en-US" w:bidi="ar-SA"/>
        </w:rPr>
        <w:t>7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tgl. 26 Agustus 2020 s/d  tgl 0</w:t>
      </w: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</w:rPr>
        <w:t xml:space="preserve"> September</w:t>
      </w:r>
      <w:r>
        <w:rPr>
          <w:rFonts w:cs="Arial" w:ascii="Arial" w:hAnsi="Arial"/>
          <w:sz w:val="20"/>
          <w:szCs w:val="20"/>
          <w:lang w:val="id-ID"/>
        </w:rPr>
        <w:t xml:space="preserve"> 2020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Identitas Mahasiswa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Nama Mahasiswa</w:t>
        <w:tab/>
        <w:tab/>
        <w:t>: Yudhi Arma Mustika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NIM</w:t>
        <w:tab/>
        <w:tab/>
        <w:tab/>
        <w:tab/>
        <w:t>: 3311801031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No. Tlp/Hp</w:t>
        <w:tab/>
        <w:tab/>
        <w:tab/>
        <w:t>: 082283310355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lang w:val="fi-FI"/>
        </w:rPr>
      </w:pPr>
      <w:r>
        <w:rPr>
          <w:rFonts w:cs="Arial" w:ascii="Arial" w:hAnsi="Arial"/>
          <w:b/>
          <w:sz w:val="20"/>
          <w:szCs w:val="20"/>
          <w:lang w:val="fi-FI"/>
        </w:rPr>
        <w:t>Identitas Perusahaan dan 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fi-FI"/>
        </w:rPr>
        <w:t>Nama Perusahaan</w:t>
        <w:tab/>
        <w:tab/>
        <w:t>: PT. Flextronics Technology Indonesia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fi-FI"/>
        </w:rPr>
        <w:t xml:space="preserve">Alamat / No. </w:t>
      </w:r>
      <w:r>
        <w:rPr>
          <w:rFonts w:cs="Arial" w:ascii="Arial" w:hAnsi="Arial"/>
          <w:sz w:val="20"/>
          <w:szCs w:val="20"/>
          <w:lang w:val="en-US"/>
        </w:rPr>
        <w:t>Telp</w:t>
        <w:tab/>
        <w:tab/>
        <w:t>: Batamindo Industrial Park, Jalan Rambutan Lot 515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Pembimbing</w:t>
        <w:tab/>
        <w:tab/>
        <w:tab/>
        <w:t>: Floribertus Epi Satya Heroiko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Jabatan</w:t>
        <w:tab/>
        <w:tab/>
        <w:tab/>
        <w:tab/>
        <w:t xml:space="preserve">: Asst. Equipment Maintenance </w:t>
      </w:r>
      <w:bookmarkStart w:id="0" w:name="_GoBack1"/>
      <w:bookmarkEnd w:id="0"/>
      <w:r>
        <w:rPr>
          <w:rFonts w:cs="Arial" w:ascii="Arial" w:hAnsi="Arial"/>
          <w:sz w:val="20"/>
          <w:szCs w:val="20"/>
        </w:rPr>
        <w:t>Manager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No. Tlp / Hp</w:t>
        <w:tab/>
        <w:tab/>
        <w:tab/>
        <w:t>: 08</w:t>
      </w:r>
      <w:r>
        <w:rPr>
          <w:rFonts w:cs="Arial" w:ascii="Arial" w:hAnsi="Arial"/>
          <w:sz w:val="20"/>
          <w:szCs w:val="20"/>
          <w:lang w:val="en-US"/>
        </w:rPr>
        <w:t>127013747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Rincian Kegiatan Magang</w:t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696"/>
      </w:tblGrid>
      <w:tr>
        <w:trPr>
          <w:trHeight w:val="3703" w:hRule="atLeast"/>
        </w:trPr>
        <w:tc>
          <w:tcPr>
            <w:tcW w:w="9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26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Mencari contoh-contoh bentuk dashboard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27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id-ID" w:eastAsia="en-US" w:bidi="ar-SA"/>
              </w:rPr>
              <w:t>( Mencari contoh-contoh bentuk dashboard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 xml:space="preserve">28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ascii="Arial" w:hAnsi="Arial"/>
                <w:sz w:val="20"/>
                <w:szCs w:val="20"/>
                <w:lang w:val="id-ID"/>
              </w:rPr>
              <w:t xml:space="preserve"> 2020 (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>encari referensi cara-cara untuk membuat dashboard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31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id-ID" w:eastAsia="en-US" w:bidi="ar-SA"/>
              </w:rPr>
              <w:t xml:space="preserve">(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>Mencari referensi cara-cara untuk membuat dashboard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01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September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id-ID" w:eastAsia="en-US" w:bidi="ar-SA"/>
              </w:rPr>
              <w:t>( Mencoba membuat tampilan dashboard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  <w:lang w:val="sv-S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  <w:t>Batam, 01 September 2020</w:t>
      </w:r>
    </w:p>
    <w:p>
      <w:pPr>
        <w:pStyle w:val="Normal"/>
        <w:ind w:left="5040" w:firstLine="72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>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sv-SE"/>
        </w:rPr>
        <w:t xml:space="preserve">        </w:t>
      </w: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 xml:space="preserve">( </w:t>
      </w:r>
      <w:r>
        <w:rPr>
          <w:rFonts w:cs="Arial" w:ascii="Arial" w:hAnsi="Arial"/>
          <w:sz w:val="20"/>
          <w:lang w:val="id-ID"/>
        </w:rPr>
        <w:t>Floribertus</w:t>
      </w:r>
      <w:r>
        <w:rPr>
          <w:rFonts w:cs="Arial" w:ascii="Arial" w:hAnsi="Arial"/>
          <w:sz w:val="20"/>
        </w:rPr>
        <w:t xml:space="preserve"> Epi Satya Heroiko </w:t>
      </w:r>
      <w:r>
        <w:rPr>
          <w:rFonts w:cs="Arial" w:ascii="Arial" w:hAnsi="Arial"/>
          <w:sz w:val="20"/>
          <w:szCs w:val="20"/>
        </w:rPr>
        <w:t>)</w:t>
      </w:r>
      <w:bookmarkStart w:id="1" w:name="_GoBack"/>
      <w:bookmarkEnd w:id="1"/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008" w:right="389" w:header="706" w:top="763" w:footer="0" w:bottom="80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  <w:tbl>
    <w:tblPr>
      <w:tblW w:w="9810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173"/>
      <w:gridCol w:w="1253"/>
      <w:gridCol w:w="5219"/>
      <w:gridCol w:w="2165"/>
    </w:tblGrid>
    <w:tr>
      <w:trPr>
        <w:trHeight w:val="530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120" w:after="12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/>
            <w:drawing>
              <wp:inline distT="0" distB="0" distL="0" distR="0">
                <wp:extent cx="962025" cy="619125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No.BO.8.4.3.1-V2</w:t>
          </w:r>
        </w:p>
      </w:tc>
      <w:tc>
        <w:tcPr>
          <w:tcW w:w="21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HAL.</w:t>
          </w:r>
        </w:p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</w:p>
      </w:tc>
    </w:tr>
    <w:tr>
      <w:trPr>
        <w:trHeight w:val="402" w:hRule="atLeast"/>
        <w:cantSplit w:val="true"/>
      </w:trPr>
      <w:tc>
        <w:tcPr>
          <w:tcW w:w="1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KPS</w:t>
          </w:r>
        </w:p>
      </w:tc>
      <w:tc>
        <w:tcPr>
          <w:tcW w:w="12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DIR</w:t>
          </w:r>
        </w:p>
      </w:tc>
      <w:tc>
        <w:tcPr>
          <w:tcW w:w="738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  <w:lang w:val="id-ID"/>
            </w:rPr>
          </w:pPr>
          <w:r>
            <w:rPr>
              <w:rFonts w:cs="Arial" w:ascii="Arial" w:hAnsi="Arial"/>
              <w:b/>
              <w:lang w:val="id-ID"/>
            </w:rPr>
            <w:t>Borang PBM:</w:t>
          </w:r>
        </w:p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  <w:b/>
              <w:lang w:val="es-ES_tradnl"/>
            </w:rPr>
            <w:t>Logbook Magang</w:t>
          </w:r>
          <w:r>
            <w:rPr>
              <w:rFonts w:eastAsia="Tahoma" w:cs="Arial" w:ascii="Arial" w:hAnsi="Arial"/>
              <w:b/>
            </w:rPr>
            <w:t xml:space="preserve"> </w:t>
          </w:r>
        </w:p>
      </w:tc>
    </w:tr>
    <w:tr>
      <w:trPr>
        <w:trHeight w:val="521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23 Maret 2020</w:t>
          </w:r>
        </w:p>
      </w:tc>
      <w:tc>
        <w:tcPr>
          <w:tcW w:w="7384" w:type="dxa"/>
          <w:gridSpan w:val="2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>
              <w:rFonts w:cs="Tahoma" w:ascii="Tahoma" w:hAnsi="Tahoma"/>
              <w:b/>
              <w:sz w:val="28"/>
            </w:rPr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formatting="1" w:cryptProviderType="rsaAES" w:cryptAlgorithmClass="hash" w:cryptAlgorithmType="typeAny" w:cryptAlgorithmSid="" w:cryptSpinCount="0" w:hash="" w:salt=""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LibreOffice/7.0.0.3$Windows_X86_64 LibreOffice_project/8061b3e9204bef6b321a21033174034a5e2ea88e</Application>
  <Pages>1</Pages>
  <Words>149</Words>
  <Characters>824</Characters>
  <CharactersWithSpaces>988</CharactersWithSpaces>
  <Paragraphs>30</Paragraphs>
  <Company>Politeknik Batam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2020-09-01T02:03:00Z</dcterms:created>
  <dc:creator>Polibatam</dc:creator>
  <dc:description/>
  <dc:language>en-US</dc:language>
  <cp:lastModifiedBy/>
  <dcterms:modified xsi:type="dcterms:W3CDTF">2020-09-02T14:16:07Z</dcterms:modified>
  <cp:revision>20</cp:revision>
  <dc:subject/>
  <dc:title>Program Studi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Politeknik Batam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