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02" w:rsidRDefault="00790B02">
      <w:r>
        <w:rPr>
          <w:noProof/>
          <w:lang w:eastAsia="de-DE"/>
        </w:rPr>
        <w:drawing>
          <wp:inline distT="0" distB="0" distL="0" distR="0">
            <wp:extent cx="5987134" cy="488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_trac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10" cy="48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02" w:rsidRDefault="00790B02">
      <w:r>
        <w:t xml:space="preserve">Evtl. könnte die Initialisierungszeit verkürzt werden, allerdings ist die schon recht kurz. </w:t>
      </w:r>
    </w:p>
    <w:p w:rsidR="00790B02" w:rsidRDefault="00790B02">
      <w:r>
        <w:t xml:space="preserve">Die Prozesse starten hintereinander, so dass sie nicht ganz zur gleichen Zeit fertig sind. Man könnte also die Prozesse so optimieren, dass der 1 Prozess am längsten rechnet und der letzte am kürzesten. Dann würden alle Prozesse fast zur gleichen Zeit fertig gerechnet haben. </w:t>
      </w:r>
    </w:p>
    <w:p w:rsidR="00790B02" w:rsidRDefault="00790B02">
      <w:r>
        <w:t>Der Masterprozess muss immer warten, bis der letzte Prozessor fertig gerechnet hat und steht erst anschließend für weitere Operationen zur Verfügung</w:t>
      </w:r>
      <w:bookmarkStart w:id="0" w:name="_GoBack"/>
      <w:bookmarkEnd w:id="0"/>
    </w:p>
    <w:sectPr w:rsidR="00790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02"/>
    <w:rsid w:val="007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08E8"/>
  <w15:chartTrackingRefBased/>
  <w15:docId w15:val="{2127DDB0-7DEF-41B7-AE56-AE370D2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450</Characters>
  <Application>Microsoft Office Word</Application>
  <DocSecurity>0</DocSecurity>
  <Lines>3</Lines>
  <Paragraphs>1</Paragraphs>
  <ScaleCrop>false</ScaleCrop>
  <Company>CEN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Beckert</dc:creator>
  <cp:keywords/>
  <dc:description/>
  <cp:lastModifiedBy>Andreas Beckert</cp:lastModifiedBy>
  <cp:revision>1</cp:revision>
  <dcterms:created xsi:type="dcterms:W3CDTF">2017-05-15T17:38:00Z</dcterms:created>
  <dcterms:modified xsi:type="dcterms:W3CDTF">2017-05-15T17:45:00Z</dcterms:modified>
</cp:coreProperties>
</file>