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FARMING - COR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</w:rPr>
        <w:drawing>
          <wp:inline distB="0" distT="0" distL="0" distR="0">
            <wp:extent cx="2788920" cy="27889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78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APRENDICES: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SERGIO ALEJANDRO CALDERON PERDOMO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ENYEER MANUEL GRANADOS MARDINIS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FICHA: 2558104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SERVICIO NACIONAL DE APRENDIZAJE - 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CENTRO DE ELECTRICIDAD, ELECTRÓNICA Y TELECOMUNICACIONES - CEET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INSTRUCTORA: MIGUEL ANGEL LOPEZ.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BOGOTÁ D.C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</w:rPr>
        <w:drawing>
          <wp:inline distB="0" distT="0" distL="0" distR="0">
            <wp:extent cx="2788920" cy="27889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78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FARMING - COR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MANUAL DE 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INSTALACIÓN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Índice: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Propósito del proyecto Farming-Cor.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Requisitos Previos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Cuentas necesarias.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Instalación de Node.js y NPM.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Opcional: Visual Studio Code.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Instalación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Base de datos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Creación de cuenta en Clever Cloud.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Configuración de la base de datos MySQL.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API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Creación de cuenta en Render.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Configuración y despliegue de la API.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Creación de cuenta en Amazon S3.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Configuración y despliegue del frontend.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Prueba del Proyecto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Verificación de la funcionalidad del frontend.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Registro de usuario y prueba de inicio de sesión.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Verificación de la persistencia de datos en la base de datos.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Recursos adicionales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Documentación de Clever Cloud.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Documentación de Render.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Documentación de Amazon S3.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Soporte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Información de contacto para obtener ayuda adicional.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Manual de instalación para proyecto Farming-Cor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Introducción: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El Proyecto Farming-Cor es un sistema de información basado en una plataforma web cuyo propósito principal es facilitar la donación de productos, como frutas y verduras, provenientes del sector de Corabastos.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El siguiente manual proporciona instrucciones detalladas para la instalación y configuración del proyecto Farming-Cor, abarcando cada una de sus partes: la base de datos, la API y el frontend.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Requisitos Previos: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Cuentas en Clever Cloud, Render, Amazon S3 y CloudFront.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Node.js y NPM instalados en tu computadora. Puedes descargarlos desde</w:t>
      </w:r>
      <w:hyperlink r:id="rId7">
        <w:r w:rsidDel="00000000" w:rsidR="00000000" w:rsidRPr="00000000">
          <w:rPr>
            <w:rFonts w:ascii="Roboto" w:cs="Roboto" w:eastAsia="Roboto" w:hAnsi="Roboto"/>
            <w:color w:val="0d0d0d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rtl w:val="0"/>
          </w:rPr>
          <w:t xml:space="preserve">Node.js official website</w:t>
        </w:r>
      </w:hyperlink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0" w:before="0" w:beforeAutospacing="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Visual Studio Code (opcional), disponible para su descarga en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0d0d0d"/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rtl w:val="0"/>
          </w:rPr>
          <w:t xml:space="preserve">Visual Studio Code official website</w:t>
        </w:r>
      </w:hyperlink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Alcance del Documento: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Este manual de instalación te guiará a través del proceso de configuración y despliegue de un proyecto de Farming-Cor. El proyecto está dividido en tres partes: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Base de datos: 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Se aloja en Clever Cloud.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API: 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Se aloja en Render.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Frontend: </w:t>
      </w: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Se aloja en Amazon S3 y CloudFront.</w:t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Instalación: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3.1 Base de datos:</w:t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Para configurar la base de datos: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Crea una cuenta en Clever Cloud para aprovisionar y gestionar la base de datos MySQL en la nube.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Crea una nueva aplicación para definir un espacio para la configuración y administración de la base de datos.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Dirígete a la pestaña "Herramientas" y luego a "Bases de datos" en el panel de Clever Cloud.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Haz clic en "Agregar base de datos" para iniciar el proceso de creación de una nueva instancia de MySQL.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Selecciona "MySQL" como tipo de base de datos y elige un plan de precios que se ajuste a tus necesidades.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Haz clic en "Crear" y toma nota de la URL de la base de datos, el nombre de usuario y la contraseña.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3.2 API: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Para configurar la API: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Crea una cuenta en Render para aprovisionar y gestionar la API en la nube.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Crea un nuevo proyecto y selecciona "Web Service" como tipo de servicio.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Elige "Node.js" como lenguaje de programación.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Asigna un nombre al servicio y haz clic en "Crear".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Clona el repositorio de GitHub en tu computadora y reemplaza 'your-username' con tu nombre de usuario de GitHub.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Instala las dependencias del proyecto y configura las variables de entorno en el archivo .env.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Inicia el servidor de desarrollo para probar la API en tu computadora local.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Despliega la API a Render para que esté disponible en internet.</w:t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3.3 Frontend:</w:t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Para configurar el frontend: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Crea una cuenta en Amazon S3 para aprovisionar y gestionar el almacenamiento del frontend en la nube.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Crea un nuevo sitio web y selecciona "Importar un sitio existente".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Selecciona "GitHub" como proveedor de Git y conecta tu cuenta de GitHub a Amazon S3.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Roboto" w:cs="Roboto" w:eastAsia="Roboto" w:hAnsi="Roboto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Selecciona el repositorio que contiene el código fuente del frontend y haz clic en "Desplegar sitio".</w:t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Prueba del Proyecto: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Accede a la URL proporcionada para el frontend en Amazon S3 y CloudFront.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Deberías ver una página web con dos botones, "login" y "registro".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Realiza un registro para luego iniciar sesión.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Verifica que el usuario se haya guardado correctamente en la base de datos.</w:t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Recursos adicionales: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60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Documentación de Clever Cloud: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0d0d0d"/>
            <w:sz w:val="28"/>
            <w:szCs w:val="28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rtl w:val="0"/>
          </w:rPr>
          <w:t xml:space="preserve">https://developers.clever-cloud.com/doc/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Documentación de Render:</w:t>
      </w:r>
      <w:hyperlink r:id="rId13">
        <w:r w:rsidDel="00000000" w:rsidR="00000000" w:rsidRPr="00000000">
          <w:rPr>
            <w:rFonts w:ascii="Roboto" w:cs="Roboto" w:eastAsia="Roboto" w:hAnsi="Roboto"/>
            <w:b w:val="1"/>
            <w:color w:val="0d0d0d"/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rtl w:val="0"/>
          </w:rPr>
          <w:t xml:space="preserve">https://docs.render.com/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00" w:before="0" w:beforeAutospacing="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Documentación de Amazon S3:</w:t>
      </w:r>
      <w:hyperlink r:id="rId15">
        <w:r w:rsidDel="00000000" w:rsidR="00000000" w:rsidRPr="00000000">
          <w:rPr>
            <w:rFonts w:ascii="Roboto" w:cs="Roboto" w:eastAsia="Roboto" w:hAnsi="Roboto"/>
            <w:b w:val="1"/>
            <w:color w:val="0d0d0d"/>
            <w:sz w:val="28"/>
            <w:szCs w:val="28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rtl w:val="0"/>
          </w:rPr>
          <w:t xml:space="preserve">https://docs.aws.amazon.com/s3/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Soporte:</w:t>
      </w:r>
    </w:p>
    <w:p w:rsidR="00000000" w:rsidDel="00000000" w:rsidP="00000000" w:rsidRDefault="00000000" w:rsidRPr="00000000" w14:paraId="000000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rtl w:val="0"/>
        </w:rPr>
        <w:t xml:space="preserve">Si necesitas ayuda con la instalación o configuración del proyecto, puedes contactarme a través del correo electrónico: alejocalderon910@mail.com.</w:t>
      </w:r>
    </w:p>
    <w:p w:rsidR="00000000" w:rsidDel="00000000" w:rsidP="00000000" w:rsidRDefault="00000000" w:rsidRPr="00000000" w14:paraId="0000007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s.clever-cloud.com/doc/" TargetMode="External"/><Relationship Id="rId10" Type="http://schemas.openxmlformats.org/officeDocument/2006/relationships/hyperlink" Target="https://code.visualstudio.com/" TargetMode="External"/><Relationship Id="rId13" Type="http://schemas.openxmlformats.org/officeDocument/2006/relationships/hyperlink" Target="https://docs.render.com/" TargetMode="External"/><Relationship Id="rId12" Type="http://schemas.openxmlformats.org/officeDocument/2006/relationships/hyperlink" Target="https://developers.clever-cloud.com/do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" TargetMode="External"/><Relationship Id="rId15" Type="http://schemas.openxmlformats.org/officeDocument/2006/relationships/hyperlink" Target="https://docs.aws.amazon.com/s3/" TargetMode="External"/><Relationship Id="rId14" Type="http://schemas.openxmlformats.org/officeDocument/2006/relationships/hyperlink" Target="https://docs.render.com/" TargetMode="External"/><Relationship Id="rId16" Type="http://schemas.openxmlformats.org/officeDocument/2006/relationships/hyperlink" Target="https://docs.aws.amazon.com/s3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s://nodej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