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9CD2F" w14:textId="77777777" w:rsidR="007E443F" w:rsidRPr="007E443F" w:rsidRDefault="007E443F" w:rsidP="007E443F">
      <w:r w:rsidRPr="007E443F">
        <w:t>before we go further, this is the prompt I gave it. There may be more corrections I need from you and for you to then give me a zipped folder with all the corrections you see. tried pasting the prompt but it is too long so your UI converted it into and attachement. The prompt o+contains an erroneous interpretation of the original prompt. SO in the attachment is an attempted correction of the orgiginal prompt, and I think the prompt islef missed a few things from the orginal. AM LLM read my original prompt and gave me what is in the pasted text, but the interpretation missed a few things in the original prompt. The idea was to make an LLm create a better prompt of what I had written myself, but it must have failed me in some areas. Bear that in mind as context to how an erroneoue interpretation of the original prompt was then taken to lovable to create what you analysed. The original prompt was this the info in the docx. The last thing I wan't you to fully understand, is the vercel sdk that is meant to be used in building my platform, which I left out when I gave lovable, thee edited version of mty original prompt. Remember the edited and re-interepreted version of my prompt is the text in th attached/ pasted text. Here is the vercel sdk that every LLm is supposed to use to make all the build real rather than for it to have mock data and fake agents. It is an .md file titled BidSense_AI_SDK... . GET full context and give me a zipped folder or just an ordinary folder that is a much better iteration of the lovable zipped build. Which output is easier for you is what I want. If a zipped fodlr is too complex then just an ordinary folder, as I don't want you to run me out of my frfee usage quota before you are done. Be sure to take you time and be thourough and don't compromise on quality</w:t>
      </w:r>
    </w:p>
    <w:p w14:paraId="3C718CE5" w14:textId="77777777" w:rsidR="007E443F" w:rsidRPr="007E443F" w:rsidRDefault="007E443F" w:rsidP="007E443F">
      <w:r w:rsidRPr="007E443F">
        <w:t>Show less</w:t>
      </w:r>
    </w:p>
    <w:p w14:paraId="6B36FABD" w14:textId="77777777" w:rsidR="007E443F" w:rsidRPr="007E443F" w:rsidRDefault="007E443F" w:rsidP="007E443F">
      <w:r w:rsidRPr="007E443F">
        <w:t>Ran 3 commands</w:t>
      </w:r>
    </w:p>
    <w:p w14:paraId="373E24CA" w14:textId="77777777" w:rsidR="007E443F" w:rsidRPr="007E443F" w:rsidRDefault="007E443F" w:rsidP="007E443F">
      <w:r w:rsidRPr="007E443F">
        <w:t>Ran 3 commands</w:t>
      </w:r>
    </w:p>
    <w:p w14:paraId="6616243C" w14:textId="77777777" w:rsidR="007E443F" w:rsidRPr="007E443F" w:rsidRDefault="007E443F" w:rsidP="007E443F">
      <w:r w:rsidRPr="007E443F">
        <w:t>Let me check the docx skill for proper text extraction before proceeding.</w:t>
      </w:r>
    </w:p>
    <w:p w14:paraId="7A78FD3E" w14:textId="77777777" w:rsidR="007E443F" w:rsidRPr="007E443F" w:rsidRDefault="007E443F" w:rsidP="007E443F">
      <w:r w:rsidRPr="007E443F">
        <w:t>Viewed a file, ran a command</w:t>
      </w:r>
    </w:p>
    <w:p w14:paraId="0E981F80" w14:textId="77777777" w:rsidR="007E443F" w:rsidRPr="007E443F" w:rsidRDefault="007E443F" w:rsidP="007E443F">
      <w:r w:rsidRPr="007E443F">
        <w:t>Viewed a file, ran a command</w:t>
      </w:r>
    </w:p>
    <w:p w14:paraId="7CFD1B3B" w14:textId="77777777" w:rsidR="007E443F" w:rsidRPr="007E443F" w:rsidRDefault="007E443F" w:rsidP="007E443F">
      <w:r w:rsidRPr="007E443F">
        <w:t>That's the user's actual original prompt (3025 lines). Let me read it in full.</w:t>
      </w:r>
    </w:p>
    <w:p w14:paraId="150AAD4F" w14:textId="77777777" w:rsidR="007E443F" w:rsidRPr="007E443F" w:rsidRDefault="007E443F" w:rsidP="007E443F">
      <w:r w:rsidRPr="007E443F">
        <w:t>Ran 2 commands, viewed a file</w:t>
      </w:r>
    </w:p>
    <w:p w14:paraId="55A76160" w14:textId="77777777" w:rsidR="007E443F" w:rsidRPr="007E443F" w:rsidRDefault="007E443F" w:rsidP="007E443F">
      <w:r w:rsidRPr="007E443F">
        <w:t>Ran 2 commands, viewed a file</w:t>
      </w:r>
    </w:p>
    <w:p w14:paraId="114F8A20" w14:textId="77777777" w:rsidR="007E443F" w:rsidRPr="007E443F" w:rsidRDefault="007E443F" w:rsidP="007E443F">
      <w:r w:rsidRPr="007E443F">
        <w:t xml:space="preserve">Before I build anything, I need to verify something critical: the "SDK manual" you've been given references APIs like ToolLoopAgent and HarnessAgent. Given this whole project's </w:t>
      </w:r>
      <w:r w:rsidRPr="007E443F">
        <w:lastRenderedPageBreak/>
        <w:t>history of catching other LLMs' fabricated specs, I want to check whether these are real Vercel AI SDK constructs or another hallucination before I build a platform on top of them.</w:t>
      </w:r>
    </w:p>
    <w:p w14:paraId="3372B6D5" w14:textId="77777777" w:rsidR="007E443F" w:rsidRPr="007E443F" w:rsidRDefault="007E443F" w:rsidP="007E443F">
      <w:r w:rsidRPr="007E443F">
        <w:t>Ran 11 commands, viewed 5 files, searched the web</w:t>
      </w:r>
    </w:p>
    <w:p w14:paraId="52DCCE9D" w14:textId="77777777" w:rsidR="007E443F" w:rsidRPr="007E443F" w:rsidRDefault="007E443F" w:rsidP="007E443F">
      <w:r w:rsidRPr="007E443F">
        <w:t>Ran 11 commands, viewed 5 files, searched the web</w:t>
      </w:r>
    </w:p>
    <w:p w14:paraId="7BEF3094" w14:textId="77777777" w:rsidR="007E443F" w:rsidRPr="007E443F" w:rsidRDefault="007E443F" w:rsidP="007E443F">
      <w:r w:rsidRPr="007E443F">
        <w:t>I now have the full picture across all three documents plus both code attempts. Let me set up a working copy and start applying fixes systematically.</w:t>
      </w:r>
    </w:p>
    <w:p w14:paraId="22278BEA" w14:textId="77777777" w:rsidR="007E443F" w:rsidRPr="007E443F" w:rsidRDefault="007E443F" w:rsidP="007E443F">
      <w:r w:rsidRPr="007E443F">
        <w:t>Set up final working copy from the Next.js build</w:t>
      </w:r>
    </w:p>
    <w:p w14:paraId="622F4415" w14:textId="77777777" w:rsidR="007E443F" w:rsidRPr="007E443F" w:rsidRDefault="007E443F" w:rsidP="007E443F">
      <w:r w:rsidRPr="007E443F">
        <w:t>Set up final working copy from the Next.js build</w:t>
      </w:r>
    </w:p>
    <w:p w14:paraId="4A53BCAF" w14:textId="77777777" w:rsidR="007E443F" w:rsidRPr="007E443F" w:rsidRDefault="007E443F" w:rsidP="007E443F">
      <w:r w:rsidRPr="007E443F">
        <w:t>Now let me fix the pricing catalog (the C3 bug, service count, and drift):</w:t>
      </w:r>
    </w:p>
    <w:p w14:paraId="097A645D" w14:textId="77777777" w:rsidR="007E443F" w:rsidRPr="007E443F" w:rsidRDefault="007E443F" w:rsidP="007E443F">
      <w:r w:rsidRPr="007E443F">
        <w:t>Identified and prepared to rectify the C3 pricing bug</w:t>
      </w:r>
    </w:p>
    <w:p w14:paraId="3768EEA5" w14:textId="77777777" w:rsidR="007E443F" w:rsidRPr="007E443F" w:rsidRDefault="007E443F" w:rsidP="007E443F">
      <w:r w:rsidRPr="007E443F">
        <w:t>Identified and prepared to rectify the C3 pricing bug</w:t>
      </w:r>
    </w:p>
    <w:p w14:paraId="4F9805E2" w14:textId="77777777" w:rsidR="007E443F" w:rsidRPr="007E443F" w:rsidRDefault="007E443F" w:rsidP="007E443F">
      <w:r w:rsidRPr="007E443F">
        <w:t>Now fix the layout.tsx and db/schema.ts count references:</w:t>
      </w:r>
    </w:p>
    <w:p w14:paraId="1626960E" w14:textId="77777777" w:rsidR="007E443F" w:rsidRPr="007E443F" w:rsidRDefault="007E443F" w:rsidP="007E443F">
      <w:r w:rsidRPr="007E443F">
        <w:t>Edited 2 files, ran a command</w:t>
      </w:r>
    </w:p>
    <w:p w14:paraId="61576097" w14:textId="77777777" w:rsidR="007E443F" w:rsidRPr="007E443F" w:rsidRDefault="007E443F" w:rsidP="007E443F">
      <w:r w:rsidRPr="007E443F">
        <w:t>Edited 2 files, ran a command</w:t>
      </w:r>
    </w:p>
    <w:p w14:paraId="702161F6" w14:textId="77777777" w:rsidR="007E443F" w:rsidRPr="007E443F" w:rsidRDefault="007E443F" w:rsidP="007E443F">
      <w:r w:rsidRPr="007E443F">
        <w:t>Now let's fix the RolePanels.tsx workaround since the catalog is now correct:</w:t>
      </w:r>
    </w:p>
    <w:p w14:paraId="4BB803CA" w14:textId="77777777" w:rsidR="007E443F" w:rsidRPr="007E443F" w:rsidRDefault="007E443F" w:rsidP="007E443F">
      <w:r w:rsidRPr="007E443F">
        <w:t>Identified code bugs and planned comprehensive file corrections systematically</w:t>
      </w:r>
    </w:p>
    <w:p w14:paraId="6D764C19" w14:textId="77777777" w:rsidR="007E443F" w:rsidRPr="007E443F" w:rsidRDefault="007E443F" w:rsidP="007E443F">
      <w:r w:rsidRPr="007E443F">
        <w:t>Identified code bugs and planned comprehensive file corrections systematically</w:t>
      </w:r>
    </w:p>
    <w:p w14:paraId="6E52549D" w14:textId="77777777" w:rsidR="007E443F" w:rsidRPr="007E443F" w:rsidRDefault="007E443F" w:rsidP="007E443F">
      <w:r w:rsidRPr="007E443F">
        <w:t>Now the guardrails — first the dead rule that references a nonexistent service ID:</w:t>
      </w:r>
    </w:p>
    <w:p w14:paraId="6784FCD9" w14:textId="77777777" w:rsidR="007E443F" w:rsidRPr="007E443F" w:rsidRDefault="007E443F" w:rsidP="007E443F">
      <w:r w:rsidRPr="007E443F">
        <w:t>Fix W-03: it tested for "compliance-currency-score", a service ID that has never existed in services-catalog.ts (the only matching service is "compliance-diary"). This rule could never fire in any version of this codebase — it was dead code inherited verbatim from the original spec, which had the same naming mismatch.</w:t>
      </w:r>
    </w:p>
    <w:p w14:paraId="73E50DBC" w14:textId="77777777" w:rsidR="007E443F" w:rsidRPr="007E443F" w:rsidRDefault="007E443F" w:rsidP="007E443F">
      <w:r w:rsidRPr="007E443F">
        <w:t>Fix W-03: it tested for "compliance-currency-score", a service ID that has never existed in services-catalog.ts (the only matching service is "compliance-diary"). This rule could never fire in any version of this codebase — it was dead code inherited verbatim from the original spec, which had the same naming mismatch.</w:t>
      </w:r>
    </w:p>
    <w:p w14:paraId="354CDDA2" w14:textId="77777777" w:rsidR="007E443F" w:rsidRPr="007E443F" w:rsidRDefault="007E443F" w:rsidP="007E443F">
      <w:r w:rsidRPr="007E443F">
        <w:t>Now the false "fully credited" promise. Rather than soften the copy again, this time I'll build the credit mechanism for real, since the whole point of this pass is to stop shipping claims the code doesn't back:</w:t>
      </w:r>
    </w:p>
    <w:p w14:paraId="60DF5EE6" w14:textId="77777777" w:rsidR="007E443F" w:rsidRPr="007E443F" w:rsidRDefault="007E443F" w:rsidP="007E443F">
      <w:r w:rsidRPr="007E443F">
        <w:lastRenderedPageBreak/>
        <w:t>Viewed 2 files, edited 2 files</w:t>
      </w:r>
    </w:p>
    <w:p w14:paraId="74488F98" w14:textId="77777777" w:rsidR="007E443F" w:rsidRPr="007E443F" w:rsidRDefault="007E443F" w:rsidP="007E443F">
      <w:r w:rsidRPr="007E443F">
        <w:t>Viewed 2 files, edited 2 files</w:t>
      </w:r>
    </w:p>
    <w:p w14:paraId="1EB9A598" w14:textId="77777777" w:rsidR="007E443F" w:rsidRPr="007E443F" w:rsidRDefault="007E443F" w:rsidP="007E443F">
      <w:r w:rsidRPr="007E443F">
        <w:t>Now update the W-02 message to describe what actually happens, and check the ShoppingCart component for the linked-credit line item:</w:t>
      </w:r>
    </w:p>
    <w:p w14:paraId="531276EF" w14:textId="77777777" w:rsidR="007E443F" w:rsidRPr="007E443F" w:rsidRDefault="007E443F" w:rsidP="007E443F">
      <w:r w:rsidRPr="007E443F">
        <w:t>Edited 2 files, ran 2 commands, viewed a file</w:t>
      </w:r>
    </w:p>
    <w:p w14:paraId="066989F1" w14:textId="77777777" w:rsidR="007E443F" w:rsidRPr="007E443F" w:rsidRDefault="007E443F" w:rsidP="007E443F">
      <w:r w:rsidRPr="007E443F">
        <w:t>Edited 2 files, ran 2 commands, viewed a file</w:t>
      </w:r>
    </w:p>
    <w:p w14:paraId="19DD913C" w14:textId="77777777" w:rsidR="007E443F" w:rsidRPr="007E443F" w:rsidRDefault="007E443F" w:rsidP="007E443F">
      <w:r w:rsidRPr="007E443F">
        <w:t>Good, already imported. Now let's fix the security issue in the owner auth route — the hardcoded fallback password:</w:t>
      </w:r>
    </w:p>
    <w:p w14:paraId="6419647D" w14:textId="77777777" w:rsidR="007E443F" w:rsidRPr="007E443F" w:rsidRDefault="007E443F" w:rsidP="007E443F">
      <w:r w:rsidRPr="007E443F">
        <w:t>Identified security vulnerability, proposed random secret generation solution</w:t>
      </w:r>
    </w:p>
    <w:p w14:paraId="3D310A5E" w14:textId="77777777" w:rsidR="007E443F" w:rsidRPr="007E443F" w:rsidRDefault="007E443F" w:rsidP="007E443F">
      <w:r w:rsidRPr="007E443F">
        <w:t>Identified security vulnerability, proposed random secret generation solution</w:t>
      </w:r>
    </w:p>
    <w:p w14:paraId="1D6794C3" w14:textId="77777777" w:rsidR="007E443F" w:rsidRPr="007E443F" w:rsidRDefault="007E443F" w:rsidP="007E443F">
      <w:r w:rsidRPr="007E443F">
        <w:t>Now the regulatory "monitor" that fabricates detections at random. Let me see the whole file first:</w:t>
      </w:r>
    </w:p>
    <w:p w14:paraId="29C2C3CC" w14:textId="77777777" w:rsidR="007E443F" w:rsidRPr="007E443F" w:rsidRDefault="007E443F" w:rsidP="007E443F">
      <w:r w:rsidRPr="007E443F">
        <w:t>Viewed a file, ran a command</w:t>
      </w:r>
    </w:p>
    <w:p w14:paraId="2FDE4379" w14:textId="77777777" w:rsidR="007E443F" w:rsidRPr="007E443F" w:rsidRDefault="007E443F" w:rsidP="007E443F">
      <w:r w:rsidRPr="007E443F">
        <w:t>Viewed a file, ran a command</w:t>
      </w:r>
    </w:p>
    <w:p w14:paraId="7CCF550A" w14:textId="77777777" w:rsidR="007E443F" w:rsidRPr="007E443F" w:rsidRDefault="007E443F" w:rsidP="007E443F">
      <w:r w:rsidRPr="007E443F">
        <w:t>Here's where I've landed after reading everything — the original prompt, both build attempts, and the SDK manual — before my tool budget ran out.</w:t>
      </w:r>
    </w:p>
    <w:p w14:paraId="38FE69E7" w14:textId="77777777" w:rsidR="007E443F" w:rsidRPr="007E443F" w:rsidRDefault="007E443F" w:rsidP="007E443F">
      <w:pPr>
        <w:rPr>
          <w:b/>
          <w:bCs/>
        </w:rPr>
      </w:pPr>
      <w:r w:rsidRPr="007E443F">
        <w:rPr>
          <w:b/>
          <w:bCs/>
        </w:rPr>
        <w:t>What's confirmed</w:t>
      </w:r>
    </w:p>
    <w:p w14:paraId="133193C5" w14:textId="77777777" w:rsidR="007E443F" w:rsidRPr="007E443F" w:rsidRDefault="007E443F" w:rsidP="007E443F">
      <w:r w:rsidRPr="007E443F">
        <w:rPr>
          <w:b/>
          <w:bCs/>
        </w:rPr>
        <w:t>The SDK claims check out.</w:t>
      </w:r>
      <w:r w:rsidRPr="007E443F">
        <w:t> ToolLoopAgent (AI SDK 6, May 2026) and HarnessAgent (AI SDK 7, June 2026) are real, current Vercel APIs — not hallucinated. Good news, since building on a fabricated spec would have compounded every earlier problem in this project.</w:t>
      </w:r>
    </w:p>
    <w:p w14:paraId="6FFE9FAA" w14:textId="77777777" w:rsidR="007E443F" w:rsidRPr="007E443F" w:rsidRDefault="007E443F" w:rsidP="007E443F">
      <w:r w:rsidRPr="007E443F">
        <w:rPr>
          <w:b/>
          <w:bCs/>
        </w:rPr>
        <w:t>The Next.js/Drizzle build (bidsense-pricing-engine-development) is the more serious attempt</w:t>
      </w:r>
      <w:r w:rsidRPr="007E443F">
        <w:t> — real Postgres schema, real AES-GCM/PBKDF2 client-side crypto (genuinely well-built), real RBAC. But it has zero AI SDK dependencies. Not in package.json, not anywhere. Every "agent" is fake:</w:t>
      </w:r>
    </w:p>
    <w:p w14:paraId="16403851" w14:textId="77777777" w:rsidR="007E443F" w:rsidRPr="007E443F" w:rsidRDefault="007E443F" w:rsidP="007E443F">
      <w:pPr>
        <w:numPr>
          <w:ilvl w:val="0"/>
          <w:numId w:val="1"/>
        </w:numPr>
      </w:pPr>
      <w:r w:rsidRPr="007E443F">
        <w:t>/api/intel is hardcoded JSON with a mockSignature() function literally commented "NOT cryptographic," labeled a "Decentralized Multi-Agent Mesh."</w:t>
      </w:r>
    </w:p>
    <w:p w14:paraId="38BD4322" w14:textId="77777777" w:rsidR="007E443F" w:rsidRPr="007E443F" w:rsidRDefault="007E443F" w:rsidP="007E443F">
      <w:pPr>
        <w:numPr>
          <w:ilvl w:val="0"/>
          <w:numId w:val="1"/>
        </w:numPr>
      </w:pPr>
      <w:r w:rsidRPr="007E443F">
        <w:t xml:space="preserve">/api/regulatory/refresh randomly fabricates "detected" regulatory changes 45% of the time from a canned pool, with a comment admitting it's "what makes the </w:t>
      </w:r>
      <w:r w:rsidRPr="007E443F">
        <w:lastRenderedPageBreak/>
        <w:t>dashboard </w:t>
      </w:r>
      <w:r w:rsidRPr="007E443F">
        <w:rPr>
          <w:i/>
          <w:iCs/>
        </w:rPr>
        <w:t>feel like</w:t>
      </w:r>
      <w:r w:rsidRPr="007E443F">
        <w:t> it is constantly watching." For a compliance product, that's not just unfinished — it's actively misleading if shipped.</w:t>
      </w:r>
    </w:p>
    <w:p w14:paraId="4FC542AC" w14:textId="77777777" w:rsidR="007E443F" w:rsidRPr="007E443F" w:rsidRDefault="007E443F" w:rsidP="007E443F">
      <w:pPr>
        <w:numPr>
          <w:ilvl w:val="0"/>
          <w:numId w:val="1"/>
        </w:numPr>
      </w:pPr>
      <w:r w:rsidRPr="007E443F">
        <w:t>The four real personas from your original prompt (Chief Actuary, ISO Lead Auditor, Grounding Policy Enforcer, Security Standards Engineer) exist nowhere as actual LLM calls.</w:t>
      </w:r>
    </w:p>
    <w:p w14:paraId="5D9B99B9" w14:textId="77777777" w:rsidR="007E443F" w:rsidRPr="007E443F" w:rsidRDefault="007E443F" w:rsidP="007E443F">
      <w:r w:rsidRPr="007E443F">
        <w:rPr>
          <w:b/>
          <w:bCs/>
        </w:rPr>
        <w:t>Pricing bugs found (same bug, both builds):</w:t>
      </w:r>
      <w:r w:rsidRPr="007E443F">
        <w:t> PSL White-Label Reseller C3 has price: 1000 on an annual field while its own description says "£12,000/year" — a 12x self-contradiction traced back to the original prompt itself. One UI file was already hand-patching this with a × 12 workaround instead of fixing the source. I've corrected the catalog record directly and removed the workaround.</w:t>
      </w:r>
    </w:p>
    <w:p w14:paraId="356534DC" w14:textId="77777777" w:rsidR="007E443F" w:rsidRPr="007E443F" w:rsidRDefault="007E443F" w:rsidP="007E443F">
      <w:r w:rsidRPr="007E443F">
        <w:rPr>
          <w:b/>
          <w:bCs/>
        </w:rPr>
        <w:t>Also fixed so far:</w:t>
      </w:r>
    </w:p>
    <w:p w14:paraId="06A9AFEC" w14:textId="77777777" w:rsidR="007E443F" w:rsidRPr="007E443F" w:rsidRDefault="007E443F" w:rsidP="007E443F">
      <w:pPr>
        <w:numPr>
          <w:ilvl w:val="0"/>
          <w:numId w:val="2"/>
        </w:numPr>
      </w:pPr>
      <w:r w:rsidRPr="007E443F">
        <w:t>W-02's "£499 fully credited" promise had zero backing logic anywhere — I built a real linked-credit mechanism into the pricing math instead of just softening the copy this time.</w:t>
      </w:r>
    </w:p>
    <w:p w14:paraId="36CE959A" w14:textId="77777777" w:rsidR="007E443F" w:rsidRPr="007E443F" w:rsidRDefault="007E443F" w:rsidP="007E443F">
      <w:pPr>
        <w:numPr>
          <w:ilvl w:val="0"/>
          <w:numId w:val="2"/>
        </w:numPr>
      </w:pPr>
      <w:r w:rsidRPr="007E443F">
        <w:t>W-03 tested for "compliance-currency-score", a service ID that has never existed (the real ID is compliance-diary) — dead code inherited from your original spec, now fixed.</w:t>
      </w:r>
    </w:p>
    <w:p w14:paraId="2E4DF682" w14:textId="77777777" w:rsidR="007E443F" w:rsidRPr="007E443F" w:rsidRDefault="007E443F" w:rsidP="007E443F">
      <w:pPr>
        <w:numPr>
          <w:ilvl w:val="0"/>
          <w:numId w:val="2"/>
        </w:numPr>
      </w:pPr>
      <w:r w:rsidRPr="007E443F">
        <w:t>The catalog's own header says "28-Service Database" while the array always had 30 entries — propagated into page metadata and schema comments everywhere. Fixed, plus added a runtime assertion so it can't silently drift again.</w:t>
      </w:r>
    </w:p>
    <w:p w14:paraId="7FF6B097" w14:textId="77777777" w:rsidR="007E443F" w:rsidRPr="007E443F" w:rsidRDefault="007E443F" w:rsidP="007E443F">
      <w:pPr>
        <w:numPr>
          <w:ilvl w:val="0"/>
          <w:numId w:val="2"/>
        </w:numPr>
      </w:pPr>
      <w:r w:rsidRPr="007E443F">
        <w:t>Hardcoded fallback owner password (bidsense-owner-2026) guarding the profit/margin view — replaced with a per-boot random secret plus a loud warning, since that string is now disclosed in this very session.</w:t>
      </w:r>
    </w:p>
    <w:p w14:paraId="35E1891E" w14:textId="77777777" w:rsidR="007E443F" w:rsidRPr="007E443F" w:rsidRDefault="007E443F" w:rsidP="007E443F">
      <w:pPr>
        <w:rPr>
          <w:b/>
          <w:bCs/>
        </w:rPr>
      </w:pPr>
      <w:r w:rsidRPr="007E443F">
        <w:rPr>
          <w:b/>
          <w:bCs/>
        </w:rPr>
        <w:t>Still in progress when I ran out of turn budget</w:t>
      </w:r>
    </w:p>
    <w:p w14:paraId="28560BE8" w14:textId="77777777" w:rsidR="007E443F" w:rsidRPr="007E443F" w:rsidRDefault="007E443F" w:rsidP="007E443F">
      <w:r w:rsidRPr="007E443F">
        <w:t>I was mid-fix on the fake regulatory-detection endpoint (removing the Math.random() &lt; 0.45fabrication, making the refresh honest about not being connected to a live source), and hadn't yet started the actual rebuild of the four agent personas as real ToolLoopAgent definitions with genuine streaming — the core "make it real" ask.</w:t>
      </w:r>
    </w:p>
    <w:p w14:paraId="55F0BDE9" w14:textId="77777777" w:rsidR="007E443F" w:rsidRDefault="007E443F"/>
    <w:sectPr w:rsidR="007E4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3B99"/>
    <w:multiLevelType w:val="multilevel"/>
    <w:tmpl w:val="5A0E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C473F5B"/>
    <w:multiLevelType w:val="multilevel"/>
    <w:tmpl w:val="77D8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6787508">
    <w:abstractNumId w:val="1"/>
  </w:num>
  <w:num w:numId="2" w16cid:durableId="809790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43F"/>
    <w:rsid w:val="005203D0"/>
    <w:rsid w:val="007E4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AAD2D"/>
  <w15:chartTrackingRefBased/>
  <w15:docId w15:val="{30A17DDC-CCA8-42A4-BDAF-EA574C744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43F"/>
    <w:rPr>
      <w:rFonts w:eastAsiaTheme="majorEastAsia" w:cstheme="majorBidi"/>
      <w:color w:val="272727" w:themeColor="text1" w:themeTint="D8"/>
    </w:rPr>
  </w:style>
  <w:style w:type="paragraph" w:styleId="Title">
    <w:name w:val="Title"/>
    <w:basedOn w:val="Normal"/>
    <w:next w:val="Normal"/>
    <w:link w:val="TitleChar"/>
    <w:uiPriority w:val="10"/>
    <w:qFormat/>
    <w:rsid w:val="007E4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43F"/>
    <w:pPr>
      <w:spacing w:before="160"/>
      <w:jc w:val="center"/>
    </w:pPr>
    <w:rPr>
      <w:i/>
      <w:iCs/>
      <w:color w:val="404040" w:themeColor="text1" w:themeTint="BF"/>
    </w:rPr>
  </w:style>
  <w:style w:type="character" w:customStyle="1" w:styleId="QuoteChar">
    <w:name w:val="Quote Char"/>
    <w:basedOn w:val="DefaultParagraphFont"/>
    <w:link w:val="Quote"/>
    <w:uiPriority w:val="29"/>
    <w:rsid w:val="007E443F"/>
    <w:rPr>
      <w:i/>
      <w:iCs/>
      <w:color w:val="404040" w:themeColor="text1" w:themeTint="BF"/>
    </w:rPr>
  </w:style>
  <w:style w:type="paragraph" w:styleId="ListParagraph">
    <w:name w:val="List Paragraph"/>
    <w:basedOn w:val="Normal"/>
    <w:uiPriority w:val="34"/>
    <w:qFormat/>
    <w:rsid w:val="007E443F"/>
    <w:pPr>
      <w:ind w:left="720"/>
      <w:contextualSpacing/>
    </w:pPr>
  </w:style>
  <w:style w:type="character" w:styleId="IntenseEmphasis">
    <w:name w:val="Intense Emphasis"/>
    <w:basedOn w:val="DefaultParagraphFont"/>
    <w:uiPriority w:val="21"/>
    <w:qFormat/>
    <w:rsid w:val="007E443F"/>
    <w:rPr>
      <w:i/>
      <w:iCs/>
      <w:color w:val="0F4761" w:themeColor="accent1" w:themeShade="BF"/>
    </w:rPr>
  </w:style>
  <w:style w:type="paragraph" w:styleId="IntenseQuote">
    <w:name w:val="Intense Quote"/>
    <w:basedOn w:val="Normal"/>
    <w:next w:val="Normal"/>
    <w:link w:val="IntenseQuoteChar"/>
    <w:uiPriority w:val="30"/>
    <w:qFormat/>
    <w:rsid w:val="007E4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43F"/>
    <w:rPr>
      <w:i/>
      <w:iCs/>
      <w:color w:val="0F4761" w:themeColor="accent1" w:themeShade="BF"/>
    </w:rPr>
  </w:style>
  <w:style w:type="character" w:styleId="IntenseReference">
    <w:name w:val="Intense Reference"/>
    <w:basedOn w:val="DefaultParagraphFont"/>
    <w:uiPriority w:val="32"/>
    <w:qFormat/>
    <w:rsid w:val="007E44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633</TotalTime>
  <Pages>4</Pages>
  <Words>1181</Words>
  <Characters>6734</Characters>
  <Application>Microsoft Office Word</Application>
  <DocSecurity>0</DocSecurity>
  <Lines>56</Lines>
  <Paragraphs>15</Paragraphs>
  <ScaleCrop>false</ScaleCrop>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Nyasha Lionel Ramhewa</dc:creator>
  <cp:keywords/>
  <dc:description/>
  <cp:lastModifiedBy>Nyasha Lionel Ramhewa</cp:lastModifiedBy>
  <cp:revision>1</cp:revision>
  <dcterms:created xsi:type="dcterms:W3CDTF">2026-07-21T17:27:00Z</dcterms:created>
  <dcterms:modified xsi:type="dcterms:W3CDTF">2026-07-22T04:00:00Z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72a7d510-eee9-42ed-b22d-838301f81c73</vt:lpwstr>
  </property>
</Properties>
</file>