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942FE" w:rsidRDefault="00120711">
      <w:r>
        <w:rPr>
          <w:rFonts w:hint="eastAsia"/>
        </w:rPr>
        <w:t>关于</w:t>
      </w:r>
      <w:r>
        <w:rPr>
          <w:rFonts w:hint="eastAsia"/>
        </w:rPr>
        <w:t>Enlighten</w:t>
      </w:r>
      <w:r>
        <w:rPr>
          <w:rFonts w:hint="eastAsia"/>
        </w:rPr>
        <w:t>的评估</w:t>
      </w:r>
    </w:p>
    <w:p w:rsidR="00120711" w:rsidRDefault="00120711">
      <w:pPr>
        <w:rPr>
          <w:rFonts w:hint="eastAsia"/>
        </w:rPr>
      </w:pPr>
    </w:p>
    <w:p w:rsidR="00EA65DE" w:rsidRDefault="00EA65DE" w:rsidP="00EA65DE">
      <w:pPr>
        <w:pStyle w:val="a3"/>
        <w:numPr>
          <w:ilvl w:val="0"/>
          <w:numId w:val="2"/>
        </w:numPr>
        <w:ind w:firstLineChars="0"/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总结及建议</w:t>
      </w:r>
    </w:p>
    <w:p w:rsidR="00EA65DE" w:rsidRDefault="00EA65DE" w:rsidP="00EA65DE">
      <w:pPr>
        <w:pStyle w:val="a3"/>
        <w:numPr>
          <w:ilvl w:val="0"/>
          <w:numId w:val="8"/>
        </w:numPr>
        <w:ind w:firstLineChars="0"/>
      </w:pPr>
      <w:r>
        <w:rPr>
          <w:rFonts w:hint="eastAsia"/>
        </w:rPr>
        <w:t>为了得到较好的效率以及减少增加的尺寸，对游戏中的模型必须制作其低模版本，用于</w:t>
      </w:r>
      <w:r>
        <w:rPr>
          <w:rFonts w:hint="eastAsia"/>
        </w:rPr>
        <w:t>Enlighten</w:t>
      </w:r>
      <w:r>
        <w:rPr>
          <w:rFonts w:hint="eastAsia"/>
        </w:rPr>
        <w:t>的计算及导出，并在场景制作时进行相关的关联及配置，对此应该征询美术组的意见。</w:t>
      </w:r>
    </w:p>
    <w:p w:rsidR="00EA65DE" w:rsidRDefault="00D9275E" w:rsidP="00EA65DE">
      <w:pPr>
        <w:pStyle w:val="a3"/>
        <w:numPr>
          <w:ilvl w:val="0"/>
          <w:numId w:val="8"/>
        </w:numPr>
        <w:ind w:firstLineChars="0"/>
      </w:pPr>
      <w:r>
        <w:rPr>
          <w:rFonts w:hint="eastAsia"/>
        </w:rPr>
        <w:t>美术方面，</w:t>
      </w:r>
      <w:r w:rsidR="00EA65DE">
        <w:rPr>
          <w:rFonts w:hint="eastAsia"/>
        </w:rPr>
        <w:t>较于前期集成，在项目后期集成该组件，并不会对前期工作进行返工，但制作时间会比前期在制作关卡时同步集成要稍多，个人觉得该增量是可以被接受的</w:t>
      </w:r>
      <w:r>
        <w:rPr>
          <w:rFonts w:hint="eastAsia"/>
        </w:rPr>
        <w:t>；技术方面，代码级的集成大约耗时</w:t>
      </w:r>
      <w:r>
        <w:rPr>
          <w:rFonts w:hint="eastAsia"/>
        </w:rPr>
        <w:t>3</w:t>
      </w:r>
      <w:r>
        <w:rPr>
          <w:rFonts w:hint="eastAsia"/>
        </w:rPr>
        <w:t>个人天；对策划无任何影响。</w:t>
      </w:r>
    </w:p>
    <w:p w:rsidR="00EA65DE" w:rsidRDefault="00EA65DE" w:rsidP="00EA65DE">
      <w:pPr>
        <w:pStyle w:val="a3"/>
        <w:numPr>
          <w:ilvl w:val="0"/>
          <w:numId w:val="8"/>
        </w:numPr>
        <w:ind w:firstLineChars="0"/>
        <w:rPr>
          <w:rFonts w:hint="eastAsia"/>
        </w:rPr>
      </w:pPr>
      <w:r>
        <w:rPr>
          <w:rFonts w:hint="eastAsia"/>
        </w:rPr>
        <w:t>资源的增加较为明显。降低对应的计算用模型可以减少资源增加量，但具体减少程度暂时不明</w:t>
      </w:r>
    </w:p>
    <w:p w:rsidR="00EA65DE" w:rsidRDefault="00EA65DE" w:rsidP="00EA65DE">
      <w:pPr>
        <w:pStyle w:val="a3"/>
        <w:numPr>
          <w:ilvl w:val="0"/>
          <w:numId w:val="8"/>
        </w:numPr>
        <w:ind w:firstLineChars="0"/>
        <w:rPr>
          <w:rFonts w:hint="eastAsia"/>
        </w:rPr>
      </w:pPr>
      <w:r>
        <w:rPr>
          <w:rFonts w:hint="eastAsia"/>
        </w:rPr>
        <w:t>目前游戏默认的光照中含有</w:t>
      </w:r>
      <w:r>
        <w:rPr>
          <w:rFonts w:hint="eastAsia"/>
        </w:rPr>
        <w:t>Ambient(</w:t>
      </w:r>
      <w:r>
        <w:rPr>
          <w:rFonts w:hint="eastAsia"/>
        </w:rPr>
        <w:t>环境光</w:t>
      </w:r>
      <w:r>
        <w:rPr>
          <w:rFonts w:hint="eastAsia"/>
        </w:rPr>
        <w:t>)</w:t>
      </w:r>
      <w:r>
        <w:rPr>
          <w:rFonts w:hint="eastAsia"/>
        </w:rPr>
        <w:t>分量，故间接光照其实效果不是很明显。</w:t>
      </w:r>
    </w:p>
    <w:p w:rsidR="006C4079" w:rsidRDefault="006C4079" w:rsidP="00EA65DE">
      <w:pPr>
        <w:pStyle w:val="a3"/>
        <w:numPr>
          <w:ilvl w:val="0"/>
          <w:numId w:val="8"/>
        </w:numPr>
        <w:ind w:firstLineChars="0"/>
        <w:rPr>
          <w:rFonts w:hint="eastAsia"/>
        </w:rPr>
      </w:pPr>
      <w:r>
        <w:rPr>
          <w:rFonts w:hint="eastAsia"/>
        </w:rPr>
        <w:t>该插件的授权方式为每游戏每平台，授权费为</w:t>
      </w:r>
      <w:r>
        <w:rPr>
          <w:rFonts w:hint="eastAsia"/>
        </w:rPr>
        <w:t>10</w:t>
      </w:r>
      <w:r>
        <w:rPr>
          <w:rFonts w:hint="eastAsia"/>
        </w:rPr>
        <w:t>万美金，相对价格较高，但获得的收益不是非常明显。</w:t>
      </w:r>
    </w:p>
    <w:p w:rsidR="00EA65DE" w:rsidRDefault="006C4079" w:rsidP="00EA65DE">
      <w:pPr>
        <w:pStyle w:val="a3"/>
        <w:numPr>
          <w:ilvl w:val="0"/>
          <w:numId w:val="8"/>
        </w:numPr>
        <w:ind w:firstLineChars="0"/>
      </w:pPr>
      <w:r>
        <w:rPr>
          <w:rFonts w:hint="eastAsia"/>
        </w:rPr>
        <w:t>结论：故建议目前暂不集成该插件。而是根据后期项目人手以及大家对画面的整体要求考虑是否集成</w:t>
      </w:r>
      <w:r w:rsidR="00D9275E">
        <w:rPr>
          <w:rFonts w:hint="eastAsia"/>
        </w:rPr>
        <w:t>。</w:t>
      </w:r>
    </w:p>
    <w:p w:rsidR="00EA65DE" w:rsidRPr="00EA65DE" w:rsidRDefault="00EA65DE">
      <w:pPr>
        <w:rPr>
          <w:rFonts w:hint="eastAsia"/>
        </w:rPr>
      </w:pPr>
    </w:p>
    <w:p w:rsidR="00EA65DE" w:rsidRPr="00654018" w:rsidRDefault="00EA65DE" w:rsidP="00EA65DE">
      <w:pPr>
        <w:pStyle w:val="a3"/>
        <w:numPr>
          <w:ilvl w:val="0"/>
          <w:numId w:val="2"/>
        </w:numPr>
        <w:ind w:firstLineChars="0"/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相关数据</w:t>
      </w:r>
    </w:p>
    <w:p w:rsidR="00EA65DE" w:rsidRDefault="00EA65DE" w:rsidP="00EA65DE">
      <w:pPr>
        <w:pStyle w:val="a3"/>
        <w:numPr>
          <w:ilvl w:val="0"/>
          <w:numId w:val="7"/>
        </w:numPr>
        <w:ind w:firstLineChars="0"/>
      </w:pPr>
      <w:r>
        <w:rPr>
          <w:rFonts w:hint="eastAsia"/>
        </w:rPr>
        <w:t>因为我们的项目已经对</w:t>
      </w:r>
      <w:r>
        <w:rPr>
          <w:rFonts w:hint="eastAsia"/>
        </w:rPr>
        <w:t>Unreal3</w:t>
      </w:r>
      <w:r>
        <w:rPr>
          <w:rFonts w:hint="eastAsia"/>
        </w:rPr>
        <w:t>引擎进行了大量修改以及其余内容的集成，故对</w:t>
      </w:r>
      <w:r>
        <w:rPr>
          <w:rFonts w:hint="eastAsia"/>
        </w:rPr>
        <w:t>Enlighten</w:t>
      </w:r>
      <w:r>
        <w:rPr>
          <w:rFonts w:hint="eastAsia"/>
        </w:rPr>
        <w:t>的集成只能使用代码级的集成，依据前次的经验，该集成工作大概需要花</w:t>
      </w:r>
      <w:r>
        <w:rPr>
          <w:rFonts w:hint="eastAsia"/>
        </w:rPr>
        <w:t>3</w:t>
      </w:r>
      <w:r>
        <w:rPr>
          <w:rFonts w:hint="eastAsia"/>
        </w:rPr>
        <w:t>人天，主要为</w:t>
      </w:r>
      <w:r>
        <w:rPr>
          <w:rFonts w:hint="eastAsia"/>
        </w:rPr>
        <w:t>C++</w:t>
      </w:r>
      <w:r>
        <w:rPr>
          <w:rFonts w:hint="eastAsia"/>
        </w:rPr>
        <w:t>的集成，</w:t>
      </w:r>
      <w:r>
        <w:rPr>
          <w:rFonts w:hint="eastAsia"/>
        </w:rPr>
        <w:t>uc</w:t>
      </w:r>
      <w:r>
        <w:rPr>
          <w:rFonts w:hint="eastAsia"/>
        </w:rPr>
        <w:t>文件的合并，</w:t>
      </w:r>
      <w:r>
        <w:rPr>
          <w:rFonts w:hint="eastAsia"/>
        </w:rPr>
        <w:t>usf</w:t>
      </w:r>
      <w:r>
        <w:rPr>
          <w:rFonts w:hint="eastAsia"/>
        </w:rPr>
        <w:t>文件的合并，其中特别是一些新版本中才出现的</w:t>
      </w:r>
      <w:r>
        <w:rPr>
          <w:rFonts w:hint="eastAsia"/>
        </w:rPr>
        <w:t>shader</w:t>
      </w:r>
      <w:r>
        <w:rPr>
          <w:rFonts w:hint="eastAsia"/>
        </w:rPr>
        <w:t>，必须为</w:t>
      </w:r>
      <w:r>
        <w:rPr>
          <w:rFonts w:hint="eastAsia"/>
        </w:rPr>
        <w:t>enlighten</w:t>
      </w:r>
      <w:r>
        <w:rPr>
          <w:rFonts w:hint="eastAsia"/>
        </w:rPr>
        <w:t>补足相关函数</w:t>
      </w:r>
    </w:p>
    <w:p w:rsidR="00EA65DE" w:rsidRDefault="00EA65DE" w:rsidP="00EA65DE">
      <w:pPr>
        <w:pStyle w:val="a3"/>
        <w:numPr>
          <w:ilvl w:val="0"/>
          <w:numId w:val="7"/>
        </w:numPr>
        <w:ind w:firstLineChars="0"/>
      </w:pPr>
      <w:r>
        <w:rPr>
          <w:rFonts w:hint="eastAsia"/>
        </w:rPr>
        <w:t>预计算时间，因时间有限，目前仅对</w:t>
      </w:r>
      <w:r>
        <w:rPr>
          <w:rFonts w:hint="eastAsia"/>
        </w:rPr>
        <w:t xml:space="preserve">Snowberg/SnowbergPublic01; Snowberg/SnowbergPublic02, </w:t>
      </w:r>
      <w:r>
        <w:rPr>
          <w:rFonts w:hint="eastAsia"/>
        </w:rPr>
        <w:t>以及</w:t>
      </w:r>
      <w:r>
        <w:rPr>
          <w:rFonts w:hint="eastAsia"/>
        </w:rPr>
        <w:t>Desert/DesertPublic01</w:t>
      </w:r>
      <w:r>
        <w:rPr>
          <w:rFonts w:hint="eastAsia"/>
        </w:rPr>
        <w:t>等三张地图进行了预计算，分别耗时</w:t>
      </w:r>
      <w:r>
        <w:rPr>
          <w:rFonts w:hint="eastAsia"/>
        </w:rPr>
        <w:t>90</w:t>
      </w:r>
      <w:r>
        <w:rPr>
          <w:rFonts w:hint="eastAsia"/>
        </w:rPr>
        <w:t>分钟</w:t>
      </w:r>
      <w:r>
        <w:rPr>
          <w:rFonts w:hint="eastAsia"/>
        </w:rPr>
        <w:t>/120</w:t>
      </w:r>
      <w:r>
        <w:rPr>
          <w:rFonts w:hint="eastAsia"/>
        </w:rPr>
        <w:t>分钟</w:t>
      </w:r>
      <w:r>
        <w:rPr>
          <w:rFonts w:hint="eastAsia"/>
        </w:rPr>
        <w:t>/180</w:t>
      </w:r>
      <w:r>
        <w:rPr>
          <w:rFonts w:hint="eastAsia"/>
        </w:rPr>
        <w:t>分钟。在几何体发生改变时，必须对关卡进行预计算，故如果集成</w:t>
      </w:r>
      <w:r>
        <w:rPr>
          <w:rFonts w:hint="eastAsia"/>
        </w:rPr>
        <w:t>Enlighten</w:t>
      </w:r>
      <w:r>
        <w:rPr>
          <w:rFonts w:hint="eastAsia"/>
        </w:rPr>
        <w:t>，则只能在发布时对相应关卡做计算。</w:t>
      </w:r>
    </w:p>
    <w:p w:rsidR="00EA65DE" w:rsidRDefault="00EA65DE" w:rsidP="00EA65DE">
      <w:pPr>
        <w:pStyle w:val="a3"/>
        <w:numPr>
          <w:ilvl w:val="0"/>
          <w:numId w:val="7"/>
        </w:numPr>
        <w:ind w:firstLineChars="0"/>
      </w:pPr>
      <w:r>
        <w:rPr>
          <w:rFonts w:hint="eastAsia"/>
        </w:rPr>
        <w:t>相关资源的大小，所选用的几张地图，均属于游戏中最小的场景，对于这几个场景，相关资源增量为每张地图约增加</w:t>
      </w:r>
      <w:r>
        <w:rPr>
          <w:rFonts w:hint="eastAsia"/>
        </w:rPr>
        <w:t>100MB</w:t>
      </w:r>
      <w:r>
        <w:rPr>
          <w:rFonts w:hint="eastAsia"/>
        </w:rPr>
        <w:t>。</w:t>
      </w:r>
    </w:p>
    <w:p w:rsidR="00EA65DE" w:rsidRDefault="00EA65DE" w:rsidP="00EA65DE">
      <w:pPr>
        <w:pStyle w:val="a3"/>
        <w:numPr>
          <w:ilvl w:val="0"/>
          <w:numId w:val="7"/>
        </w:numPr>
        <w:ind w:firstLineChars="0"/>
      </w:pPr>
      <w:r>
        <w:rPr>
          <w:rFonts w:hint="eastAsia"/>
        </w:rPr>
        <w:t>其中的</w:t>
      </w:r>
      <w:r>
        <w:rPr>
          <w:rFonts w:hint="eastAsia"/>
        </w:rPr>
        <w:t>Enlighten</w:t>
      </w:r>
      <w:r>
        <w:rPr>
          <w:rFonts w:hint="eastAsia"/>
        </w:rPr>
        <w:t>软阴影会增加额外的</w:t>
      </w:r>
      <w:r>
        <w:rPr>
          <w:rFonts w:hint="eastAsia"/>
        </w:rPr>
        <w:t>DrawCall</w:t>
      </w:r>
      <w:r>
        <w:rPr>
          <w:rFonts w:hint="eastAsia"/>
        </w:rPr>
        <w:t>和三角形，导致帧率下降，但该选项可以关闭</w:t>
      </w:r>
    </w:p>
    <w:p w:rsidR="00EA65DE" w:rsidRDefault="00EA65DE" w:rsidP="00EA65DE"/>
    <w:p w:rsidR="00EA65DE" w:rsidRPr="00EA65DE" w:rsidRDefault="00EA65DE"/>
    <w:p w:rsidR="00C6438F" w:rsidRPr="00C6438F" w:rsidRDefault="00C6438F" w:rsidP="00C6438F">
      <w:pPr>
        <w:pStyle w:val="a3"/>
        <w:numPr>
          <w:ilvl w:val="0"/>
          <w:numId w:val="2"/>
        </w:numPr>
        <w:ind w:firstLineChars="0"/>
        <w:rPr>
          <w:b/>
          <w:sz w:val="28"/>
          <w:szCs w:val="28"/>
        </w:rPr>
      </w:pPr>
      <w:r w:rsidRPr="00C6438F">
        <w:rPr>
          <w:rFonts w:hint="eastAsia"/>
          <w:b/>
          <w:sz w:val="28"/>
          <w:szCs w:val="28"/>
        </w:rPr>
        <w:t>相关注意事项</w:t>
      </w:r>
    </w:p>
    <w:p w:rsidR="00120711" w:rsidRDefault="00120711" w:rsidP="00120711">
      <w:pPr>
        <w:pStyle w:val="a3"/>
        <w:numPr>
          <w:ilvl w:val="0"/>
          <w:numId w:val="1"/>
        </w:numPr>
        <w:ind w:firstLineChars="0"/>
      </w:pPr>
      <w:bookmarkStart w:id="0" w:name="OLE_LINK1"/>
      <w:bookmarkStart w:id="1" w:name="OLE_LINK2"/>
      <w:r>
        <w:rPr>
          <w:rFonts w:hint="eastAsia"/>
        </w:rPr>
        <w:t>如果一个项目使用过</w:t>
      </w:r>
      <w:r>
        <w:rPr>
          <w:rFonts w:hint="eastAsia"/>
        </w:rPr>
        <w:t>Enlighten</w:t>
      </w:r>
      <w:r>
        <w:rPr>
          <w:rFonts w:hint="eastAsia"/>
        </w:rPr>
        <w:t>后，则无法在标准的</w:t>
      </w:r>
      <w:r>
        <w:rPr>
          <w:rFonts w:hint="eastAsia"/>
        </w:rPr>
        <w:t>Unreal</w:t>
      </w:r>
      <w:r>
        <w:rPr>
          <w:rFonts w:hint="eastAsia"/>
        </w:rPr>
        <w:t>中打开，这意味着所有的开发及制作人员都必须更改工作环境，且后期想要完全剥离</w:t>
      </w:r>
      <w:r>
        <w:rPr>
          <w:rFonts w:hint="eastAsia"/>
        </w:rPr>
        <w:t>Enlighten</w:t>
      </w:r>
      <w:r>
        <w:rPr>
          <w:rFonts w:hint="eastAsia"/>
        </w:rPr>
        <w:t>是不可能的。</w:t>
      </w:r>
    </w:p>
    <w:bookmarkEnd w:id="0"/>
    <w:bookmarkEnd w:id="1"/>
    <w:p w:rsidR="00146F81" w:rsidRDefault="00120711" w:rsidP="00120711">
      <w:pPr>
        <w:pStyle w:val="a3"/>
        <w:numPr>
          <w:ilvl w:val="0"/>
          <w:numId w:val="1"/>
        </w:numPr>
        <w:ind w:firstLineChars="0"/>
      </w:pPr>
      <w:r>
        <w:rPr>
          <w:rFonts w:hint="eastAsia"/>
        </w:rPr>
        <w:t>Enlighten</w:t>
      </w:r>
      <w:r>
        <w:rPr>
          <w:rFonts w:hint="eastAsia"/>
        </w:rPr>
        <w:t>的最大优点在于可以实时计算间接光照，其效率取决于</w:t>
      </w:r>
      <w:r>
        <w:rPr>
          <w:rFonts w:hint="eastAsia"/>
        </w:rPr>
        <w:t>CPU</w:t>
      </w:r>
      <w:r>
        <w:rPr>
          <w:rFonts w:hint="eastAsia"/>
        </w:rPr>
        <w:t>和</w:t>
      </w:r>
      <w:r>
        <w:rPr>
          <w:rFonts w:hint="eastAsia"/>
        </w:rPr>
        <w:t>GPU</w:t>
      </w:r>
      <w:r>
        <w:rPr>
          <w:rFonts w:hint="eastAsia"/>
        </w:rPr>
        <w:t>，这意味着玩家如果开启</w:t>
      </w:r>
      <w:r>
        <w:rPr>
          <w:rFonts w:hint="eastAsia"/>
        </w:rPr>
        <w:t>Enlighten</w:t>
      </w:r>
      <w:r>
        <w:rPr>
          <w:rFonts w:hint="eastAsia"/>
        </w:rPr>
        <w:t>，对</w:t>
      </w:r>
      <w:r>
        <w:rPr>
          <w:rFonts w:hint="eastAsia"/>
        </w:rPr>
        <w:t>CPU</w:t>
      </w:r>
      <w:r>
        <w:rPr>
          <w:rFonts w:hint="eastAsia"/>
        </w:rPr>
        <w:t>和</w:t>
      </w:r>
      <w:r>
        <w:rPr>
          <w:rFonts w:hint="eastAsia"/>
        </w:rPr>
        <w:t>GPU</w:t>
      </w:r>
      <w:r>
        <w:rPr>
          <w:rFonts w:hint="eastAsia"/>
        </w:rPr>
        <w:t>均会增大负载</w:t>
      </w:r>
      <w:r w:rsidR="00146F81">
        <w:rPr>
          <w:rFonts w:hint="eastAsia"/>
        </w:rPr>
        <w:t>。如果静态的使用</w:t>
      </w:r>
      <w:r w:rsidR="00146F81">
        <w:rPr>
          <w:rFonts w:hint="eastAsia"/>
        </w:rPr>
        <w:t>Enlighten</w:t>
      </w:r>
      <w:r w:rsidR="00146F81">
        <w:rPr>
          <w:rFonts w:hint="eastAsia"/>
        </w:rPr>
        <w:t>，则额外开销很低，只是在增加对</w:t>
      </w:r>
      <w:r w:rsidR="00146F81">
        <w:rPr>
          <w:rFonts w:hint="eastAsia"/>
        </w:rPr>
        <w:t>Lightmap</w:t>
      </w:r>
      <w:r w:rsidR="00146F81">
        <w:rPr>
          <w:rFonts w:hint="eastAsia"/>
        </w:rPr>
        <w:t>的采样；对于动态物体，只是额外在其移动时采样光源探针。</w:t>
      </w:r>
    </w:p>
    <w:p w:rsidR="00C67230" w:rsidRDefault="00C67230" w:rsidP="00120711">
      <w:pPr>
        <w:pStyle w:val="a3"/>
        <w:numPr>
          <w:ilvl w:val="0"/>
          <w:numId w:val="1"/>
        </w:numPr>
        <w:ind w:firstLineChars="0"/>
      </w:pPr>
      <w:r>
        <w:rPr>
          <w:rFonts w:hint="eastAsia"/>
        </w:rPr>
        <w:t>可以实时计算，装载时计算，也可以在制作时计算</w:t>
      </w:r>
    </w:p>
    <w:p w:rsidR="00C67230" w:rsidRDefault="00C67230" w:rsidP="00120711">
      <w:pPr>
        <w:pStyle w:val="a3"/>
        <w:numPr>
          <w:ilvl w:val="0"/>
          <w:numId w:val="1"/>
        </w:numPr>
        <w:ind w:firstLineChars="0"/>
      </w:pPr>
      <w:r>
        <w:rPr>
          <w:rFonts w:hint="eastAsia"/>
        </w:rPr>
        <w:t>Enlighten</w:t>
      </w:r>
      <w:r>
        <w:rPr>
          <w:rFonts w:hint="eastAsia"/>
        </w:rPr>
        <w:t>用于实现间接光照，按照文档里的意思，可以在场景中减少摆放环境光。我们</w:t>
      </w:r>
      <w:r>
        <w:rPr>
          <w:rFonts w:hint="eastAsia"/>
        </w:rPr>
        <w:lastRenderedPageBreak/>
        <w:t>现在是否使用环境光来照亮一些主光无法照亮的地方</w:t>
      </w:r>
    </w:p>
    <w:p w:rsidR="00C67230" w:rsidRDefault="0098767A" w:rsidP="00120711">
      <w:pPr>
        <w:pStyle w:val="a3"/>
        <w:numPr>
          <w:ilvl w:val="0"/>
          <w:numId w:val="1"/>
        </w:numPr>
        <w:ind w:firstLineChars="0"/>
      </w:pPr>
      <w:r>
        <w:rPr>
          <w:rFonts w:hint="eastAsia"/>
        </w:rPr>
        <w:t>Enlighten</w:t>
      </w:r>
      <w:r>
        <w:rPr>
          <w:rFonts w:hint="eastAsia"/>
        </w:rPr>
        <w:t>主要实现间接光照，主要包含色彩浸染，面积光源以及软阴影，中间计算主要提供光线传导的数据，最终输出</w:t>
      </w:r>
      <w:r>
        <w:rPr>
          <w:rFonts w:hint="eastAsia"/>
        </w:rPr>
        <w:t>light-map</w:t>
      </w:r>
      <w:r>
        <w:rPr>
          <w:rFonts w:hint="eastAsia"/>
        </w:rPr>
        <w:t>以影响实时的游戏效果</w:t>
      </w:r>
      <w:r w:rsidR="001D3BE6">
        <w:rPr>
          <w:rFonts w:hint="eastAsia"/>
        </w:rPr>
        <w:t>。</w:t>
      </w:r>
    </w:p>
    <w:p w:rsidR="0098767A" w:rsidRDefault="0098767A" w:rsidP="00120711">
      <w:pPr>
        <w:pStyle w:val="a3"/>
        <w:numPr>
          <w:ilvl w:val="0"/>
          <w:numId w:val="1"/>
        </w:numPr>
        <w:ind w:firstLineChars="0"/>
      </w:pPr>
      <w:r>
        <w:rPr>
          <w:rFonts w:hint="eastAsia"/>
        </w:rPr>
        <w:t>Enlighten</w:t>
      </w:r>
      <w:r>
        <w:rPr>
          <w:rFonts w:hint="eastAsia"/>
        </w:rPr>
        <w:t>需要一步离线的预计算，也可以烘焙高质量的</w:t>
      </w:r>
      <w:r>
        <w:rPr>
          <w:rFonts w:hint="eastAsia"/>
        </w:rPr>
        <w:t>light-map</w:t>
      </w:r>
    </w:p>
    <w:p w:rsidR="00183612" w:rsidRDefault="00183612" w:rsidP="00120711">
      <w:pPr>
        <w:pStyle w:val="a3"/>
        <w:numPr>
          <w:ilvl w:val="0"/>
          <w:numId w:val="1"/>
        </w:numPr>
        <w:ind w:firstLineChars="0"/>
      </w:pPr>
      <w:r>
        <w:rPr>
          <w:rFonts w:hint="eastAsia"/>
        </w:rPr>
        <w:t>与原本的光照能够良好契合，因为</w:t>
      </w:r>
      <w:r w:rsidR="00891F49">
        <w:rPr>
          <w:rFonts w:hint="eastAsia"/>
        </w:rPr>
        <w:t>Enlighten</w:t>
      </w:r>
      <w:r>
        <w:rPr>
          <w:rFonts w:hint="eastAsia"/>
        </w:rPr>
        <w:t>只提供间接光照的分量，直接光照仍由我们自行计算。二者叠加即为最终效果</w:t>
      </w:r>
      <w:r w:rsidR="00761DE5">
        <w:rPr>
          <w:rFonts w:hint="eastAsia"/>
        </w:rPr>
        <w:t>。</w:t>
      </w:r>
    </w:p>
    <w:p w:rsidR="00761DE5" w:rsidRDefault="00125A75" w:rsidP="00120711">
      <w:pPr>
        <w:pStyle w:val="a3"/>
        <w:numPr>
          <w:ilvl w:val="0"/>
          <w:numId w:val="1"/>
        </w:numPr>
        <w:ind w:firstLineChars="0"/>
      </w:pPr>
      <w:r>
        <w:rPr>
          <w:rFonts w:hint="eastAsia"/>
        </w:rPr>
        <w:t>对于美术会有一定程度的工作流的更改</w:t>
      </w:r>
      <w:r w:rsidR="00146F81">
        <w:rPr>
          <w:rFonts w:hint="eastAsia"/>
        </w:rPr>
        <w:t>，就目前来说，</w:t>
      </w:r>
      <w:r w:rsidR="00146F81">
        <w:rPr>
          <w:rFonts w:hint="eastAsia"/>
        </w:rPr>
        <w:t>Enlighten</w:t>
      </w:r>
      <w:r w:rsidR="00146F81">
        <w:rPr>
          <w:rFonts w:hint="eastAsia"/>
        </w:rPr>
        <w:t>相对比较智能，能自动完成</w:t>
      </w:r>
      <w:r w:rsidR="00146F81">
        <w:rPr>
          <w:rFonts w:hint="eastAsia"/>
        </w:rPr>
        <w:t>Enlighten</w:t>
      </w:r>
      <w:r w:rsidR="00146F81">
        <w:rPr>
          <w:rFonts w:hint="eastAsia"/>
        </w:rPr>
        <w:t>系统的创建，探针的放置，唯一还必须手动完成的就是创建</w:t>
      </w:r>
      <w:r w:rsidR="00146F81">
        <w:rPr>
          <w:rFonts w:hint="eastAsia"/>
        </w:rPr>
        <w:t>Target Mesh</w:t>
      </w:r>
      <w:r w:rsidR="00146F81">
        <w:rPr>
          <w:rFonts w:hint="eastAsia"/>
        </w:rPr>
        <w:t>（用于进行预计算，</w:t>
      </w:r>
      <w:r w:rsidR="00C227A1">
        <w:rPr>
          <w:rFonts w:hint="eastAsia"/>
        </w:rPr>
        <w:t>为了效率，对游戏中的物件进行模型简化</w:t>
      </w:r>
      <w:r w:rsidR="00146F81">
        <w:rPr>
          <w:rFonts w:hint="eastAsia"/>
        </w:rPr>
        <w:t>）</w:t>
      </w:r>
    </w:p>
    <w:p w:rsidR="00125A75" w:rsidRDefault="00125A75" w:rsidP="00120711">
      <w:pPr>
        <w:pStyle w:val="a3"/>
        <w:numPr>
          <w:ilvl w:val="0"/>
          <w:numId w:val="1"/>
        </w:numPr>
        <w:ind w:firstLineChars="0"/>
      </w:pPr>
      <w:r>
        <w:rPr>
          <w:rFonts w:hint="eastAsia"/>
        </w:rPr>
        <w:t>直接光照在动态物件上留下阴影（取决于引擎本身），</w:t>
      </w:r>
      <w:r>
        <w:rPr>
          <w:rFonts w:hint="eastAsia"/>
        </w:rPr>
        <w:t>Enlighten</w:t>
      </w:r>
      <w:r>
        <w:rPr>
          <w:rFonts w:hint="eastAsia"/>
        </w:rPr>
        <w:t>只对静态物件产生软阴影，同时也只有静态物体会对光线传导产生贡献，动态物件不影响光线传导。</w:t>
      </w:r>
    </w:p>
    <w:p w:rsidR="00125A75" w:rsidRDefault="00125A75" w:rsidP="00120711">
      <w:pPr>
        <w:pStyle w:val="a3"/>
        <w:numPr>
          <w:ilvl w:val="0"/>
          <w:numId w:val="1"/>
        </w:numPr>
        <w:ind w:firstLineChars="0"/>
      </w:pPr>
      <w:r>
        <w:rPr>
          <w:rFonts w:hint="eastAsia"/>
        </w:rPr>
        <w:t>我们要手动区分动静态物件</w:t>
      </w:r>
    </w:p>
    <w:p w:rsidR="00125A75" w:rsidRDefault="00125A75" w:rsidP="00120711">
      <w:pPr>
        <w:pStyle w:val="a3"/>
        <w:numPr>
          <w:ilvl w:val="0"/>
          <w:numId w:val="1"/>
        </w:numPr>
        <w:ind w:firstLineChars="0"/>
      </w:pPr>
      <w:r>
        <w:rPr>
          <w:rFonts w:hint="eastAsia"/>
        </w:rPr>
        <w:t>预计算（</w:t>
      </w:r>
      <w:r>
        <w:rPr>
          <w:rFonts w:hint="eastAsia"/>
        </w:rPr>
        <w:t>precompute</w:t>
      </w:r>
      <w:r>
        <w:rPr>
          <w:rFonts w:hint="eastAsia"/>
        </w:rPr>
        <w:t>）只和几何形状有关，主要存储相关的压缩参数，遮挡信息</w:t>
      </w:r>
    </w:p>
    <w:p w:rsidR="00125A75" w:rsidRDefault="00125A75" w:rsidP="00120711">
      <w:pPr>
        <w:pStyle w:val="a3"/>
        <w:numPr>
          <w:ilvl w:val="0"/>
          <w:numId w:val="1"/>
        </w:numPr>
        <w:ind w:firstLineChars="0"/>
      </w:pPr>
      <w:r>
        <w:rPr>
          <w:rFonts w:hint="eastAsia"/>
        </w:rPr>
        <w:t>和破坏（</w:t>
      </w:r>
      <w:r>
        <w:rPr>
          <w:rFonts w:hint="eastAsia"/>
        </w:rPr>
        <w:t>destruction</w:t>
      </w:r>
      <w:r>
        <w:rPr>
          <w:rFonts w:hint="eastAsia"/>
        </w:rPr>
        <w:t>）有一定程度的不兼容，可能要为破坏进行</w:t>
      </w:r>
      <w:r>
        <w:rPr>
          <w:rFonts w:hint="eastAsia"/>
        </w:rPr>
        <w:t>2</w:t>
      </w:r>
      <w:r w:rsidR="00C6438F">
        <w:rPr>
          <w:rFonts w:hint="eastAsia"/>
        </w:rPr>
        <w:t>次预计算。</w:t>
      </w:r>
    </w:p>
    <w:p w:rsidR="00C6438F" w:rsidRDefault="00C6438F" w:rsidP="00C6438F"/>
    <w:p w:rsidR="00C6438F" w:rsidRDefault="00C6438F" w:rsidP="00C6438F"/>
    <w:p w:rsidR="00C6438F" w:rsidRDefault="00C6438F" w:rsidP="00C6438F">
      <w:pPr>
        <w:pStyle w:val="a3"/>
        <w:numPr>
          <w:ilvl w:val="0"/>
          <w:numId w:val="2"/>
        </w:numPr>
        <w:ind w:firstLineChars="0"/>
        <w:rPr>
          <w:b/>
          <w:sz w:val="28"/>
          <w:szCs w:val="28"/>
        </w:rPr>
      </w:pPr>
      <w:r w:rsidRPr="00C6438F">
        <w:rPr>
          <w:rFonts w:hint="eastAsia"/>
          <w:b/>
          <w:sz w:val="28"/>
          <w:szCs w:val="28"/>
        </w:rPr>
        <w:t>和</w:t>
      </w:r>
      <w:r w:rsidRPr="00C6438F">
        <w:rPr>
          <w:rFonts w:hint="eastAsia"/>
          <w:b/>
          <w:sz w:val="28"/>
          <w:szCs w:val="28"/>
        </w:rPr>
        <w:t>Unreal</w:t>
      </w:r>
      <w:r w:rsidRPr="00C6438F">
        <w:rPr>
          <w:rFonts w:hint="eastAsia"/>
          <w:b/>
          <w:sz w:val="28"/>
          <w:szCs w:val="28"/>
        </w:rPr>
        <w:t>的集成</w:t>
      </w:r>
    </w:p>
    <w:p w:rsidR="00C6438F" w:rsidRDefault="009234F4" w:rsidP="009234F4">
      <w:pPr>
        <w:pStyle w:val="a3"/>
        <w:numPr>
          <w:ilvl w:val="0"/>
          <w:numId w:val="4"/>
        </w:numPr>
        <w:ind w:firstLineChars="0"/>
      </w:pPr>
      <w:r>
        <w:rPr>
          <w:rFonts w:hint="eastAsia"/>
        </w:rPr>
        <w:t>Enlighten</w:t>
      </w:r>
      <w:r>
        <w:rPr>
          <w:rFonts w:hint="eastAsia"/>
        </w:rPr>
        <w:t>当前最新版本适用于</w:t>
      </w:r>
      <w:r>
        <w:rPr>
          <w:rFonts w:hint="eastAsia"/>
        </w:rPr>
        <w:t>Unreal</w:t>
      </w:r>
      <w:r>
        <w:rPr>
          <w:rFonts w:hint="eastAsia"/>
        </w:rPr>
        <w:t>的如下版本：</w:t>
      </w:r>
      <w:r>
        <w:rPr>
          <w:rFonts w:hint="eastAsia"/>
        </w:rPr>
        <w:t>October 2011</w:t>
      </w:r>
      <w:r>
        <w:rPr>
          <w:rFonts w:hint="eastAsia"/>
        </w:rPr>
        <w:t>，</w:t>
      </w:r>
      <w:r>
        <w:rPr>
          <w:rFonts w:hint="eastAsia"/>
        </w:rPr>
        <w:t>May 2012</w:t>
      </w:r>
      <w:r>
        <w:rPr>
          <w:rFonts w:hint="eastAsia"/>
        </w:rPr>
        <w:t>，</w:t>
      </w:r>
      <w:r>
        <w:rPr>
          <w:rFonts w:hint="eastAsia"/>
        </w:rPr>
        <w:t xml:space="preserve"> July 2012</w:t>
      </w:r>
    </w:p>
    <w:p w:rsidR="00A74917" w:rsidRDefault="00A74917" w:rsidP="009234F4">
      <w:pPr>
        <w:pStyle w:val="a3"/>
        <w:numPr>
          <w:ilvl w:val="0"/>
          <w:numId w:val="4"/>
        </w:numPr>
        <w:ind w:firstLineChars="0"/>
      </w:pPr>
      <w:r>
        <w:rPr>
          <w:rFonts w:hint="eastAsia"/>
        </w:rPr>
        <w:t>在</w:t>
      </w:r>
      <w:r>
        <w:rPr>
          <w:rFonts w:hint="eastAsia"/>
        </w:rPr>
        <w:t>Unreal</w:t>
      </w:r>
      <w:r>
        <w:rPr>
          <w:rFonts w:hint="eastAsia"/>
        </w:rPr>
        <w:t>编辑器中会增添新的物件及属性</w:t>
      </w:r>
    </w:p>
    <w:p w:rsidR="00A74917" w:rsidRDefault="00A74917" w:rsidP="009234F4">
      <w:pPr>
        <w:pStyle w:val="a3"/>
        <w:numPr>
          <w:ilvl w:val="0"/>
          <w:numId w:val="4"/>
        </w:numPr>
        <w:ind w:firstLineChars="0"/>
      </w:pPr>
      <w:r>
        <w:rPr>
          <w:rFonts w:hint="eastAsia"/>
        </w:rPr>
        <w:t>需要为场景中的相关物件做出标记及增加新的数据</w:t>
      </w:r>
    </w:p>
    <w:p w:rsidR="0032484E" w:rsidRDefault="0032484E" w:rsidP="009234F4">
      <w:pPr>
        <w:pStyle w:val="a3"/>
        <w:numPr>
          <w:ilvl w:val="0"/>
          <w:numId w:val="4"/>
        </w:numPr>
        <w:ind w:firstLineChars="0"/>
      </w:pPr>
      <w:r>
        <w:rPr>
          <w:rFonts w:hint="eastAsia"/>
        </w:rPr>
        <w:t>中间有一步名为</w:t>
      </w:r>
      <w:r>
        <w:rPr>
          <w:rFonts w:hint="eastAsia"/>
        </w:rPr>
        <w:t>Mesh projection</w:t>
      </w:r>
      <w:r w:rsidR="00F46131">
        <w:rPr>
          <w:rFonts w:hint="eastAsia"/>
        </w:rPr>
        <w:t>，需要提供一份粗模，可以是</w:t>
      </w:r>
      <w:r w:rsidR="00F46131">
        <w:rPr>
          <w:rFonts w:hint="eastAsia"/>
        </w:rPr>
        <w:t>LOD</w:t>
      </w:r>
      <w:r w:rsidR="00F46131">
        <w:rPr>
          <w:rFonts w:hint="eastAsia"/>
        </w:rPr>
        <w:t>中精度最低的模型，也可以是各物件的碰撞代理体，不建议直接使用精模本身。</w:t>
      </w:r>
    </w:p>
    <w:p w:rsidR="00F46131" w:rsidRDefault="00F46131" w:rsidP="009234F4">
      <w:pPr>
        <w:pStyle w:val="a3"/>
        <w:numPr>
          <w:ilvl w:val="0"/>
          <w:numId w:val="4"/>
        </w:numPr>
        <w:ind w:firstLineChars="0"/>
      </w:pPr>
      <w:r>
        <w:rPr>
          <w:rFonts w:hint="eastAsia"/>
        </w:rPr>
        <w:t>需要对场景进行切割，即为场景物件进行分组，目的是减少组间光源的依赖。</w:t>
      </w:r>
    </w:p>
    <w:p w:rsidR="00C227A1" w:rsidRDefault="00C227A1" w:rsidP="009234F4">
      <w:pPr>
        <w:pStyle w:val="a3"/>
        <w:numPr>
          <w:ilvl w:val="0"/>
          <w:numId w:val="4"/>
        </w:numPr>
        <w:ind w:firstLineChars="0"/>
      </w:pPr>
      <w:r>
        <w:rPr>
          <w:rFonts w:hint="eastAsia"/>
        </w:rPr>
        <w:t>目前</w:t>
      </w:r>
      <w:r>
        <w:rPr>
          <w:rFonts w:hint="eastAsia"/>
        </w:rPr>
        <w:t>Enlighten</w:t>
      </w:r>
      <w:r>
        <w:rPr>
          <w:rFonts w:hint="eastAsia"/>
        </w:rPr>
        <w:t>的集成已经完成，如果未获得授权，则预计算步骤不可用</w:t>
      </w:r>
    </w:p>
    <w:p w:rsidR="00C227A1" w:rsidRDefault="00C227A1" w:rsidP="00C227A1"/>
    <w:p w:rsidR="00C227A1" w:rsidRDefault="00C227A1" w:rsidP="00C227A1"/>
    <w:p w:rsidR="00C227A1" w:rsidRDefault="00C227A1" w:rsidP="00C227A1">
      <w:pPr>
        <w:pStyle w:val="a3"/>
        <w:numPr>
          <w:ilvl w:val="0"/>
          <w:numId w:val="2"/>
        </w:numPr>
        <w:ind w:firstLineChars="0"/>
        <w:rPr>
          <w:b/>
          <w:sz w:val="28"/>
          <w:szCs w:val="28"/>
        </w:rPr>
      </w:pPr>
      <w:r w:rsidRPr="00C227A1">
        <w:rPr>
          <w:rFonts w:hint="eastAsia"/>
          <w:b/>
          <w:sz w:val="28"/>
          <w:szCs w:val="28"/>
        </w:rPr>
        <w:t>关卡制作</w:t>
      </w:r>
    </w:p>
    <w:p w:rsidR="00C227A1" w:rsidRDefault="00C227A1" w:rsidP="00C227A1">
      <w:pPr>
        <w:pStyle w:val="a3"/>
        <w:numPr>
          <w:ilvl w:val="0"/>
          <w:numId w:val="5"/>
        </w:numPr>
        <w:ind w:firstLineChars="0"/>
      </w:pPr>
      <w:r>
        <w:rPr>
          <w:rFonts w:hint="eastAsia"/>
        </w:rPr>
        <w:t>制作</w:t>
      </w:r>
      <w:r>
        <w:rPr>
          <w:rFonts w:hint="eastAsia"/>
        </w:rPr>
        <w:t>Target geometry</w:t>
      </w:r>
    </w:p>
    <w:p w:rsidR="002D79AC" w:rsidRDefault="00F91E5B" w:rsidP="00C227A1">
      <w:pPr>
        <w:pStyle w:val="a3"/>
        <w:numPr>
          <w:ilvl w:val="0"/>
          <w:numId w:val="5"/>
        </w:numPr>
        <w:ind w:firstLineChars="0"/>
      </w:pPr>
      <w:r>
        <w:rPr>
          <w:rFonts w:hint="eastAsia"/>
        </w:rPr>
        <w:t>配置</w:t>
      </w:r>
      <w:r w:rsidR="002D79AC">
        <w:rPr>
          <w:rFonts w:hint="eastAsia"/>
        </w:rPr>
        <w:t>Enlighten systems</w:t>
      </w:r>
    </w:p>
    <w:p w:rsidR="00F91E5B" w:rsidRDefault="00F91E5B" w:rsidP="00F91E5B">
      <w:pPr>
        <w:pStyle w:val="a3"/>
        <w:numPr>
          <w:ilvl w:val="1"/>
          <w:numId w:val="5"/>
        </w:numPr>
        <w:ind w:firstLineChars="0"/>
      </w:pPr>
      <w:r>
        <w:rPr>
          <w:rFonts w:hint="eastAsia"/>
        </w:rPr>
        <w:t>划分几何体</w:t>
      </w:r>
    </w:p>
    <w:p w:rsidR="00F91E5B" w:rsidRDefault="00F91E5B" w:rsidP="00F91E5B">
      <w:pPr>
        <w:pStyle w:val="a3"/>
        <w:numPr>
          <w:ilvl w:val="1"/>
          <w:numId w:val="5"/>
        </w:numPr>
        <w:ind w:firstLineChars="0"/>
      </w:pPr>
      <w:r>
        <w:rPr>
          <w:rFonts w:hint="eastAsia"/>
        </w:rPr>
        <w:t>设定</w:t>
      </w:r>
      <w:r>
        <w:rPr>
          <w:rFonts w:hint="eastAsia"/>
        </w:rPr>
        <w:t>system</w:t>
      </w:r>
      <w:r>
        <w:rPr>
          <w:rFonts w:hint="eastAsia"/>
        </w:rPr>
        <w:t>参数</w:t>
      </w:r>
    </w:p>
    <w:p w:rsidR="00F91E5B" w:rsidRDefault="00F91E5B" w:rsidP="00F91E5B">
      <w:pPr>
        <w:pStyle w:val="a3"/>
        <w:numPr>
          <w:ilvl w:val="1"/>
          <w:numId w:val="5"/>
        </w:numPr>
        <w:ind w:firstLineChars="0"/>
      </w:pPr>
      <w:r>
        <w:rPr>
          <w:rFonts w:hint="eastAsia"/>
        </w:rPr>
        <w:t>预计算</w:t>
      </w:r>
    </w:p>
    <w:p w:rsidR="002D79AC" w:rsidRDefault="002D79AC" w:rsidP="00C227A1">
      <w:pPr>
        <w:pStyle w:val="a3"/>
        <w:numPr>
          <w:ilvl w:val="0"/>
          <w:numId w:val="5"/>
        </w:numPr>
        <w:ind w:firstLineChars="0"/>
      </w:pPr>
      <w:r>
        <w:rPr>
          <w:rFonts w:hint="eastAsia"/>
        </w:rPr>
        <w:t>将</w:t>
      </w:r>
      <w:r>
        <w:rPr>
          <w:rFonts w:hint="eastAsia"/>
        </w:rPr>
        <w:t>Target geometry</w:t>
      </w:r>
      <w:r>
        <w:rPr>
          <w:rFonts w:hint="eastAsia"/>
        </w:rPr>
        <w:t>和</w:t>
      </w:r>
      <w:r>
        <w:rPr>
          <w:rFonts w:hint="eastAsia"/>
        </w:rPr>
        <w:t>detail geometry</w:t>
      </w:r>
      <w:r>
        <w:rPr>
          <w:rFonts w:hint="eastAsia"/>
        </w:rPr>
        <w:t>进行关联</w:t>
      </w:r>
    </w:p>
    <w:p w:rsidR="002D79AC" w:rsidRDefault="002D79AC" w:rsidP="00C227A1">
      <w:pPr>
        <w:pStyle w:val="a3"/>
        <w:numPr>
          <w:ilvl w:val="0"/>
          <w:numId w:val="5"/>
        </w:numPr>
        <w:ind w:firstLineChars="0"/>
      </w:pPr>
      <w:r>
        <w:rPr>
          <w:rFonts w:hint="eastAsia"/>
        </w:rPr>
        <w:t>为每个系统设置主光源</w:t>
      </w:r>
    </w:p>
    <w:p w:rsidR="002D79AC" w:rsidRDefault="002D79AC" w:rsidP="00C227A1">
      <w:pPr>
        <w:pStyle w:val="a3"/>
        <w:numPr>
          <w:ilvl w:val="0"/>
          <w:numId w:val="5"/>
        </w:numPr>
        <w:ind w:firstLineChars="0"/>
      </w:pPr>
      <w:r>
        <w:rPr>
          <w:rFonts w:hint="eastAsia"/>
        </w:rPr>
        <w:t>设置动态及其余物件被光源照亮</w:t>
      </w:r>
    </w:p>
    <w:p w:rsidR="00654018" w:rsidRDefault="00654018" w:rsidP="00654018"/>
    <w:p w:rsidR="00654018" w:rsidRDefault="00654018" w:rsidP="00654018"/>
    <w:p w:rsidR="00B54DE6" w:rsidRDefault="00D9275E" w:rsidP="00D9275E">
      <w:pPr>
        <w:pStyle w:val="a3"/>
        <w:numPr>
          <w:ilvl w:val="0"/>
          <w:numId w:val="2"/>
        </w:numPr>
        <w:ind w:firstLineChars="0"/>
        <w:rPr>
          <w:rFonts w:hint="eastAsia"/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截图比较</w:t>
      </w:r>
    </w:p>
    <w:p w:rsidR="003E13A9" w:rsidRDefault="003E13A9" w:rsidP="003E13A9">
      <w:pPr>
        <w:pStyle w:val="a3"/>
        <w:numPr>
          <w:ilvl w:val="0"/>
          <w:numId w:val="9"/>
        </w:numPr>
        <w:ind w:firstLineChars="0"/>
        <w:rPr>
          <w:rFonts w:hint="eastAsia"/>
        </w:rPr>
      </w:pPr>
      <w:r>
        <w:rPr>
          <w:rFonts w:hint="eastAsia"/>
        </w:rPr>
        <w:t>下图第一张无间接光照，第二张</w:t>
      </w:r>
      <w:r w:rsidR="00B34E8D">
        <w:rPr>
          <w:rFonts w:hint="eastAsia"/>
        </w:rPr>
        <w:t>则使用了</w:t>
      </w:r>
      <w:r w:rsidR="00B34E8D">
        <w:rPr>
          <w:rFonts w:hint="eastAsia"/>
        </w:rPr>
        <w:t>Enlighten</w:t>
      </w:r>
      <w:r w:rsidR="00B34E8D">
        <w:rPr>
          <w:rFonts w:hint="eastAsia"/>
        </w:rPr>
        <w:t>，较第一张显得局部稍微明亮。</w:t>
      </w:r>
    </w:p>
    <w:p w:rsidR="00B34E8D" w:rsidRDefault="00B34E8D" w:rsidP="003E13A9">
      <w:pPr>
        <w:pStyle w:val="a3"/>
        <w:numPr>
          <w:ilvl w:val="0"/>
          <w:numId w:val="9"/>
        </w:numPr>
        <w:ind w:firstLineChars="0"/>
      </w:pPr>
      <w:r>
        <w:rPr>
          <w:rFonts w:hint="eastAsia"/>
        </w:rPr>
        <w:t>第三张没有使用</w:t>
      </w:r>
      <w:r>
        <w:rPr>
          <w:rFonts w:hint="eastAsia"/>
        </w:rPr>
        <w:t>Enlighten</w:t>
      </w:r>
      <w:r>
        <w:rPr>
          <w:rFonts w:hint="eastAsia"/>
        </w:rPr>
        <w:t>，第四张较之在几个罐子的边沿处显得更加明亮，拥有更多细节。</w:t>
      </w:r>
    </w:p>
    <w:p w:rsidR="00D05BE6" w:rsidRDefault="00D05BE6" w:rsidP="00D9275E">
      <w:pPr>
        <w:rPr>
          <w:rFonts w:hint="eastAsia"/>
          <w:b/>
          <w:sz w:val="28"/>
          <w:szCs w:val="28"/>
        </w:rPr>
      </w:pPr>
    </w:p>
    <w:p w:rsidR="003E13A9" w:rsidRDefault="00D9275E" w:rsidP="00D9275E">
      <w:pPr>
        <w:rPr>
          <w:rFonts w:hint="eastAsia"/>
          <w:b/>
          <w:sz w:val="28"/>
          <w:szCs w:val="28"/>
        </w:rPr>
      </w:pPr>
      <w:r>
        <w:rPr>
          <w:b/>
          <w:noProof/>
          <w:sz w:val="28"/>
          <w:szCs w:val="28"/>
        </w:rPr>
        <w:drawing>
          <wp:inline distT="0" distB="0" distL="0" distR="0">
            <wp:extent cx="5274310" cy="2858135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ouncelighting.jp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58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noProof/>
          <w:sz w:val="28"/>
          <w:szCs w:val="28"/>
        </w:rPr>
        <w:drawing>
          <wp:inline distT="0" distB="0" distL="0" distR="0">
            <wp:extent cx="5274310" cy="2855595"/>
            <wp:effectExtent l="0" t="0" r="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ouncelighting-none.jpg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55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05BE6" w:rsidRDefault="00D05BE6" w:rsidP="00D9275E">
      <w:pPr>
        <w:rPr>
          <w:rFonts w:hint="eastAsia"/>
          <w:b/>
          <w:sz w:val="28"/>
          <w:szCs w:val="28"/>
        </w:rPr>
      </w:pPr>
    </w:p>
    <w:p w:rsidR="00D05BE6" w:rsidRDefault="00D05BE6" w:rsidP="00D9275E">
      <w:pPr>
        <w:rPr>
          <w:rFonts w:hint="eastAsia"/>
          <w:b/>
          <w:sz w:val="28"/>
          <w:szCs w:val="28"/>
        </w:rPr>
      </w:pPr>
    </w:p>
    <w:p w:rsidR="00D05BE6" w:rsidRDefault="00D05BE6" w:rsidP="00D9275E">
      <w:pPr>
        <w:rPr>
          <w:rFonts w:hint="eastAsia"/>
          <w:b/>
          <w:sz w:val="28"/>
          <w:szCs w:val="28"/>
        </w:rPr>
      </w:pPr>
    </w:p>
    <w:p w:rsidR="00D05BE6" w:rsidRDefault="00D05BE6" w:rsidP="00D9275E">
      <w:pPr>
        <w:rPr>
          <w:rFonts w:hint="eastAsia"/>
          <w:b/>
          <w:sz w:val="28"/>
          <w:szCs w:val="28"/>
        </w:rPr>
      </w:pPr>
    </w:p>
    <w:p w:rsidR="00D05BE6" w:rsidRDefault="00D05BE6" w:rsidP="00D9275E">
      <w:pPr>
        <w:rPr>
          <w:rFonts w:hint="eastAsia"/>
          <w:b/>
          <w:sz w:val="28"/>
          <w:szCs w:val="28"/>
        </w:rPr>
      </w:pPr>
    </w:p>
    <w:p w:rsidR="00D05BE6" w:rsidRDefault="00D05BE6" w:rsidP="00D9275E">
      <w:pPr>
        <w:rPr>
          <w:rFonts w:hint="eastAsia"/>
          <w:b/>
          <w:sz w:val="28"/>
          <w:szCs w:val="28"/>
        </w:rPr>
      </w:pPr>
    </w:p>
    <w:p w:rsidR="00D05BE6" w:rsidRDefault="00D05BE6" w:rsidP="00D9275E">
      <w:pPr>
        <w:rPr>
          <w:rFonts w:hint="eastAsia"/>
          <w:b/>
          <w:sz w:val="28"/>
          <w:szCs w:val="28"/>
        </w:rPr>
      </w:pPr>
      <w:bookmarkStart w:id="2" w:name="_GoBack"/>
      <w:bookmarkEnd w:id="2"/>
    </w:p>
    <w:p w:rsidR="00D9275E" w:rsidRDefault="00D9275E" w:rsidP="00D9275E">
      <w:pPr>
        <w:rPr>
          <w:rFonts w:hint="eastAsia"/>
          <w:b/>
          <w:sz w:val="28"/>
          <w:szCs w:val="28"/>
        </w:rPr>
      </w:pPr>
      <w:r>
        <w:rPr>
          <w:b/>
          <w:noProof/>
          <w:sz w:val="28"/>
          <w:szCs w:val="28"/>
        </w:rPr>
        <w:drawing>
          <wp:inline distT="0" distB="0" distL="0" distR="0">
            <wp:extent cx="5274310" cy="2861310"/>
            <wp:effectExtent l="0" t="0" r="0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ithenlighten-0.bmp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61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E13A9" w:rsidRPr="00D9275E" w:rsidRDefault="003E13A9" w:rsidP="00D9275E">
      <w:pPr>
        <w:rPr>
          <w:b/>
          <w:sz w:val="28"/>
          <w:szCs w:val="28"/>
        </w:rPr>
      </w:pPr>
      <w:r>
        <w:rPr>
          <w:b/>
          <w:noProof/>
          <w:sz w:val="28"/>
          <w:szCs w:val="28"/>
        </w:rPr>
        <w:drawing>
          <wp:inline distT="0" distB="0" distL="0" distR="0">
            <wp:extent cx="5274310" cy="2861310"/>
            <wp:effectExtent l="0" t="0" r="0" b="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ithenlighten.bmp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61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227A1" w:rsidRPr="00654018" w:rsidRDefault="00C227A1" w:rsidP="00654018">
      <w:pPr>
        <w:rPr>
          <w:b/>
          <w:sz w:val="28"/>
          <w:szCs w:val="28"/>
        </w:rPr>
      </w:pPr>
    </w:p>
    <w:p w:rsidR="00C6438F" w:rsidRPr="00C6438F" w:rsidRDefault="00C6438F" w:rsidP="00C6438F">
      <w:pPr>
        <w:pStyle w:val="a3"/>
        <w:ind w:left="420" w:firstLineChars="0" w:firstLine="0"/>
        <w:rPr>
          <w:b/>
          <w:sz w:val="28"/>
          <w:szCs w:val="28"/>
        </w:rPr>
      </w:pPr>
    </w:p>
    <w:sectPr w:rsidR="00C6438F" w:rsidRPr="00C6438F" w:rsidSect="00B942F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CD1830" w:rsidRDefault="00CD1830" w:rsidP="00E06021">
      <w:r>
        <w:separator/>
      </w:r>
    </w:p>
  </w:endnote>
  <w:endnote w:type="continuationSeparator" w:id="0">
    <w:p w:rsidR="00CD1830" w:rsidRDefault="00CD1830" w:rsidP="00E0602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CD1830" w:rsidRDefault="00CD1830" w:rsidP="00E06021">
      <w:r>
        <w:separator/>
      </w:r>
    </w:p>
  </w:footnote>
  <w:footnote w:type="continuationSeparator" w:id="0">
    <w:p w:rsidR="00CD1830" w:rsidRDefault="00CD1830" w:rsidP="00E0602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F197715"/>
    <w:multiLevelType w:val="hybridMultilevel"/>
    <w:tmpl w:val="9D1E31AE"/>
    <w:lvl w:ilvl="0" w:tplc="05689EC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>
    <w:nsid w:val="19BA2D44"/>
    <w:multiLevelType w:val="hybridMultilevel"/>
    <w:tmpl w:val="E16C76C6"/>
    <w:lvl w:ilvl="0" w:tplc="6666BAA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>
    <w:nsid w:val="208309D8"/>
    <w:multiLevelType w:val="hybridMultilevel"/>
    <w:tmpl w:val="DB3C05C4"/>
    <w:lvl w:ilvl="0" w:tplc="8F926CEA">
      <w:start w:val="1"/>
      <w:numFmt w:val="japaneseCounting"/>
      <w:lvlText w:val="%1．"/>
      <w:lvlJc w:val="left"/>
      <w:pPr>
        <w:ind w:left="42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>
    <w:nsid w:val="2E5A7089"/>
    <w:multiLevelType w:val="hybridMultilevel"/>
    <w:tmpl w:val="BD46C70A"/>
    <w:lvl w:ilvl="0" w:tplc="6B4A90DC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4">
    <w:nsid w:val="330923D4"/>
    <w:multiLevelType w:val="hybridMultilevel"/>
    <w:tmpl w:val="ADB6A922"/>
    <w:lvl w:ilvl="0" w:tplc="3334C57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5">
    <w:nsid w:val="3AEE6BDD"/>
    <w:multiLevelType w:val="hybridMultilevel"/>
    <w:tmpl w:val="A522A386"/>
    <w:lvl w:ilvl="0" w:tplc="ED6A8B3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6">
    <w:nsid w:val="3B166DAF"/>
    <w:multiLevelType w:val="hybridMultilevel"/>
    <w:tmpl w:val="85F0E236"/>
    <w:lvl w:ilvl="0" w:tplc="4E740C0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7">
    <w:nsid w:val="3EE93127"/>
    <w:multiLevelType w:val="hybridMultilevel"/>
    <w:tmpl w:val="F370925C"/>
    <w:lvl w:ilvl="0" w:tplc="402AFF2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8">
    <w:nsid w:val="638D7475"/>
    <w:multiLevelType w:val="hybridMultilevel"/>
    <w:tmpl w:val="3F3643F4"/>
    <w:lvl w:ilvl="0" w:tplc="0A6E68D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6"/>
  </w:num>
  <w:num w:numId="2">
    <w:abstractNumId w:val="2"/>
  </w:num>
  <w:num w:numId="3">
    <w:abstractNumId w:val="7"/>
  </w:num>
  <w:num w:numId="4">
    <w:abstractNumId w:val="4"/>
  </w:num>
  <w:num w:numId="5">
    <w:abstractNumId w:val="5"/>
  </w:num>
  <w:num w:numId="6">
    <w:abstractNumId w:val="3"/>
  </w:num>
  <w:num w:numId="7">
    <w:abstractNumId w:val="0"/>
  </w:num>
  <w:num w:numId="8">
    <w:abstractNumId w:val="8"/>
  </w:num>
  <w:num w:numId="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4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</w:compat>
  <w:rsids>
    <w:rsidRoot w:val="00120711"/>
    <w:rsid w:val="00120711"/>
    <w:rsid w:val="00125A75"/>
    <w:rsid w:val="00146F81"/>
    <w:rsid w:val="00183612"/>
    <w:rsid w:val="001D3BE6"/>
    <w:rsid w:val="002D25A0"/>
    <w:rsid w:val="002D79AC"/>
    <w:rsid w:val="0032484E"/>
    <w:rsid w:val="003E13A9"/>
    <w:rsid w:val="003E1B7C"/>
    <w:rsid w:val="00654018"/>
    <w:rsid w:val="006C4079"/>
    <w:rsid w:val="00761DE5"/>
    <w:rsid w:val="00814629"/>
    <w:rsid w:val="00825251"/>
    <w:rsid w:val="00866CE3"/>
    <w:rsid w:val="00874F88"/>
    <w:rsid w:val="00891F49"/>
    <w:rsid w:val="009234F4"/>
    <w:rsid w:val="009760C8"/>
    <w:rsid w:val="0098767A"/>
    <w:rsid w:val="00A70E04"/>
    <w:rsid w:val="00A74917"/>
    <w:rsid w:val="00A9391B"/>
    <w:rsid w:val="00AD5456"/>
    <w:rsid w:val="00B34E8D"/>
    <w:rsid w:val="00B54DE6"/>
    <w:rsid w:val="00B942FE"/>
    <w:rsid w:val="00BC1932"/>
    <w:rsid w:val="00C227A1"/>
    <w:rsid w:val="00C6438F"/>
    <w:rsid w:val="00C67230"/>
    <w:rsid w:val="00CD1830"/>
    <w:rsid w:val="00D05BE6"/>
    <w:rsid w:val="00D903DD"/>
    <w:rsid w:val="00D9275E"/>
    <w:rsid w:val="00DE3EBB"/>
    <w:rsid w:val="00E06021"/>
    <w:rsid w:val="00EA65DE"/>
    <w:rsid w:val="00EF4367"/>
    <w:rsid w:val="00F46131"/>
    <w:rsid w:val="00F91E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B942FE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120711"/>
    <w:pPr>
      <w:ind w:firstLineChars="200" w:firstLine="420"/>
    </w:pPr>
  </w:style>
  <w:style w:type="paragraph" w:styleId="a4">
    <w:name w:val="header"/>
    <w:basedOn w:val="a"/>
    <w:link w:val="Char"/>
    <w:uiPriority w:val="99"/>
    <w:unhideWhenUsed/>
    <w:rsid w:val="00E06021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4"/>
    <w:uiPriority w:val="99"/>
    <w:rsid w:val="00E06021"/>
    <w:rPr>
      <w:sz w:val="18"/>
      <w:szCs w:val="18"/>
    </w:rPr>
  </w:style>
  <w:style w:type="paragraph" w:styleId="a5">
    <w:name w:val="footer"/>
    <w:basedOn w:val="a"/>
    <w:link w:val="Char0"/>
    <w:uiPriority w:val="99"/>
    <w:unhideWhenUsed/>
    <w:rsid w:val="00E06021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5"/>
    <w:uiPriority w:val="99"/>
    <w:rsid w:val="00E06021"/>
    <w:rPr>
      <w:sz w:val="18"/>
      <w:szCs w:val="18"/>
    </w:rPr>
  </w:style>
  <w:style w:type="paragraph" w:styleId="a6">
    <w:name w:val="Balloon Text"/>
    <w:basedOn w:val="a"/>
    <w:link w:val="Char1"/>
    <w:uiPriority w:val="99"/>
    <w:semiHidden/>
    <w:unhideWhenUsed/>
    <w:rsid w:val="00D9275E"/>
    <w:rPr>
      <w:sz w:val="18"/>
      <w:szCs w:val="18"/>
    </w:rPr>
  </w:style>
  <w:style w:type="character" w:customStyle="1" w:styleId="Char1">
    <w:name w:val="批注框文本 Char"/>
    <w:basedOn w:val="a0"/>
    <w:link w:val="a6"/>
    <w:uiPriority w:val="99"/>
    <w:semiHidden/>
    <w:rsid w:val="00D9275E"/>
    <w:rPr>
      <w:sz w:val="18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13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C0DCC0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1151</TotalTime>
  <Pages>4</Pages>
  <Words>319</Words>
  <Characters>1821</Characters>
  <Application>Microsoft Office Word</Application>
  <DocSecurity>0</DocSecurity>
  <Lines>15</Lines>
  <Paragraphs>4</Paragraphs>
  <ScaleCrop>false</ScaleCrop>
  <Company/>
  <LinksUpToDate>false</LinksUpToDate>
  <CharactersWithSpaces>2136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赵骏02</dc:creator>
  <cp:lastModifiedBy>赵骏02</cp:lastModifiedBy>
  <cp:revision>19</cp:revision>
  <dcterms:created xsi:type="dcterms:W3CDTF">2013-03-05T02:05:00Z</dcterms:created>
  <dcterms:modified xsi:type="dcterms:W3CDTF">2013-04-15T03:14:00Z</dcterms:modified>
</cp:coreProperties>
</file>