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CD4" w:rsidRDefault="006A3224" w:rsidP="006A3224">
      <w:pPr>
        <w:jc w:val="center"/>
        <w:rPr>
          <w:rFonts w:hint="eastAsia"/>
        </w:rPr>
      </w:pPr>
      <w:r>
        <w:rPr>
          <w:rFonts w:hint="eastAsia"/>
        </w:rPr>
        <w:t>SystemSettings</w:t>
      </w:r>
    </w:p>
    <w:p w:rsidR="006A3224" w:rsidRDefault="006A3224" w:rsidP="006A3224">
      <w:pPr>
        <w:jc w:val="left"/>
        <w:rPr>
          <w:rFonts w:hint="eastAsia"/>
        </w:rPr>
      </w:pPr>
    </w:p>
    <w:p w:rsidR="006A3224" w:rsidRDefault="006A3224" w:rsidP="006A3224">
      <w:pPr>
        <w:jc w:val="left"/>
        <w:rPr>
          <w:rFonts w:hint="eastAsia"/>
        </w:rPr>
      </w:pPr>
      <w:r>
        <w:rPr>
          <w:rFonts w:hint="eastAsia"/>
        </w:rPr>
        <w:t>系统配置分为五个等级，</w:t>
      </w:r>
      <w:r>
        <w:rPr>
          <w:rFonts w:hint="eastAsia"/>
        </w:rPr>
        <w:t>Bucket1 - Bucket5</w:t>
      </w:r>
      <w:r>
        <w:rPr>
          <w:rFonts w:hint="eastAsia"/>
        </w:rPr>
        <w:t>，对应由低到高的效果设置。</w:t>
      </w:r>
    </w:p>
    <w:p w:rsidR="006A3224" w:rsidRDefault="006A3224" w:rsidP="006A3224">
      <w:pPr>
        <w:jc w:val="left"/>
        <w:rPr>
          <w:rFonts w:hint="eastAsia"/>
        </w:rPr>
      </w:pPr>
    </w:p>
    <w:p w:rsidR="006A3224" w:rsidRDefault="006A3224" w:rsidP="006A3224">
      <w:pPr>
        <w:jc w:val="left"/>
        <w:rPr>
          <w:rFonts w:hint="eastAsia"/>
        </w:rPr>
      </w:pPr>
      <w:r>
        <w:rPr>
          <w:rFonts w:hint="eastAsia"/>
        </w:rPr>
        <w:t>目前每个等级所控制的参数如下所示</w:t>
      </w:r>
    </w:p>
    <w:p w:rsidR="006A3224" w:rsidRDefault="006A3224" w:rsidP="006A3224">
      <w:pPr>
        <w:jc w:val="left"/>
        <w:rPr>
          <w:rFonts w:hint="eastAsia"/>
        </w:rPr>
      </w:pPr>
    </w:p>
    <w:p w:rsidR="006A3224" w:rsidRDefault="006A3224" w:rsidP="006A3224">
      <w:pPr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，世界显示等级控制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color w:val="008000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视距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"MaxDrawDistanceScale"</w:t>
      </w:r>
      <w:r>
        <w:rPr>
          <w:rFonts w:ascii="Lucida Console" w:hAnsi="Lucida Console" w:cs="Lucida Console"/>
          <w:kern w:val="0"/>
          <w:sz w:val="18"/>
          <w:szCs w:val="18"/>
        </w:rPr>
        <w:t>, bucket, SST_FLOAT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动态模糊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"MotionBlur"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景深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"DepthOfField"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环境遮罩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"AmbientOcclusion"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全屏泛光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"Bloom"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图像扭曲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"Distortion"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抗锯齿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"AllowPostProcessAA"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"bAllowPostprocessMLAA"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"MaxMultiSamples"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容积光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"bAllowLightShafts"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 w:hint="eastAsia"/>
          <w:kern w:val="0"/>
          <w:sz w:val="18"/>
          <w:szCs w:val="18"/>
        </w:rPr>
      </w:pPr>
    </w:p>
    <w:p w:rsidR="006A3224" w:rsidRPr="006A3224" w:rsidRDefault="006A3224" w:rsidP="006A3224">
      <w:pPr>
        <w:autoSpaceDE w:val="0"/>
        <w:autoSpaceDN w:val="0"/>
        <w:adjustRightInd w:val="0"/>
        <w:jc w:val="left"/>
      </w:pPr>
      <w:r w:rsidRPr="006A3224">
        <w:rPr>
          <w:rFonts w:hint="eastAsia"/>
        </w:rPr>
        <w:t>2</w:t>
      </w:r>
      <w:r w:rsidRPr="006A3224">
        <w:rPr>
          <w:rFonts w:hint="eastAsia"/>
        </w:rPr>
        <w:t>，阴影显示等级控制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color w:val="008000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动态阴影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"DynamicShadows"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"LightEnvironmentShadows"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"bAllowWholeSceneDominantShadows"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 xml:space="preserve">// </w:t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尺寸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"MinShadowResolution"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"MinPreShadowResolution"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"MaxShadowResolution"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"MaxPreShadowResolution"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"MaxWholeSceneDominantShadowResolution"</w:t>
      </w:r>
      <w:r>
        <w:rPr>
          <w:rFonts w:ascii="Lucida Console" w:hAnsi="Lucida Console" w:cs="Lucida Console"/>
          <w:kern w:val="0"/>
          <w:sz w:val="18"/>
          <w:szCs w:val="18"/>
        </w:rPr>
        <w:t>, bucket, SST_INT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008000"/>
          <w:kern w:val="0"/>
          <w:sz w:val="18"/>
          <w:szCs w:val="18"/>
        </w:rPr>
        <w:t>// PCF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  <w:t xml:space="preserve">SetByBucket( </w:t>
      </w:r>
      <w:r>
        <w:rPr>
          <w:rFonts w:ascii="Lucida Console" w:hAnsi="Lucida Console" w:cs="Lucida Console"/>
          <w:color w:val="A31515"/>
          <w:kern w:val="0"/>
          <w:sz w:val="18"/>
          <w:szCs w:val="18"/>
        </w:rPr>
        <w:t>"bEnableBranchingPCFShadows"</w:t>
      </w:r>
      <w:r>
        <w:rPr>
          <w:rFonts w:ascii="Lucida Console" w:hAnsi="Lucida Console" w:cs="Lucida Console"/>
          <w:kern w:val="0"/>
          <w:sz w:val="18"/>
          <w:szCs w:val="18"/>
        </w:rPr>
        <w:t>, bucket, SST_BOOL );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 w:hint="eastAsia"/>
          <w:kern w:val="0"/>
          <w:sz w:val="18"/>
          <w:szCs w:val="18"/>
        </w:rPr>
      </w:pPr>
    </w:p>
    <w:p w:rsidR="006A3224" w:rsidRPr="006A3224" w:rsidRDefault="006A3224" w:rsidP="006A3224">
      <w:pPr>
        <w:autoSpaceDE w:val="0"/>
        <w:autoSpaceDN w:val="0"/>
        <w:adjustRightInd w:val="0"/>
        <w:jc w:val="left"/>
      </w:pPr>
      <w:r w:rsidRPr="006A3224">
        <w:rPr>
          <w:rFonts w:hint="eastAsia"/>
        </w:rPr>
        <w:t>3</w:t>
      </w:r>
      <w:r w:rsidRPr="006A3224">
        <w:rPr>
          <w:rFonts w:hint="eastAsia"/>
        </w:rPr>
        <w:t>，贴图精度等级控制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TEXTUREGROUP_World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TEXTUREGROUP_WorldNormalMap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TEXTUREGROUP_WorldSpecula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lastRenderedPageBreak/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TEXTUREGROUP_Characte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TEXTUREGROUP_CharacterNormalMap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TEXTUREGROUP_CharacterSpecular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TEXTUREGROUP_Weapon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TEXTUREGROUP_WeaponNormalMap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TEXTUREGROUP_WeaponSpecular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TEXTUREGROUP_Effects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TEXTUREGROUP_Skybox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TEXTUREGROUP_UI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TEXTUREGROUP_Lightmap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TEXTUREGROUP_Shadowmap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TEXTUREGROUP_RenderTarget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TEXTUREGROUP_ProcBuilding_Face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TEXTUREGROUP_ProcBuilding_LightMap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TEXTUREGROUP_Terrain_Heightmap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 w:hint="eastAsia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TEXTUREGROUP_Terrain_Weightmap</w:t>
      </w:r>
    </w:p>
    <w:p w:rsidR="006A3224" w:rsidRDefault="006A3224" w:rsidP="006A3224">
      <w:pPr>
        <w:jc w:val="left"/>
        <w:rPr>
          <w:rFonts w:hint="eastAsia"/>
        </w:rPr>
      </w:pPr>
    </w:p>
    <w:p w:rsidR="006A3224" w:rsidRDefault="006A3224" w:rsidP="006A322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通过调用</w:t>
      </w:r>
    </w:p>
    <w:p w:rsidR="006A3224" w:rsidRDefault="006A3224" w:rsidP="006A3224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void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FSystemSettings::SetBucket( INT newTexLevel, INT newWorldLevel, INT newShadowLevel )</w:t>
      </w:r>
    </w:p>
    <w:p w:rsidR="006A3224" w:rsidRDefault="006A3224" w:rsidP="006A3224">
      <w:pPr>
        <w:jc w:val="left"/>
        <w:rPr>
          <w:rFonts w:hint="eastAsia"/>
        </w:rPr>
      </w:pPr>
      <w:r>
        <w:rPr>
          <w:rFonts w:hint="eastAsia"/>
        </w:rPr>
        <w:t>可分别设置每个大项的等级，所作的修改会被保存至配置文件，在下次启动仍然起效。</w:t>
      </w:r>
    </w:p>
    <w:p w:rsidR="006A3224" w:rsidRDefault="006A3224" w:rsidP="006A3224">
      <w:pPr>
        <w:jc w:val="left"/>
        <w:rPr>
          <w:rFonts w:hint="eastAsia"/>
        </w:rPr>
      </w:pPr>
    </w:p>
    <w:p w:rsidR="006A3224" w:rsidRDefault="006A3224" w:rsidP="006A3224">
      <w:pPr>
        <w:jc w:val="left"/>
      </w:pPr>
    </w:p>
    <w:sectPr w:rsidR="006A3224" w:rsidSect="00434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A3224"/>
    <w:rsid w:val="00434CD4"/>
    <w:rsid w:val="006A3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C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zhuming</dc:creator>
  <cp:lastModifiedBy>zhuming</cp:lastModifiedBy>
  <cp:revision>1</cp:revision>
  <dcterms:created xsi:type="dcterms:W3CDTF">2013-06-21T02:19:00Z</dcterms:created>
  <dcterms:modified xsi:type="dcterms:W3CDTF">2013-06-21T02:29:00Z</dcterms:modified>
</cp:coreProperties>
</file>