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Pr="006B1B5C" w:rsidRDefault="003B1DC2" w:rsidP="00717CDF">
      <w:pPr>
        <w:pStyle w:val="a5"/>
      </w:pPr>
      <w:bookmarkStart w:id="0" w:name="OLE_LINK4"/>
      <w:bookmarkStart w:id="1" w:name="OLE_LINK5"/>
      <w:bookmarkStart w:id="2" w:name="OLE_LINK6"/>
      <w:r>
        <w:rPr>
          <w:rFonts w:hint="eastAsia"/>
        </w:rPr>
        <w:t>游戏对象管理</w:t>
      </w:r>
    </w:p>
    <w:p w:rsidR="003A3D02" w:rsidRDefault="003A3D02" w:rsidP="003A3D02">
      <w:pPr>
        <w:pStyle w:val="a0"/>
        <w:ind w:firstLine="420"/>
      </w:pPr>
      <w:bookmarkStart w:id="3" w:name="OLE_LINK9"/>
      <w:bookmarkStart w:id="4" w:name="OLE_LINK10"/>
      <w:bookmarkStart w:id="5" w:name="OLE_LINK31"/>
      <w:bookmarkStart w:id="6" w:name="OLE_LINK34"/>
      <w:bookmarkStart w:id="7" w:name="OLE_LINK23"/>
      <w:bookmarkStart w:id="8" w:name="OLE_LINK24"/>
      <w:bookmarkStart w:id="9" w:name="OLE_LINK1"/>
      <w:bookmarkStart w:id="10" w:name="OLE_LINK2"/>
      <w:bookmarkStart w:id="11" w:name="OLE_LINK3"/>
      <w:bookmarkStart w:id="12" w:name="OLE_LINK7"/>
      <w:bookmarkStart w:id="13" w:name="OLE_LINK8"/>
      <w:bookmarkStart w:id="14" w:name="OLE_LINK16"/>
      <w:bookmarkStart w:id="15" w:name="OLE_LINK17"/>
      <w:bookmarkStart w:id="16" w:name="OLE_LINK101"/>
      <w:bookmarkStart w:id="17" w:name="OLE_LINK102"/>
      <w:bookmarkStart w:id="18" w:name="OLE_LINK27"/>
      <w:bookmarkStart w:id="19" w:name="OLE_LINK28"/>
      <w:r>
        <w:rPr>
          <w:rFonts w:hint="eastAsia"/>
        </w:rPr>
        <w:t>游戏对象管理提供了主要的游戏对象（参与游戏逻辑运算的生物体或物件等）类设计及继承关系，该模块作为所有模块的基础独立存在。其他模块中所涉及对象均默认为该模块所提供的功能。</w:t>
      </w:r>
    </w:p>
    <w:p w:rsidR="003A3D02" w:rsidRDefault="003A3D02" w:rsidP="00A616DF">
      <w:pPr>
        <w:pStyle w:val="a0"/>
        <w:numPr>
          <w:ilvl w:val="0"/>
          <w:numId w:val="31"/>
        </w:numPr>
        <w:ind w:firstLineChars="0"/>
      </w:pPr>
      <w:bookmarkStart w:id="20" w:name="OLE_LINK22"/>
      <w:bookmarkStart w:id="21" w:name="OLE_LINK25"/>
      <w:bookmarkStart w:id="22" w:name="OLE_LINK30"/>
      <w:bookmarkEnd w:id="3"/>
      <w:bookmarkEnd w:id="4"/>
      <w:r>
        <w:rPr>
          <w:rFonts w:hint="eastAsia"/>
        </w:rPr>
        <w:t>与游戏逻辑相关的对象继承体系。</w:t>
      </w:r>
      <w:bookmarkEnd w:id="5"/>
      <w:bookmarkEnd w:id="6"/>
      <w:bookmarkEnd w:id="20"/>
      <w:bookmarkEnd w:id="21"/>
      <w:bookmarkEnd w:id="22"/>
      <w:r>
        <w:rPr>
          <w:rFonts w:hint="eastAsia"/>
        </w:rPr>
        <w:t xml:space="preserve"> </w:t>
      </w:r>
    </w:p>
    <w:p w:rsidR="003A3D02" w:rsidRDefault="003A3D02" w:rsidP="00A616DF">
      <w:pPr>
        <w:pStyle w:val="a0"/>
        <w:numPr>
          <w:ilvl w:val="0"/>
          <w:numId w:val="31"/>
        </w:numPr>
        <w:ind w:firstLineChars="0"/>
      </w:pPr>
      <w:r>
        <w:rPr>
          <w:rFonts w:hint="eastAsia"/>
        </w:rPr>
        <w:t>对象类型识别体系，让各模块能用最简洁的接口完成最复杂的工作。</w:t>
      </w:r>
      <w:r>
        <w:rPr>
          <w:rFonts w:hint="eastAsia"/>
        </w:rPr>
        <w:t xml:space="preserve"> </w:t>
      </w:r>
    </w:p>
    <w:p w:rsidR="003A3D02" w:rsidRDefault="003A3D02" w:rsidP="00A616DF">
      <w:pPr>
        <w:pStyle w:val="a0"/>
        <w:numPr>
          <w:ilvl w:val="0"/>
          <w:numId w:val="31"/>
        </w:numPr>
        <w:ind w:firstLineChars="0"/>
      </w:pPr>
      <w:r>
        <w:rPr>
          <w:rFonts w:hint="eastAsia"/>
        </w:rPr>
        <w:t>提供全局唯一对象编号，同时保证了通过对象编号访问对象的时间复杂度为</w:t>
      </w:r>
      <w:r>
        <w:rPr>
          <w:rFonts w:hint="eastAsia"/>
        </w:rPr>
        <w:t>O(1)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3A3D02" w:rsidRDefault="003A3D02" w:rsidP="00A616DF">
      <w:pPr>
        <w:pStyle w:val="a0"/>
        <w:numPr>
          <w:ilvl w:val="0"/>
          <w:numId w:val="31"/>
        </w:numPr>
        <w:ind w:firstLineChars="0"/>
      </w:pPr>
      <w:r>
        <w:rPr>
          <w:rFonts w:hint="eastAsia"/>
        </w:rPr>
        <w:t>在对象层封装了常用逻辑接口（如对象相遇处理，对象相关封包等）</w:t>
      </w:r>
      <w:r>
        <w:rPr>
          <w:rFonts w:hint="eastAsia"/>
        </w:rPr>
        <w:t>,</w:t>
      </w:r>
      <w:r>
        <w:rPr>
          <w:rFonts w:hint="eastAsia"/>
        </w:rPr>
        <w:t>减少了与其他模块的耦合度。</w:t>
      </w:r>
      <w:r>
        <w:rPr>
          <w:rFonts w:hint="eastAsia"/>
        </w:rPr>
        <w:t xml:space="preserve"> </w:t>
      </w:r>
    </w:p>
    <w:p w:rsidR="003A3D02" w:rsidRDefault="003A3D02" w:rsidP="00A616DF">
      <w:pPr>
        <w:pStyle w:val="a0"/>
        <w:numPr>
          <w:ilvl w:val="0"/>
          <w:numId w:val="31"/>
        </w:numPr>
        <w:ind w:firstLineChars="0"/>
      </w:pPr>
      <w:r>
        <w:rPr>
          <w:rFonts w:hint="eastAsia"/>
        </w:rPr>
        <w:t>提供了对象池体系管理游戏对象，在服务器端提供了通过空间消耗换取时间的方案。同时由于减少了动态内存分配，降低了内存访问风险。</w:t>
      </w:r>
      <w:r>
        <w:rPr>
          <w:rFonts w:hint="eastAsia"/>
        </w:rPr>
        <w:t xml:space="preserve"> </w:t>
      </w:r>
    </w:p>
    <w:p w:rsidR="00020DD1" w:rsidRDefault="003A3D02" w:rsidP="009A468E">
      <w:pPr>
        <w:pStyle w:val="a0"/>
        <w:numPr>
          <w:ilvl w:val="0"/>
          <w:numId w:val="31"/>
        </w:numPr>
        <w:ind w:firstLineChars="0"/>
      </w:pPr>
      <w:r>
        <w:rPr>
          <w:rFonts w:hint="eastAsia"/>
        </w:rPr>
        <w:t>提出了对象厂（</w:t>
      </w:r>
      <w:r>
        <w:rPr>
          <w:rFonts w:hint="eastAsia"/>
        </w:rPr>
        <w:t>CObjFactory</w:t>
      </w:r>
      <w:r>
        <w:rPr>
          <w:rFonts w:hint="eastAsia"/>
        </w:rPr>
        <w:t>）概念，通过统一管理游戏对象，减少了其他模块的调用复杂度。</w:t>
      </w:r>
    </w:p>
    <w:p w:rsidR="00E22E86" w:rsidRDefault="00E22E86" w:rsidP="00E22E86">
      <w:pPr>
        <w:pStyle w:val="a0"/>
        <w:ind w:left="780" w:firstLineChars="0" w:firstLine="0"/>
        <w:jc w:val="center"/>
      </w:pPr>
      <w:r>
        <w:rPr>
          <w:noProof/>
          <w:color w:val="000000"/>
          <w:sz w:val="18"/>
          <w:szCs w:val="18"/>
        </w:rPr>
        <w:drawing>
          <wp:inline distT="0" distB="0" distL="0" distR="0">
            <wp:extent cx="5314950" cy="2381250"/>
            <wp:effectExtent l="0" t="0" r="0" b="0"/>
            <wp:docPr id="2" name="图片 2" descr="http://172.30.29.45/images/gameServer-object-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172.30.29.45/images/gameServer-object-arc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4592" w:rsidRPr="00670AF5" w:rsidRDefault="005A7767" w:rsidP="00670AF5">
      <w:pPr>
        <w:pStyle w:val="a0"/>
        <w:ind w:firstLine="420"/>
      </w:pPr>
      <w:bookmarkStart w:id="23" w:name="OLE_LINK20"/>
      <w:bookmarkStart w:id="24" w:name="OLE_LINK21"/>
      <w:bookmarkStart w:id="25" w:name="OLE_LINK70"/>
      <w:bookmarkStart w:id="26" w:name="OLE_LINK81"/>
      <w:bookmarkStart w:id="27" w:name="OLE_LINK82"/>
      <w:bookmarkEnd w:id="0"/>
      <w:bookmarkEnd w:id="1"/>
      <w:bookmarkEnd w:id="2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hint="eastAsia"/>
        </w:rPr>
        <w:t>游戏对象</w:t>
      </w:r>
      <w:r w:rsidR="00FF42D4">
        <w:rPr>
          <w:rFonts w:hint="eastAsia"/>
        </w:rPr>
        <w:t>包含的主题：</w:t>
      </w:r>
    </w:p>
    <w:p w:rsidR="00007182" w:rsidRDefault="005F43A1" w:rsidP="00FF42D4">
      <w:pPr>
        <w:pStyle w:val="a0"/>
        <w:ind w:firstLine="420"/>
        <w:rPr>
          <w:color w:val="4F81BD" w:themeColor="accent1"/>
        </w:rPr>
      </w:pPr>
      <w:r>
        <w:rPr>
          <w:rFonts w:hint="eastAsia"/>
          <w:color w:val="4F81BD" w:themeColor="accent1"/>
        </w:rPr>
        <w:t>游戏对象基类</w:t>
      </w:r>
    </w:p>
    <w:p w:rsidR="00C93A04" w:rsidRDefault="00305B74" w:rsidP="00FF42D4">
      <w:pPr>
        <w:pStyle w:val="a0"/>
        <w:ind w:firstLine="420"/>
        <w:rPr>
          <w:color w:val="4F81BD" w:themeColor="accent1"/>
        </w:rPr>
      </w:pPr>
      <w:r>
        <w:rPr>
          <w:rFonts w:hint="eastAsia"/>
          <w:color w:val="4F81BD" w:themeColor="accent1"/>
        </w:rPr>
        <w:t>场景对象基类</w:t>
      </w:r>
    </w:p>
    <w:p w:rsidR="00580151" w:rsidRDefault="00580151" w:rsidP="00FF42D4">
      <w:pPr>
        <w:pStyle w:val="a0"/>
        <w:ind w:firstLine="420"/>
        <w:rPr>
          <w:color w:val="4F81BD" w:themeColor="accent1"/>
        </w:rPr>
      </w:pPr>
      <w:r>
        <w:rPr>
          <w:rFonts w:hint="eastAsia"/>
          <w:color w:val="4F81BD" w:themeColor="accent1"/>
        </w:rPr>
        <w:t>魔法物件类</w:t>
      </w:r>
    </w:p>
    <w:p w:rsidR="00D86F51" w:rsidRDefault="00DE10E9" w:rsidP="00D86F51">
      <w:pPr>
        <w:pStyle w:val="a0"/>
        <w:ind w:firstLine="420"/>
        <w:rPr>
          <w:color w:val="4F81BD" w:themeColor="accent1"/>
        </w:rPr>
      </w:pPr>
      <w:r>
        <w:rPr>
          <w:rFonts w:hint="eastAsia"/>
          <w:color w:val="4F81BD" w:themeColor="accent1"/>
        </w:rPr>
        <w:t>道具物品类</w:t>
      </w:r>
    </w:p>
    <w:p w:rsidR="003112F1" w:rsidRDefault="0047747B" w:rsidP="00FF42D4">
      <w:pPr>
        <w:pStyle w:val="a0"/>
        <w:ind w:firstLine="420"/>
        <w:rPr>
          <w:color w:val="4F81BD" w:themeColor="accent1"/>
        </w:rPr>
      </w:pPr>
      <w:r>
        <w:rPr>
          <w:rFonts w:hint="eastAsia"/>
          <w:color w:val="4F81BD" w:themeColor="accent1"/>
        </w:rPr>
        <w:t>生物</w:t>
      </w:r>
      <w:r w:rsidR="002D3FE7">
        <w:rPr>
          <w:rFonts w:hint="eastAsia"/>
          <w:color w:val="4F81BD" w:themeColor="accent1"/>
        </w:rPr>
        <w:t>基</w:t>
      </w:r>
      <w:r>
        <w:rPr>
          <w:rFonts w:hint="eastAsia"/>
          <w:color w:val="4F81BD" w:themeColor="accent1"/>
        </w:rPr>
        <w:t>类</w:t>
      </w:r>
    </w:p>
    <w:p w:rsidR="00D141CE" w:rsidRDefault="00D141CE" w:rsidP="00FF42D4">
      <w:pPr>
        <w:pStyle w:val="a0"/>
        <w:ind w:firstLine="420"/>
        <w:rPr>
          <w:color w:val="4F81BD" w:themeColor="accent1"/>
        </w:rPr>
      </w:pPr>
      <w:r>
        <w:rPr>
          <w:rFonts w:hint="eastAsia"/>
          <w:color w:val="4F81BD" w:themeColor="accent1"/>
        </w:rPr>
        <w:t>非玩家生物类</w:t>
      </w:r>
    </w:p>
    <w:p w:rsidR="00C935B8" w:rsidRDefault="00C935B8" w:rsidP="00FF42D4">
      <w:pPr>
        <w:pStyle w:val="a0"/>
        <w:ind w:firstLine="420"/>
        <w:rPr>
          <w:color w:val="4F81BD" w:themeColor="accent1"/>
        </w:rPr>
      </w:pPr>
      <w:r>
        <w:rPr>
          <w:rFonts w:hint="eastAsia"/>
          <w:color w:val="4F81BD" w:themeColor="accent1"/>
        </w:rPr>
        <w:t>角色对象类</w:t>
      </w:r>
    </w:p>
    <w:p w:rsidR="00FF42D4" w:rsidRDefault="009B6DA9" w:rsidP="00FF42D4">
      <w:pPr>
        <w:pStyle w:val="a0"/>
        <w:ind w:firstLine="420"/>
        <w:rPr>
          <w:color w:val="4F81BD" w:themeColor="accent1"/>
        </w:rPr>
      </w:pPr>
      <w:bookmarkStart w:id="28" w:name="OLE_LINK208"/>
      <w:bookmarkStart w:id="29" w:name="OLE_LINK209"/>
      <w:r>
        <w:rPr>
          <w:rFonts w:hint="eastAsia"/>
          <w:color w:val="4F81BD" w:themeColor="accent1"/>
        </w:rPr>
        <w:t>游戏对象管理器类</w:t>
      </w:r>
    </w:p>
    <w:bookmarkEnd w:id="28"/>
    <w:bookmarkEnd w:id="29"/>
    <w:p w:rsidR="00024A38" w:rsidRDefault="00024A38" w:rsidP="00FF42D4">
      <w:pPr>
        <w:pStyle w:val="a0"/>
        <w:ind w:firstLine="420"/>
        <w:rPr>
          <w:color w:val="4F81BD" w:themeColor="accent1"/>
        </w:rPr>
      </w:pPr>
    </w:p>
    <w:p w:rsidR="004A1D1B" w:rsidRDefault="00BB4A90" w:rsidP="00991F31">
      <w:pPr>
        <w:pStyle w:val="a0"/>
        <w:ind w:firstLineChars="0" w:firstLine="0"/>
        <w:rPr>
          <w:b/>
        </w:rPr>
      </w:pPr>
      <w:bookmarkStart w:id="30" w:name="OLE_LINK63"/>
      <w:bookmarkStart w:id="31" w:name="OLE_LINK64"/>
      <w:bookmarkEnd w:id="18"/>
      <w:bookmarkEnd w:id="19"/>
      <w:bookmarkEnd w:id="23"/>
      <w:bookmarkEnd w:id="24"/>
      <w:bookmarkEnd w:id="25"/>
      <w:bookmarkEnd w:id="26"/>
      <w:bookmarkEnd w:id="27"/>
      <w:r>
        <w:rPr>
          <w:rFonts w:hint="eastAsia"/>
          <w:b/>
        </w:rPr>
        <w:lastRenderedPageBreak/>
        <w:t>游戏对象基类</w:t>
      </w:r>
      <w:bookmarkStart w:id="32" w:name="OLE_LINK79"/>
      <w:bookmarkStart w:id="33" w:name="OLE_LINK80"/>
      <w:bookmarkStart w:id="34" w:name="OLE_LINK14"/>
      <w:bookmarkStart w:id="35" w:name="OLE_LINK15"/>
      <w:bookmarkStart w:id="36" w:name="OLE_LINK18"/>
      <w:bookmarkStart w:id="37" w:name="OLE_LINK32"/>
      <w:bookmarkStart w:id="38" w:name="OLE_LINK33"/>
      <w:bookmarkEnd w:id="30"/>
      <w:bookmarkEnd w:id="31"/>
    </w:p>
    <w:p w:rsidR="00B664FD" w:rsidRDefault="00B664FD" w:rsidP="00B664FD">
      <w:pPr>
        <w:pStyle w:val="a0"/>
        <w:ind w:firstLineChars="0" w:firstLine="420"/>
        <w:rPr>
          <w:b/>
        </w:rPr>
      </w:pPr>
      <w:bookmarkStart w:id="39" w:name="OLE_LINK37"/>
      <w:bookmarkStart w:id="40" w:name="OLE_LINK38"/>
      <w:r w:rsidRPr="00B664FD">
        <w:rPr>
          <w:rFonts w:hint="eastAsia"/>
        </w:rPr>
        <w:t>游</w:t>
      </w:r>
      <w:bookmarkEnd w:id="39"/>
      <w:bookmarkEnd w:id="40"/>
      <w:r w:rsidRPr="00B664FD">
        <w:rPr>
          <w:rFonts w:hint="eastAsia"/>
        </w:rPr>
        <w:t>戏中具有需要与客户端通过唯一编号交互的对象均继承自该类</w:t>
      </w:r>
      <w:r w:rsidR="00C478E5">
        <w:rPr>
          <w:rFonts w:hint="eastAsia"/>
        </w:rPr>
        <w:t>。</w:t>
      </w:r>
      <w:r w:rsidR="00B440F4">
        <w:rPr>
          <w:rFonts w:hint="eastAsia"/>
        </w:rPr>
        <w:t>该类提供对象</w:t>
      </w:r>
      <w:r w:rsidR="00B440F4">
        <w:rPr>
          <w:rFonts w:hint="eastAsia"/>
        </w:rPr>
        <w:t>ID</w:t>
      </w:r>
      <w:r w:rsidR="00B440F4">
        <w:rPr>
          <w:rFonts w:hint="eastAsia"/>
        </w:rPr>
        <w:t>，对象类型和对象名称</w:t>
      </w:r>
      <w:r w:rsidR="00430938">
        <w:rPr>
          <w:rFonts w:hint="eastAsia"/>
        </w:rPr>
        <w:t>三个</w:t>
      </w:r>
      <w:r w:rsidR="00D6010B">
        <w:rPr>
          <w:rFonts w:hint="eastAsia"/>
        </w:rPr>
        <w:t>属性</w:t>
      </w:r>
      <w:r w:rsidR="008043A8">
        <w:rPr>
          <w:rFonts w:hint="eastAsia"/>
        </w:rPr>
        <w:t>，所有派生类均要重写自己的属性</w:t>
      </w:r>
      <w:r w:rsidR="00163807">
        <w:rPr>
          <w:rFonts w:hint="eastAsia"/>
        </w:rPr>
        <w:t>值</w:t>
      </w:r>
      <w:r w:rsidR="00B440F4">
        <w:rPr>
          <w:rFonts w:hint="eastAsia"/>
        </w:rPr>
        <w:t>。</w:t>
      </w:r>
    </w:p>
    <w:p w:rsidR="00991F31" w:rsidRDefault="00D94F00" w:rsidP="00991F31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场景对象基类</w:t>
      </w:r>
    </w:p>
    <w:p w:rsidR="00EF4D4F" w:rsidRDefault="00EF4D4F" w:rsidP="00991F31">
      <w:pPr>
        <w:pStyle w:val="a0"/>
        <w:ind w:firstLineChars="0" w:firstLine="0"/>
      </w:pPr>
      <w:r>
        <w:rPr>
          <w:rFonts w:hint="eastAsia"/>
          <w:b/>
        </w:rPr>
        <w:tab/>
      </w:r>
      <w:r w:rsidR="00283952">
        <w:rPr>
          <w:rFonts w:hint="eastAsia"/>
        </w:rPr>
        <w:t>表示</w:t>
      </w:r>
      <w:r w:rsidR="0074587A" w:rsidRPr="0074587A">
        <w:rPr>
          <w:rFonts w:hint="eastAsia"/>
        </w:rPr>
        <w:t>可以出现在场景地表的游戏对象基类</w:t>
      </w:r>
      <w:r w:rsidR="0074587A">
        <w:rPr>
          <w:rFonts w:hint="eastAsia"/>
        </w:rPr>
        <w:t>。</w:t>
      </w:r>
      <w:r w:rsidR="001F3076">
        <w:rPr>
          <w:rFonts w:hint="eastAsia"/>
        </w:rPr>
        <w:t>所有具有在场景上出现功能的对象</w:t>
      </w:r>
      <w:r w:rsidR="00E03839">
        <w:rPr>
          <w:rFonts w:hint="eastAsia"/>
        </w:rPr>
        <w:t>均继承自该类，例如</w:t>
      </w:r>
      <w:r w:rsidR="006F39D5" w:rsidRPr="006F39D5">
        <w:rPr>
          <w:rFonts w:hint="eastAsia"/>
        </w:rPr>
        <w:t>生物、魔法物件等</w:t>
      </w:r>
      <w:r w:rsidR="006F39D5">
        <w:rPr>
          <w:rFonts w:hint="eastAsia"/>
        </w:rPr>
        <w:t>。</w:t>
      </w:r>
    </w:p>
    <w:p w:rsidR="009C5D48" w:rsidRDefault="009C5D48" w:rsidP="00991F31">
      <w:pPr>
        <w:pStyle w:val="a0"/>
        <w:ind w:firstLineChars="0" w:firstLine="0"/>
        <w:rPr>
          <w:b/>
        </w:rPr>
      </w:pPr>
      <w:r>
        <w:rPr>
          <w:rFonts w:hint="eastAsia"/>
        </w:rPr>
        <w:tab/>
      </w:r>
      <w:bookmarkStart w:id="41" w:name="OLE_LINK43"/>
      <w:r>
        <w:rPr>
          <w:rFonts w:hint="eastAsia"/>
        </w:rPr>
        <w:t>场景</w:t>
      </w:r>
      <w:bookmarkEnd w:id="41"/>
      <w:r w:rsidR="00A676E3">
        <w:rPr>
          <w:rFonts w:hint="eastAsia"/>
        </w:rPr>
        <w:t>对象</w:t>
      </w:r>
      <w:r>
        <w:rPr>
          <w:rFonts w:hint="eastAsia"/>
        </w:rPr>
        <w:t>类与其他游戏对象类的最大区别在于场景对象基类具有</w:t>
      </w:r>
      <w:r w:rsidR="002A04F4">
        <w:rPr>
          <w:rFonts w:hint="eastAsia"/>
        </w:rPr>
        <w:t>可以</w:t>
      </w:r>
      <w:r>
        <w:rPr>
          <w:rFonts w:hint="eastAsia"/>
        </w:rPr>
        <w:t>出现在场景上的</w:t>
      </w:r>
      <w:r w:rsidR="002A04F4">
        <w:rPr>
          <w:rFonts w:hint="eastAsia"/>
        </w:rPr>
        <w:t>特性</w:t>
      </w:r>
      <w:r>
        <w:rPr>
          <w:rFonts w:hint="eastAsia"/>
        </w:rPr>
        <w:t>，所以才具有</w:t>
      </w:r>
      <w:r w:rsidR="00C76073">
        <w:rPr>
          <w:rFonts w:hint="eastAsia"/>
          <w:kern w:val="0"/>
        </w:rPr>
        <w:t>显示的必要信息属性，物件朝向、坐标、所属场景、当前运动状态、是否响应事件区域、是否隐身</w:t>
      </w:r>
      <w:r>
        <w:rPr>
          <w:rFonts w:hint="eastAsia"/>
        </w:rPr>
        <w:t>等方法和属性。</w:t>
      </w:r>
    </w:p>
    <w:p w:rsidR="004A1D1B" w:rsidRDefault="004A1D1B" w:rsidP="00991F31">
      <w:pPr>
        <w:pStyle w:val="a0"/>
        <w:ind w:firstLineChars="0" w:firstLine="0"/>
        <w:rPr>
          <w:b/>
        </w:rPr>
      </w:pPr>
      <w:bookmarkStart w:id="42" w:name="OLE_LINK152"/>
      <w:bookmarkStart w:id="43" w:name="OLE_LINK153"/>
      <w:r>
        <w:rPr>
          <w:rFonts w:hint="eastAsia"/>
          <w:b/>
        </w:rPr>
        <w:t>魔法物件类</w:t>
      </w:r>
      <w:bookmarkEnd w:id="42"/>
      <w:bookmarkEnd w:id="43"/>
    </w:p>
    <w:p w:rsidR="006D7052" w:rsidRDefault="0036215E" w:rsidP="002D0848">
      <w:pPr>
        <w:pStyle w:val="a0"/>
        <w:ind w:firstLineChars="0" w:firstLine="420"/>
        <w:rPr>
          <w:b/>
        </w:rPr>
      </w:pPr>
      <w:r>
        <w:rPr>
          <w:rFonts w:hint="eastAsia"/>
        </w:rPr>
        <w:t>魔法物件</w:t>
      </w:r>
      <w:r w:rsidR="002D0848" w:rsidRPr="002D0848">
        <w:rPr>
          <w:rFonts w:hint="eastAsia"/>
        </w:rPr>
        <w:t>是</w:t>
      </w:r>
      <w:r w:rsidR="00770184">
        <w:rPr>
          <w:rFonts w:hint="eastAsia"/>
        </w:rPr>
        <w:t>游戏时</w:t>
      </w:r>
      <w:r>
        <w:rPr>
          <w:rFonts w:hint="eastAsia"/>
        </w:rPr>
        <w:t>会出现在游戏</w:t>
      </w:r>
      <w:r w:rsidR="002D0848" w:rsidRPr="002D0848">
        <w:rPr>
          <w:rFonts w:hint="eastAsia"/>
        </w:rPr>
        <w:t>场景</w:t>
      </w:r>
      <w:r>
        <w:rPr>
          <w:rFonts w:hint="eastAsia"/>
        </w:rPr>
        <w:t>中</w:t>
      </w:r>
      <w:r w:rsidR="002D0848" w:rsidRPr="002D0848">
        <w:rPr>
          <w:rFonts w:hint="eastAsia"/>
        </w:rPr>
        <w:t>的特殊</w:t>
      </w:r>
      <w:r>
        <w:rPr>
          <w:rFonts w:hint="eastAsia"/>
        </w:rPr>
        <w:t>场景</w:t>
      </w:r>
      <w:r w:rsidR="002D0848" w:rsidRPr="002D0848">
        <w:rPr>
          <w:rFonts w:hint="eastAsia"/>
        </w:rPr>
        <w:t>对象</w:t>
      </w:r>
      <w:r w:rsidR="00517662">
        <w:rPr>
          <w:rFonts w:hint="eastAsia"/>
        </w:rPr>
        <w:t>，该对象可以不受玩家控制</w:t>
      </w:r>
      <w:r w:rsidR="00F570EA">
        <w:rPr>
          <w:rFonts w:hint="eastAsia"/>
        </w:rPr>
        <w:t>，并且可以对周围的生物产生影响</w:t>
      </w:r>
      <w:r w:rsidR="00517662">
        <w:rPr>
          <w:rFonts w:hint="eastAsia"/>
        </w:rPr>
        <w:t>，一般具有一定的生存周期</w:t>
      </w:r>
      <w:r w:rsidR="002D0848" w:rsidRPr="002D0848">
        <w:rPr>
          <w:rFonts w:hint="eastAsia"/>
        </w:rPr>
        <w:t>。该类型对象主要与技能、伤害等功能相关。</w:t>
      </w:r>
      <w:r w:rsidR="00067604">
        <w:rPr>
          <w:rFonts w:hint="eastAsia"/>
        </w:rPr>
        <w:t xml:space="preserve"> </w:t>
      </w:r>
      <w:r w:rsidR="002D0848" w:rsidRPr="002D0848">
        <w:rPr>
          <w:rFonts w:hint="eastAsia"/>
        </w:rPr>
        <w:t>例如某个玩家对一个场景位置施放了一个火墙法术，这个法术会在地表产生对应的魔法物件，别的玩家可以看到施放在地表的魔法物件。同时这个魔法物件还会周期性的产生效果，相关的周边玩家进行伤害判定。</w:t>
      </w:r>
    </w:p>
    <w:p w:rsidR="0051034B" w:rsidRDefault="0051034B" w:rsidP="00991F31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道具物品类</w:t>
      </w:r>
    </w:p>
    <w:p w:rsidR="00C7551A" w:rsidRDefault="00C7551A" w:rsidP="00C7551A">
      <w:pPr>
        <w:pStyle w:val="a0"/>
        <w:ind w:firstLineChars="0" w:firstLine="420"/>
        <w:rPr>
          <w:b/>
        </w:rPr>
      </w:pPr>
      <w:bookmarkStart w:id="44" w:name="OLE_LINK48"/>
      <w:bookmarkStart w:id="45" w:name="OLE_LINK49"/>
      <w:r>
        <w:rPr>
          <w:rFonts w:hint="eastAsia"/>
        </w:rPr>
        <w:t>道具</w:t>
      </w:r>
      <w:bookmarkEnd w:id="44"/>
      <w:bookmarkEnd w:id="45"/>
      <w:r>
        <w:rPr>
          <w:rFonts w:hint="eastAsia"/>
        </w:rPr>
        <w:t>物品类对象</w:t>
      </w:r>
      <w:r w:rsidR="00A5795B">
        <w:rPr>
          <w:rFonts w:hint="eastAsia"/>
        </w:rPr>
        <w:t>派生自场景对象基类，</w:t>
      </w:r>
      <w:r w:rsidR="00A37216">
        <w:rPr>
          <w:rFonts w:hint="eastAsia"/>
        </w:rPr>
        <w:t>可以在场景地表出现。</w:t>
      </w:r>
      <w:r w:rsidR="00A37216">
        <w:rPr>
          <w:rFonts w:hint="eastAsia"/>
        </w:rPr>
        <w:t xml:space="preserve"> </w:t>
      </w:r>
      <w:r>
        <w:rPr>
          <w:rFonts w:hint="eastAsia"/>
        </w:rPr>
        <w:t>除此之外还封装了道具属性计算、道具唯一编号生成、道具买卖、道具维修、道具保存与读取等功能</w:t>
      </w:r>
      <w:r w:rsidR="0016124D">
        <w:rPr>
          <w:rFonts w:hint="eastAsia"/>
        </w:rPr>
        <w:t>。</w:t>
      </w:r>
    </w:p>
    <w:p w:rsidR="00852780" w:rsidRDefault="00852780" w:rsidP="00991F31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生物基类</w:t>
      </w:r>
    </w:p>
    <w:p w:rsidR="000160A2" w:rsidRDefault="000160A2" w:rsidP="00991F31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ab/>
      </w:r>
      <w:r w:rsidR="00822146" w:rsidRPr="00822146">
        <w:rPr>
          <w:rFonts w:hint="eastAsia"/>
        </w:rPr>
        <w:t>游戏中的所有生物对象继承自</w:t>
      </w:r>
      <w:r w:rsidR="00877111">
        <w:rPr>
          <w:rFonts w:hint="eastAsia"/>
        </w:rPr>
        <w:t>生物</w:t>
      </w:r>
      <w:r w:rsidR="00822146" w:rsidRPr="00822146">
        <w:rPr>
          <w:rFonts w:hint="eastAsia"/>
        </w:rPr>
        <w:t>基类</w:t>
      </w:r>
      <w:r w:rsidR="00877111">
        <w:rPr>
          <w:rFonts w:hint="eastAsia"/>
        </w:rPr>
        <w:t>(</w:t>
      </w:r>
      <w:r w:rsidR="00877111" w:rsidRPr="00822146">
        <w:rPr>
          <w:rFonts w:hint="eastAsia"/>
        </w:rPr>
        <w:t>CCreature</w:t>
      </w:r>
      <w:r w:rsidR="00877111">
        <w:rPr>
          <w:rFonts w:hint="eastAsia"/>
        </w:rPr>
        <w:t>)</w:t>
      </w:r>
      <w:r w:rsidR="00822146" w:rsidRPr="00822146">
        <w:rPr>
          <w:rFonts w:hint="eastAsia"/>
        </w:rPr>
        <w:t>，其中包括玩家操控的角色对象</w:t>
      </w:r>
      <w:r w:rsidR="00C954A4">
        <w:rPr>
          <w:rFonts w:hint="eastAsia"/>
        </w:rPr>
        <w:t>(</w:t>
      </w:r>
      <w:r w:rsidR="00822146" w:rsidRPr="00822146">
        <w:rPr>
          <w:rFonts w:hint="eastAsia"/>
        </w:rPr>
        <w:t>CRole</w:t>
      </w:r>
      <w:r w:rsidR="00C954A4">
        <w:rPr>
          <w:rFonts w:hint="eastAsia"/>
        </w:rPr>
        <w:t>)</w:t>
      </w:r>
      <w:r w:rsidR="002E5258">
        <w:rPr>
          <w:rFonts w:hint="eastAsia"/>
        </w:rPr>
        <w:t>和非玩家操控</w:t>
      </w:r>
      <w:r w:rsidR="002B710A">
        <w:rPr>
          <w:rFonts w:hint="eastAsia"/>
        </w:rPr>
        <w:t>的生物</w:t>
      </w:r>
      <w:r w:rsidR="002B710A">
        <w:rPr>
          <w:rFonts w:hint="eastAsia"/>
        </w:rPr>
        <w:t>(</w:t>
      </w:r>
      <w:r w:rsidR="00822146" w:rsidRPr="00822146">
        <w:rPr>
          <w:rFonts w:hint="eastAsia"/>
        </w:rPr>
        <w:t>CNpc</w:t>
      </w:r>
      <w:r w:rsidR="002B710A">
        <w:rPr>
          <w:rFonts w:hint="eastAsia"/>
        </w:rPr>
        <w:t>)</w:t>
      </w:r>
      <w:r w:rsidR="00822146" w:rsidRPr="00822146">
        <w:rPr>
          <w:rFonts w:hint="eastAsia"/>
        </w:rPr>
        <w:t>。</w:t>
      </w:r>
      <w:r w:rsidR="008461D5">
        <w:rPr>
          <w:rFonts w:hint="eastAsia"/>
        </w:rPr>
        <w:t>生物基类</w:t>
      </w:r>
      <w:r w:rsidR="00822146" w:rsidRPr="00822146">
        <w:rPr>
          <w:rFonts w:hint="eastAsia"/>
        </w:rPr>
        <w:t>提供了生物的共有特征如：基本</w:t>
      </w:r>
      <w:r w:rsidR="00822146" w:rsidRPr="00822146">
        <w:rPr>
          <w:rFonts w:hint="eastAsia"/>
        </w:rPr>
        <w:t>HP</w:t>
      </w:r>
      <w:r w:rsidR="00822146" w:rsidRPr="00822146">
        <w:rPr>
          <w:rFonts w:hint="eastAsia"/>
        </w:rPr>
        <w:t>、</w:t>
      </w:r>
      <w:r w:rsidR="00822146" w:rsidRPr="00822146">
        <w:rPr>
          <w:rFonts w:hint="eastAsia"/>
        </w:rPr>
        <w:t>MP</w:t>
      </w:r>
      <w:r w:rsidR="00822146" w:rsidRPr="00822146">
        <w:rPr>
          <w:rFonts w:hint="eastAsia"/>
        </w:rPr>
        <w:t>等属性、性别、技能、</w:t>
      </w:r>
      <w:r w:rsidR="00A76825">
        <w:rPr>
          <w:rFonts w:hint="eastAsia"/>
        </w:rPr>
        <w:t>魔法增益</w:t>
      </w:r>
      <w:r w:rsidR="00822146" w:rsidRPr="00822146">
        <w:rPr>
          <w:rFonts w:hint="eastAsia"/>
        </w:rPr>
        <w:t>属性变化等内容。需要注意的是</w:t>
      </w:r>
      <w:r w:rsidR="00664587">
        <w:rPr>
          <w:rFonts w:hint="eastAsia"/>
        </w:rPr>
        <w:t>生物基类</w:t>
      </w:r>
      <w:r w:rsidR="00822146" w:rsidRPr="00822146">
        <w:rPr>
          <w:rFonts w:hint="eastAsia"/>
        </w:rPr>
        <w:t>作为抽象基类使用本身不可以被实例化。</w:t>
      </w:r>
    </w:p>
    <w:p w:rsidR="002274BA" w:rsidRDefault="002274BA" w:rsidP="00991F31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非玩家生物类</w:t>
      </w:r>
    </w:p>
    <w:p w:rsidR="00080604" w:rsidRDefault="00080604" w:rsidP="00991F31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ab/>
      </w:r>
      <w:r w:rsidR="00257B9B">
        <w:rPr>
          <w:rFonts w:hint="eastAsia"/>
        </w:rPr>
        <w:t>CNpc(Non-</w:t>
      </w:r>
      <w:r w:rsidR="0005669E" w:rsidRPr="0005669E">
        <w:rPr>
          <w:rFonts w:hint="eastAsia"/>
        </w:rPr>
        <w:t>Player Character)</w:t>
      </w:r>
      <w:r w:rsidR="0005669E" w:rsidRPr="0005669E">
        <w:rPr>
          <w:rFonts w:hint="eastAsia"/>
        </w:rPr>
        <w:t>是游戏中所有的非玩家操控的生命体对象基类，该类实现了通用的</w:t>
      </w:r>
      <w:r w:rsidR="0005669E" w:rsidRPr="0005669E">
        <w:rPr>
          <w:rFonts w:hint="eastAsia"/>
        </w:rPr>
        <w:t>NPC</w:t>
      </w:r>
      <w:r w:rsidR="0005669E" w:rsidRPr="0005669E">
        <w:rPr>
          <w:rFonts w:hint="eastAsia"/>
        </w:rPr>
        <w:t>属性、技能、状态等内容，同时也包含了基本的</w:t>
      </w:r>
      <w:r w:rsidR="0005669E" w:rsidRPr="0005669E">
        <w:rPr>
          <w:rFonts w:hint="eastAsia"/>
        </w:rPr>
        <w:t>AI</w:t>
      </w:r>
      <w:r w:rsidR="0005669E" w:rsidRPr="0005669E">
        <w:rPr>
          <w:rFonts w:hint="eastAsia"/>
        </w:rPr>
        <w:t>控制系统。</w:t>
      </w:r>
      <w:r w:rsidR="0005669E" w:rsidRPr="0005669E">
        <w:rPr>
          <w:rFonts w:hint="eastAsia"/>
        </w:rPr>
        <w:t>CNpc</w:t>
      </w:r>
      <w:r w:rsidR="0005669E" w:rsidRPr="0005669E">
        <w:rPr>
          <w:rFonts w:hint="eastAsia"/>
        </w:rPr>
        <w:t>的智能动作由状态机系统统一控制，对于拥有特殊</w:t>
      </w:r>
      <w:r w:rsidR="0005669E" w:rsidRPr="0005669E">
        <w:rPr>
          <w:rFonts w:hint="eastAsia"/>
        </w:rPr>
        <w:t>AI</w:t>
      </w:r>
      <w:r w:rsidR="0005669E" w:rsidRPr="0005669E">
        <w:rPr>
          <w:rFonts w:hint="eastAsia"/>
        </w:rPr>
        <w:t>的</w:t>
      </w:r>
      <w:r w:rsidR="0005669E" w:rsidRPr="0005669E">
        <w:rPr>
          <w:rFonts w:hint="eastAsia"/>
        </w:rPr>
        <w:t>NPC</w:t>
      </w:r>
      <w:r w:rsidR="0005669E" w:rsidRPr="0005669E">
        <w:rPr>
          <w:rFonts w:hint="eastAsia"/>
        </w:rPr>
        <w:t>，开发者可以通过从</w:t>
      </w:r>
      <w:r w:rsidR="0005669E" w:rsidRPr="0005669E">
        <w:rPr>
          <w:rFonts w:hint="eastAsia"/>
        </w:rPr>
        <w:t>CNpc</w:t>
      </w:r>
      <w:r w:rsidR="0005669E" w:rsidRPr="0005669E">
        <w:rPr>
          <w:rFonts w:hint="eastAsia"/>
        </w:rPr>
        <w:t>类派生子类来实现自己的方法。</w:t>
      </w:r>
    </w:p>
    <w:p w:rsidR="00296307" w:rsidRDefault="00296307" w:rsidP="00991F31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角色对象类</w:t>
      </w:r>
    </w:p>
    <w:p w:rsidR="002D3133" w:rsidRDefault="00146C6E" w:rsidP="00146C6E">
      <w:pPr>
        <w:pStyle w:val="a0"/>
        <w:ind w:firstLineChars="0" w:firstLine="420"/>
        <w:rPr>
          <w:b/>
        </w:rPr>
      </w:pPr>
      <w:r>
        <w:rPr>
          <w:rFonts w:hint="eastAsia"/>
        </w:rPr>
        <w:t>角色对象由玩家操控，记录了角色的属性、技能、包裹、状态、关系等内容，同时提供了向对应客户端发送消息的功能。一个在线的玩家可以操控与之对应的一个角色对象。</w:t>
      </w:r>
    </w:p>
    <w:p w:rsidR="002B63D0" w:rsidRDefault="002B63D0" w:rsidP="00991F31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游戏对象管理器类</w:t>
      </w:r>
    </w:p>
    <w:bookmarkEnd w:id="32"/>
    <w:bookmarkEnd w:id="33"/>
    <w:bookmarkEnd w:id="34"/>
    <w:bookmarkEnd w:id="35"/>
    <w:bookmarkEnd w:id="36"/>
    <w:bookmarkEnd w:id="37"/>
    <w:bookmarkEnd w:id="38"/>
    <w:p w:rsidR="00234A8C" w:rsidRPr="00E96AA4" w:rsidRDefault="00C3216C" w:rsidP="00E06117">
      <w:r>
        <w:rPr>
          <w:rFonts w:hint="eastAsia"/>
        </w:rPr>
        <w:tab/>
      </w:r>
      <w:r w:rsidRPr="00C3216C">
        <w:rPr>
          <w:rFonts w:hint="eastAsia"/>
        </w:rPr>
        <w:t>游戏对象分配全部使用</w:t>
      </w:r>
      <w:r w:rsidRPr="00C3216C">
        <w:rPr>
          <w:rFonts w:hint="eastAsia"/>
        </w:rPr>
        <w:t>SGDP</w:t>
      </w:r>
      <w:r w:rsidRPr="00C3216C">
        <w:rPr>
          <w:rFonts w:hint="eastAsia"/>
        </w:rPr>
        <w:t>内部提供的对象池预先分配，需要使用时从对象池中获取空闲的对象进行使用，使用完毕后归还到对象池中。游戏中设计</w:t>
      </w:r>
      <w:r w:rsidRPr="00C3216C">
        <w:rPr>
          <w:rFonts w:hint="eastAsia"/>
        </w:rPr>
        <w:t>CObjFactory</w:t>
      </w:r>
      <w:r w:rsidRPr="00C3216C">
        <w:rPr>
          <w:rFonts w:hint="eastAsia"/>
        </w:rPr>
        <w:t>类用于管理所有继承自</w:t>
      </w:r>
      <w:r w:rsidRPr="00C3216C">
        <w:rPr>
          <w:rFonts w:hint="eastAsia"/>
        </w:rPr>
        <w:t>CObj</w:t>
      </w:r>
      <w:r w:rsidRPr="00C3216C">
        <w:rPr>
          <w:rFonts w:hint="eastAsia"/>
        </w:rPr>
        <w:t>类型的分配和查询。</w:t>
      </w:r>
      <w:r w:rsidRPr="00C3216C">
        <w:rPr>
          <w:rFonts w:hint="eastAsia"/>
        </w:rPr>
        <w:t>CObjFactory</w:t>
      </w:r>
      <w:r w:rsidRPr="00C3216C">
        <w:rPr>
          <w:rFonts w:hint="eastAsia"/>
        </w:rPr>
        <w:t>内部利用对象的唯一标号和对象类型标志快速的管理对象。另一方面</w:t>
      </w:r>
      <w:r w:rsidRPr="00C3216C">
        <w:rPr>
          <w:rFonts w:hint="eastAsia"/>
        </w:rPr>
        <w:t>CObjFactory</w:t>
      </w:r>
      <w:r w:rsidRPr="00C3216C">
        <w:rPr>
          <w:rFonts w:hint="eastAsia"/>
        </w:rPr>
        <w:t>也对游戏中其他的临时对象进行分配和回收，比如魔法事件等等，但是不提供非</w:t>
      </w:r>
      <w:r w:rsidR="00265CAB">
        <w:rPr>
          <w:rFonts w:hint="eastAsia"/>
        </w:rPr>
        <w:t>游戏对象基类</w:t>
      </w:r>
      <w:r w:rsidRPr="00C3216C">
        <w:rPr>
          <w:rFonts w:hint="eastAsia"/>
        </w:rPr>
        <w:t>派生对象的查找工作。</w:t>
      </w:r>
    </w:p>
    <w:sectPr w:rsidR="00234A8C" w:rsidRPr="00E96AA4" w:rsidSect="00F563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7EB9" w:rsidRDefault="00A77EB9">
      <w:r>
        <w:separator/>
      </w:r>
    </w:p>
  </w:endnote>
  <w:endnote w:type="continuationSeparator" w:id="0">
    <w:p w:rsidR="00A77EB9" w:rsidRDefault="00A77E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D54" w:rsidRDefault="00203D54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0B454F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ab/>
    </w:r>
    <w:r w:rsidR="002D311E">
      <w:rPr>
        <w:rStyle w:val="a9"/>
      </w:rPr>
      <w:fldChar w:fldCharType="begin"/>
    </w:r>
    <w:r>
      <w:rPr>
        <w:rStyle w:val="a9"/>
      </w:rPr>
      <w:instrText xml:space="preserve"> PAGE </w:instrText>
    </w:r>
    <w:r w:rsidR="002D311E">
      <w:rPr>
        <w:rStyle w:val="a9"/>
      </w:rPr>
      <w:fldChar w:fldCharType="separate"/>
    </w:r>
    <w:r w:rsidR="00203D54">
      <w:rPr>
        <w:rStyle w:val="a9"/>
        <w:noProof/>
      </w:rPr>
      <w:t>1</w:t>
    </w:r>
    <w:r w:rsidR="002D311E">
      <w:rPr>
        <w:rStyle w:val="a9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D54" w:rsidRDefault="00203D54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7EB9" w:rsidRDefault="00A77EB9">
      <w:r>
        <w:separator/>
      </w:r>
    </w:p>
  </w:footnote>
  <w:footnote w:type="continuationSeparator" w:id="0">
    <w:p w:rsidR="00A77EB9" w:rsidRDefault="00A77E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D54" w:rsidRDefault="00203D54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2D311E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D54" w:rsidRDefault="00203D54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1E71F17"/>
    <w:multiLevelType w:val="hybridMultilevel"/>
    <w:tmpl w:val="DE060890"/>
    <w:lvl w:ilvl="0" w:tplc="FEF23A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08CA6461"/>
    <w:multiLevelType w:val="hybridMultilevel"/>
    <w:tmpl w:val="9C5296D0"/>
    <w:lvl w:ilvl="0" w:tplc="A18052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>
    <w:nsid w:val="2E3018C5"/>
    <w:multiLevelType w:val="hybridMultilevel"/>
    <w:tmpl w:val="594ADCC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8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9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0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>
    <w:nsid w:val="5BF21D88"/>
    <w:multiLevelType w:val="hybridMultilevel"/>
    <w:tmpl w:val="9BEA0436"/>
    <w:lvl w:ilvl="0" w:tplc="A636F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2"/>
  </w:num>
  <w:num w:numId="12">
    <w:abstractNumId w:val="17"/>
  </w:num>
  <w:num w:numId="13">
    <w:abstractNumId w:val="22"/>
  </w:num>
  <w:num w:numId="14">
    <w:abstractNumId w:val="19"/>
  </w:num>
  <w:num w:numId="15">
    <w:abstractNumId w:val="19"/>
  </w:num>
  <w:num w:numId="16">
    <w:abstractNumId w:val="19"/>
  </w:num>
  <w:num w:numId="17">
    <w:abstractNumId w:val="19"/>
  </w:num>
  <w:num w:numId="18">
    <w:abstractNumId w:val="19"/>
  </w:num>
  <w:num w:numId="19">
    <w:abstractNumId w:val="19"/>
  </w:num>
  <w:num w:numId="20">
    <w:abstractNumId w:val="19"/>
  </w:num>
  <w:num w:numId="21">
    <w:abstractNumId w:val="19"/>
  </w:num>
  <w:num w:numId="22">
    <w:abstractNumId w:val="18"/>
  </w:num>
  <w:num w:numId="23">
    <w:abstractNumId w:val="14"/>
  </w:num>
  <w:num w:numId="24">
    <w:abstractNumId w:val="16"/>
  </w:num>
  <w:num w:numId="25">
    <w:abstractNumId w:val="13"/>
  </w:num>
  <w:num w:numId="26">
    <w:abstractNumId w:val="20"/>
  </w:num>
  <w:num w:numId="27">
    <w:abstractNumId w:val="10"/>
  </w:num>
  <w:num w:numId="2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</w:num>
  <w:num w:numId="30">
    <w:abstractNumId w:val="21"/>
  </w:num>
  <w:num w:numId="31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505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021ED"/>
    <w:rsid w:val="0000444D"/>
    <w:rsid w:val="00006A6E"/>
    <w:rsid w:val="00007182"/>
    <w:rsid w:val="00007361"/>
    <w:rsid w:val="00015D60"/>
    <w:rsid w:val="000160A2"/>
    <w:rsid w:val="00016EA2"/>
    <w:rsid w:val="00017EE9"/>
    <w:rsid w:val="00020DD1"/>
    <w:rsid w:val="00024A38"/>
    <w:rsid w:val="000277F7"/>
    <w:rsid w:val="00027D9C"/>
    <w:rsid w:val="00030022"/>
    <w:rsid w:val="00030E88"/>
    <w:rsid w:val="00031872"/>
    <w:rsid w:val="000402A7"/>
    <w:rsid w:val="00040A07"/>
    <w:rsid w:val="0004110F"/>
    <w:rsid w:val="00044A93"/>
    <w:rsid w:val="00044DF9"/>
    <w:rsid w:val="00046DF2"/>
    <w:rsid w:val="00050A72"/>
    <w:rsid w:val="0005134B"/>
    <w:rsid w:val="000544AF"/>
    <w:rsid w:val="0005519C"/>
    <w:rsid w:val="00055599"/>
    <w:rsid w:val="0005669E"/>
    <w:rsid w:val="0005730C"/>
    <w:rsid w:val="0006381C"/>
    <w:rsid w:val="000652D7"/>
    <w:rsid w:val="000672BD"/>
    <w:rsid w:val="000674A0"/>
    <w:rsid w:val="00067604"/>
    <w:rsid w:val="00067E4D"/>
    <w:rsid w:val="000711AF"/>
    <w:rsid w:val="00071761"/>
    <w:rsid w:val="000728E9"/>
    <w:rsid w:val="0007293F"/>
    <w:rsid w:val="00073B99"/>
    <w:rsid w:val="00076908"/>
    <w:rsid w:val="0007724C"/>
    <w:rsid w:val="0007766F"/>
    <w:rsid w:val="00080062"/>
    <w:rsid w:val="00080604"/>
    <w:rsid w:val="00081342"/>
    <w:rsid w:val="00085D6C"/>
    <w:rsid w:val="0009009C"/>
    <w:rsid w:val="000909F8"/>
    <w:rsid w:val="00090E80"/>
    <w:rsid w:val="00092F14"/>
    <w:rsid w:val="000950AA"/>
    <w:rsid w:val="00096368"/>
    <w:rsid w:val="000963D5"/>
    <w:rsid w:val="0009679F"/>
    <w:rsid w:val="00097EC5"/>
    <w:rsid w:val="000A2100"/>
    <w:rsid w:val="000A3099"/>
    <w:rsid w:val="000A798F"/>
    <w:rsid w:val="000B1269"/>
    <w:rsid w:val="000B2074"/>
    <w:rsid w:val="000B2DB5"/>
    <w:rsid w:val="000B454F"/>
    <w:rsid w:val="000B6B53"/>
    <w:rsid w:val="000B7C17"/>
    <w:rsid w:val="000C0924"/>
    <w:rsid w:val="000C107A"/>
    <w:rsid w:val="000C1A10"/>
    <w:rsid w:val="000C3F6A"/>
    <w:rsid w:val="000C42F6"/>
    <w:rsid w:val="000D19D1"/>
    <w:rsid w:val="000D2778"/>
    <w:rsid w:val="000D2F0F"/>
    <w:rsid w:val="000D4B8F"/>
    <w:rsid w:val="000E0CED"/>
    <w:rsid w:val="000E2048"/>
    <w:rsid w:val="000E2869"/>
    <w:rsid w:val="000E48D6"/>
    <w:rsid w:val="000E5101"/>
    <w:rsid w:val="000F12CC"/>
    <w:rsid w:val="000F1CD2"/>
    <w:rsid w:val="000F3752"/>
    <w:rsid w:val="000F38D8"/>
    <w:rsid w:val="000F3F2B"/>
    <w:rsid w:val="000F6006"/>
    <w:rsid w:val="00101EC4"/>
    <w:rsid w:val="001024BF"/>
    <w:rsid w:val="00105E14"/>
    <w:rsid w:val="0010674F"/>
    <w:rsid w:val="00107734"/>
    <w:rsid w:val="0011042F"/>
    <w:rsid w:val="00113313"/>
    <w:rsid w:val="00120A52"/>
    <w:rsid w:val="00122271"/>
    <w:rsid w:val="001224BB"/>
    <w:rsid w:val="00123BF8"/>
    <w:rsid w:val="00123DA4"/>
    <w:rsid w:val="00126E97"/>
    <w:rsid w:val="0013142D"/>
    <w:rsid w:val="00132E98"/>
    <w:rsid w:val="00133FE5"/>
    <w:rsid w:val="00134380"/>
    <w:rsid w:val="0014080C"/>
    <w:rsid w:val="001421BE"/>
    <w:rsid w:val="00146C6E"/>
    <w:rsid w:val="0015027D"/>
    <w:rsid w:val="0015112C"/>
    <w:rsid w:val="00151932"/>
    <w:rsid w:val="001523D4"/>
    <w:rsid w:val="00155040"/>
    <w:rsid w:val="0015655E"/>
    <w:rsid w:val="00160F75"/>
    <w:rsid w:val="0016124D"/>
    <w:rsid w:val="00163807"/>
    <w:rsid w:val="00163F1F"/>
    <w:rsid w:val="001642B0"/>
    <w:rsid w:val="001652B1"/>
    <w:rsid w:val="001664AE"/>
    <w:rsid w:val="00167FF8"/>
    <w:rsid w:val="00172ED0"/>
    <w:rsid w:val="00175A2F"/>
    <w:rsid w:val="00176BC1"/>
    <w:rsid w:val="001804B3"/>
    <w:rsid w:val="00180A54"/>
    <w:rsid w:val="00181126"/>
    <w:rsid w:val="00181326"/>
    <w:rsid w:val="001837B1"/>
    <w:rsid w:val="00183831"/>
    <w:rsid w:val="00190446"/>
    <w:rsid w:val="001A2817"/>
    <w:rsid w:val="001A345C"/>
    <w:rsid w:val="001A3B81"/>
    <w:rsid w:val="001A48EB"/>
    <w:rsid w:val="001A6DE2"/>
    <w:rsid w:val="001A6ED2"/>
    <w:rsid w:val="001A6F44"/>
    <w:rsid w:val="001A7257"/>
    <w:rsid w:val="001B1148"/>
    <w:rsid w:val="001B16D8"/>
    <w:rsid w:val="001B1FE0"/>
    <w:rsid w:val="001B2D4F"/>
    <w:rsid w:val="001C04BB"/>
    <w:rsid w:val="001C2114"/>
    <w:rsid w:val="001C3245"/>
    <w:rsid w:val="001C5D34"/>
    <w:rsid w:val="001C63C3"/>
    <w:rsid w:val="001C67DE"/>
    <w:rsid w:val="001D0027"/>
    <w:rsid w:val="001D4449"/>
    <w:rsid w:val="001E2A32"/>
    <w:rsid w:val="001E3D54"/>
    <w:rsid w:val="001E4061"/>
    <w:rsid w:val="001E4825"/>
    <w:rsid w:val="001E4856"/>
    <w:rsid w:val="001E5942"/>
    <w:rsid w:val="001E7856"/>
    <w:rsid w:val="001F0D05"/>
    <w:rsid w:val="001F2EDB"/>
    <w:rsid w:val="001F3076"/>
    <w:rsid w:val="001F3E9E"/>
    <w:rsid w:val="001F5136"/>
    <w:rsid w:val="00200164"/>
    <w:rsid w:val="0020094F"/>
    <w:rsid w:val="00202291"/>
    <w:rsid w:val="00202397"/>
    <w:rsid w:val="00202942"/>
    <w:rsid w:val="00203D54"/>
    <w:rsid w:val="00205039"/>
    <w:rsid w:val="0021147A"/>
    <w:rsid w:val="00214122"/>
    <w:rsid w:val="0021621D"/>
    <w:rsid w:val="002167AA"/>
    <w:rsid w:val="0021699B"/>
    <w:rsid w:val="00216A02"/>
    <w:rsid w:val="00217892"/>
    <w:rsid w:val="0022211C"/>
    <w:rsid w:val="002251C6"/>
    <w:rsid w:val="002274BA"/>
    <w:rsid w:val="00231F8E"/>
    <w:rsid w:val="002320CF"/>
    <w:rsid w:val="002326BE"/>
    <w:rsid w:val="0023468A"/>
    <w:rsid w:val="00234A8C"/>
    <w:rsid w:val="00236957"/>
    <w:rsid w:val="002413E0"/>
    <w:rsid w:val="0024296A"/>
    <w:rsid w:val="002458AD"/>
    <w:rsid w:val="0024696E"/>
    <w:rsid w:val="002508C1"/>
    <w:rsid w:val="00250902"/>
    <w:rsid w:val="002529E9"/>
    <w:rsid w:val="002534AA"/>
    <w:rsid w:val="00254963"/>
    <w:rsid w:val="0025627A"/>
    <w:rsid w:val="00256C4A"/>
    <w:rsid w:val="00256C9D"/>
    <w:rsid w:val="002573BE"/>
    <w:rsid w:val="00257B9B"/>
    <w:rsid w:val="00257F82"/>
    <w:rsid w:val="00261266"/>
    <w:rsid w:val="00261852"/>
    <w:rsid w:val="00261E07"/>
    <w:rsid w:val="00262E3D"/>
    <w:rsid w:val="00264E41"/>
    <w:rsid w:val="002650C5"/>
    <w:rsid w:val="00265CAB"/>
    <w:rsid w:val="0027092F"/>
    <w:rsid w:val="0027241B"/>
    <w:rsid w:val="00274A3B"/>
    <w:rsid w:val="0027753B"/>
    <w:rsid w:val="00282B3D"/>
    <w:rsid w:val="00282E4A"/>
    <w:rsid w:val="00283952"/>
    <w:rsid w:val="00285F0E"/>
    <w:rsid w:val="0029072B"/>
    <w:rsid w:val="0029129D"/>
    <w:rsid w:val="00291F47"/>
    <w:rsid w:val="00296307"/>
    <w:rsid w:val="002974BD"/>
    <w:rsid w:val="002978F1"/>
    <w:rsid w:val="002A03D5"/>
    <w:rsid w:val="002A04F4"/>
    <w:rsid w:val="002A4A8A"/>
    <w:rsid w:val="002A5769"/>
    <w:rsid w:val="002B15EF"/>
    <w:rsid w:val="002B1A4E"/>
    <w:rsid w:val="002B2963"/>
    <w:rsid w:val="002B2F59"/>
    <w:rsid w:val="002B61B1"/>
    <w:rsid w:val="002B63D0"/>
    <w:rsid w:val="002B710A"/>
    <w:rsid w:val="002B7837"/>
    <w:rsid w:val="002C0054"/>
    <w:rsid w:val="002C0728"/>
    <w:rsid w:val="002C34D0"/>
    <w:rsid w:val="002C5760"/>
    <w:rsid w:val="002D0848"/>
    <w:rsid w:val="002D1858"/>
    <w:rsid w:val="002D1C77"/>
    <w:rsid w:val="002D311E"/>
    <w:rsid w:val="002D3133"/>
    <w:rsid w:val="002D32A7"/>
    <w:rsid w:val="002D35DE"/>
    <w:rsid w:val="002D3FE7"/>
    <w:rsid w:val="002D731F"/>
    <w:rsid w:val="002E1F28"/>
    <w:rsid w:val="002E4B5D"/>
    <w:rsid w:val="002E5258"/>
    <w:rsid w:val="002E53FB"/>
    <w:rsid w:val="002E575E"/>
    <w:rsid w:val="002E6C5A"/>
    <w:rsid w:val="002F0566"/>
    <w:rsid w:val="002F0BB4"/>
    <w:rsid w:val="002F2A31"/>
    <w:rsid w:val="002F363B"/>
    <w:rsid w:val="002F6B75"/>
    <w:rsid w:val="00302CF2"/>
    <w:rsid w:val="00305B44"/>
    <w:rsid w:val="00305B74"/>
    <w:rsid w:val="00305EA9"/>
    <w:rsid w:val="00306509"/>
    <w:rsid w:val="00306676"/>
    <w:rsid w:val="00306A1B"/>
    <w:rsid w:val="00307216"/>
    <w:rsid w:val="003104F1"/>
    <w:rsid w:val="00310C20"/>
    <w:rsid w:val="003112F1"/>
    <w:rsid w:val="00312DDB"/>
    <w:rsid w:val="00313800"/>
    <w:rsid w:val="00313AA6"/>
    <w:rsid w:val="003148E6"/>
    <w:rsid w:val="00316EA8"/>
    <w:rsid w:val="00320A52"/>
    <w:rsid w:val="003211A9"/>
    <w:rsid w:val="0032151E"/>
    <w:rsid w:val="003302C5"/>
    <w:rsid w:val="00330CBB"/>
    <w:rsid w:val="00331086"/>
    <w:rsid w:val="003312D0"/>
    <w:rsid w:val="00331380"/>
    <w:rsid w:val="0034149C"/>
    <w:rsid w:val="003442CD"/>
    <w:rsid w:val="0034596F"/>
    <w:rsid w:val="003469EA"/>
    <w:rsid w:val="00347C29"/>
    <w:rsid w:val="00347F93"/>
    <w:rsid w:val="0035105B"/>
    <w:rsid w:val="00351343"/>
    <w:rsid w:val="00354470"/>
    <w:rsid w:val="00360FE7"/>
    <w:rsid w:val="0036215E"/>
    <w:rsid w:val="00362E72"/>
    <w:rsid w:val="00365051"/>
    <w:rsid w:val="003655C9"/>
    <w:rsid w:val="00366E41"/>
    <w:rsid w:val="00371EF2"/>
    <w:rsid w:val="00372231"/>
    <w:rsid w:val="0037311F"/>
    <w:rsid w:val="003742BB"/>
    <w:rsid w:val="0037624A"/>
    <w:rsid w:val="00376D91"/>
    <w:rsid w:val="00377889"/>
    <w:rsid w:val="0038189B"/>
    <w:rsid w:val="00384DDB"/>
    <w:rsid w:val="00386109"/>
    <w:rsid w:val="00390F1E"/>
    <w:rsid w:val="00391490"/>
    <w:rsid w:val="003946E1"/>
    <w:rsid w:val="003955BA"/>
    <w:rsid w:val="003A374A"/>
    <w:rsid w:val="003A3D02"/>
    <w:rsid w:val="003A5A02"/>
    <w:rsid w:val="003A768A"/>
    <w:rsid w:val="003B1DC2"/>
    <w:rsid w:val="003B7A1B"/>
    <w:rsid w:val="003C3CCC"/>
    <w:rsid w:val="003C4DD3"/>
    <w:rsid w:val="003C595D"/>
    <w:rsid w:val="003C5C62"/>
    <w:rsid w:val="003D2050"/>
    <w:rsid w:val="003D2494"/>
    <w:rsid w:val="003D625F"/>
    <w:rsid w:val="003D65B2"/>
    <w:rsid w:val="003E00A7"/>
    <w:rsid w:val="003E023C"/>
    <w:rsid w:val="003E038A"/>
    <w:rsid w:val="003E2418"/>
    <w:rsid w:val="003E4291"/>
    <w:rsid w:val="003E5475"/>
    <w:rsid w:val="003F0140"/>
    <w:rsid w:val="003F0F40"/>
    <w:rsid w:val="003F14DD"/>
    <w:rsid w:val="003F38A8"/>
    <w:rsid w:val="003F7AC9"/>
    <w:rsid w:val="003F7F2F"/>
    <w:rsid w:val="003F7F57"/>
    <w:rsid w:val="0040056D"/>
    <w:rsid w:val="00400EE8"/>
    <w:rsid w:val="00402E4E"/>
    <w:rsid w:val="00403E16"/>
    <w:rsid w:val="00405231"/>
    <w:rsid w:val="004052D1"/>
    <w:rsid w:val="00405B86"/>
    <w:rsid w:val="00406209"/>
    <w:rsid w:val="004069AD"/>
    <w:rsid w:val="00406C83"/>
    <w:rsid w:val="00406D04"/>
    <w:rsid w:val="00406EAB"/>
    <w:rsid w:val="0041470A"/>
    <w:rsid w:val="00414A69"/>
    <w:rsid w:val="00414ACD"/>
    <w:rsid w:val="00415554"/>
    <w:rsid w:val="004201E8"/>
    <w:rsid w:val="00424894"/>
    <w:rsid w:val="00426361"/>
    <w:rsid w:val="00426F61"/>
    <w:rsid w:val="004270E6"/>
    <w:rsid w:val="00430263"/>
    <w:rsid w:val="00430938"/>
    <w:rsid w:val="00432301"/>
    <w:rsid w:val="00434A22"/>
    <w:rsid w:val="00435AF8"/>
    <w:rsid w:val="004430F7"/>
    <w:rsid w:val="00443FCD"/>
    <w:rsid w:val="004445D6"/>
    <w:rsid w:val="004445F0"/>
    <w:rsid w:val="00453068"/>
    <w:rsid w:val="004574A0"/>
    <w:rsid w:val="00457D36"/>
    <w:rsid w:val="00460F56"/>
    <w:rsid w:val="004614B4"/>
    <w:rsid w:val="00464491"/>
    <w:rsid w:val="00466CBF"/>
    <w:rsid w:val="004704AF"/>
    <w:rsid w:val="004707E5"/>
    <w:rsid w:val="00470FED"/>
    <w:rsid w:val="00472D82"/>
    <w:rsid w:val="00475AF8"/>
    <w:rsid w:val="00476D12"/>
    <w:rsid w:val="00476F4B"/>
    <w:rsid w:val="0047747B"/>
    <w:rsid w:val="00480847"/>
    <w:rsid w:val="00482301"/>
    <w:rsid w:val="00490409"/>
    <w:rsid w:val="004904E4"/>
    <w:rsid w:val="004913C5"/>
    <w:rsid w:val="004927C3"/>
    <w:rsid w:val="0049470D"/>
    <w:rsid w:val="00495F83"/>
    <w:rsid w:val="00497661"/>
    <w:rsid w:val="004A095E"/>
    <w:rsid w:val="004A0ECE"/>
    <w:rsid w:val="004A181C"/>
    <w:rsid w:val="004A18B0"/>
    <w:rsid w:val="004A1D1B"/>
    <w:rsid w:val="004A3315"/>
    <w:rsid w:val="004A5CA0"/>
    <w:rsid w:val="004B1324"/>
    <w:rsid w:val="004B1BFE"/>
    <w:rsid w:val="004B2A01"/>
    <w:rsid w:val="004B3623"/>
    <w:rsid w:val="004B765B"/>
    <w:rsid w:val="004C6102"/>
    <w:rsid w:val="004C6437"/>
    <w:rsid w:val="004C6D25"/>
    <w:rsid w:val="004C73BC"/>
    <w:rsid w:val="004D0EE7"/>
    <w:rsid w:val="004D2186"/>
    <w:rsid w:val="004D3CAA"/>
    <w:rsid w:val="004E1241"/>
    <w:rsid w:val="004E2F7C"/>
    <w:rsid w:val="004E2FAA"/>
    <w:rsid w:val="004E7DDB"/>
    <w:rsid w:val="004F0176"/>
    <w:rsid w:val="004F04DA"/>
    <w:rsid w:val="004F173D"/>
    <w:rsid w:val="004F330D"/>
    <w:rsid w:val="00501F2B"/>
    <w:rsid w:val="005025AA"/>
    <w:rsid w:val="0050359E"/>
    <w:rsid w:val="0050421B"/>
    <w:rsid w:val="00507616"/>
    <w:rsid w:val="0051034B"/>
    <w:rsid w:val="00511AA4"/>
    <w:rsid w:val="00512AC4"/>
    <w:rsid w:val="00514285"/>
    <w:rsid w:val="00517662"/>
    <w:rsid w:val="005204DC"/>
    <w:rsid w:val="0052310E"/>
    <w:rsid w:val="00523C74"/>
    <w:rsid w:val="00524F3B"/>
    <w:rsid w:val="00526475"/>
    <w:rsid w:val="00527D52"/>
    <w:rsid w:val="00531019"/>
    <w:rsid w:val="00531D2B"/>
    <w:rsid w:val="00532BA2"/>
    <w:rsid w:val="00541406"/>
    <w:rsid w:val="00543649"/>
    <w:rsid w:val="00545888"/>
    <w:rsid w:val="005526B6"/>
    <w:rsid w:val="00553FC1"/>
    <w:rsid w:val="00555009"/>
    <w:rsid w:val="005562DE"/>
    <w:rsid w:val="00556340"/>
    <w:rsid w:val="00560D82"/>
    <w:rsid w:val="00561DB6"/>
    <w:rsid w:val="00561EE3"/>
    <w:rsid w:val="00566832"/>
    <w:rsid w:val="00570AF7"/>
    <w:rsid w:val="005718EF"/>
    <w:rsid w:val="005719A6"/>
    <w:rsid w:val="00572A51"/>
    <w:rsid w:val="00572FBC"/>
    <w:rsid w:val="005732C9"/>
    <w:rsid w:val="00574AF0"/>
    <w:rsid w:val="005758D5"/>
    <w:rsid w:val="00580151"/>
    <w:rsid w:val="005811B7"/>
    <w:rsid w:val="005822E3"/>
    <w:rsid w:val="0059025B"/>
    <w:rsid w:val="00590A21"/>
    <w:rsid w:val="005917B9"/>
    <w:rsid w:val="005925E3"/>
    <w:rsid w:val="005927F9"/>
    <w:rsid w:val="00592F14"/>
    <w:rsid w:val="005934AD"/>
    <w:rsid w:val="00595D6F"/>
    <w:rsid w:val="005972EB"/>
    <w:rsid w:val="005A107E"/>
    <w:rsid w:val="005A41C5"/>
    <w:rsid w:val="005A6A07"/>
    <w:rsid w:val="005A7767"/>
    <w:rsid w:val="005B0A11"/>
    <w:rsid w:val="005B1564"/>
    <w:rsid w:val="005B4A76"/>
    <w:rsid w:val="005B5C59"/>
    <w:rsid w:val="005C25C4"/>
    <w:rsid w:val="005C4325"/>
    <w:rsid w:val="005C6303"/>
    <w:rsid w:val="005D1120"/>
    <w:rsid w:val="005D4BEB"/>
    <w:rsid w:val="005D5E53"/>
    <w:rsid w:val="005D75C0"/>
    <w:rsid w:val="005E2C65"/>
    <w:rsid w:val="005E5258"/>
    <w:rsid w:val="005E547A"/>
    <w:rsid w:val="005E660D"/>
    <w:rsid w:val="005E6F61"/>
    <w:rsid w:val="005F43A1"/>
    <w:rsid w:val="005F5777"/>
    <w:rsid w:val="006044BB"/>
    <w:rsid w:val="00606861"/>
    <w:rsid w:val="00606F49"/>
    <w:rsid w:val="006078BE"/>
    <w:rsid w:val="00612808"/>
    <w:rsid w:val="00613C0D"/>
    <w:rsid w:val="0061479B"/>
    <w:rsid w:val="00623CE5"/>
    <w:rsid w:val="00623E60"/>
    <w:rsid w:val="006246B1"/>
    <w:rsid w:val="006271E8"/>
    <w:rsid w:val="00631B70"/>
    <w:rsid w:val="00631E22"/>
    <w:rsid w:val="00633FD5"/>
    <w:rsid w:val="006369B5"/>
    <w:rsid w:val="00636C2F"/>
    <w:rsid w:val="0063780F"/>
    <w:rsid w:val="006379BF"/>
    <w:rsid w:val="00641035"/>
    <w:rsid w:val="00642A68"/>
    <w:rsid w:val="00643105"/>
    <w:rsid w:val="006462C5"/>
    <w:rsid w:val="00652040"/>
    <w:rsid w:val="006525CB"/>
    <w:rsid w:val="00653070"/>
    <w:rsid w:val="0065429A"/>
    <w:rsid w:val="0065661C"/>
    <w:rsid w:val="00661045"/>
    <w:rsid w:val="0066132C"/>
    <w:rsid w:val="0066291F"/>
    <w:rsid w:val="0066399B"/>
    <w:rsid w:val="00663A66"/>
    <w:rsid w:val="006642D7"/>
    <w:rsid w:val="00664587"/>
    <w:rsid w:val="0066799F"/>
    <w:rsid w:val="00670AF5"/>
    <w:rsid w:val="0067477A"/>
    <w:rsid w:val="00675131"/>
    <w:rsid w:val="0067616C"/>
    <w:rsid w:val="006778C8"/>
    <w:rsid w:val="006829A9"/>
    <w:rsid w:val="00683C6D"/>
    <w:rsid w:val="006879CB"/>
    <w:rsid w:val="00691E76"/>
    <w:rsid w:val="00691FD3"/>
    <w:rsid w:val="00693CE3"/>
    <w:rsid w:val="00694B6B"/>
    <w:rsid w:val="00695A31"/>
    <w:rsid w:val="00697551"/>
    <w:rsid w:val="006A20B5"/>
    <w:rsid w:val="006A702F"/>
    <w:rsid w:val="006B09D7"/>
    <w:rsid w:val="006B1B5C"/>
    <w:rsid w:val="006B2046"/>
    <w:rsid w:val="006B5B82"/>
    <w:rsid w:val="006B6A54"/>
    <w:rsid w:val="006B6D04"/>
    <w:rsid w:val="006C1601"/>
    <w:rsid w:val="006C35DC"/>
    <w:rsid w:val="006C3BC4"/>
    <w:rsid w:val="006C3E0A"/>
    <w:rsid w:val="006C4688"/>
    <w:rsid w:val="006C5C77"/>
    <w:rsid w:val="006C794E"/>
    <w:rsid w:val="006D19B4"/>
    <w:rsid w:val="006D28D8"/>
    <w:rsid w:val="006D2AFA"/>
    <w:rsid w:val="006D2F6A"/>
    <w:rsid w:val="006D3DC4"/>
    <w:rsid w:val="006D3DDE"/>
    <w:rsid w:val="006D7052"/>
    <w:rsid w:val="006E0E6E"/>
    <w:rsid w:val="006E1402"/>
    <w:rsid w:val="006E51D8"/>
    <w:rsid w:val="006F0B8C"/>
    <w:rsid w:val="006F1340"/>
    <w:rsid w:val="006F306D"/>
    <w:rsid w:val="006F3107"/>
    <w:rsid w:val="006F34BB"/>
    <w:rsid w:val="006F39D5"/>
    <w:rsid w:val="006F681E"/>
    <w:rsid w:val="00701F36"/>
    <w:rsid w:val="00704E2E"/>
    <w:rsid w:val="007050D9"/>
    <w:rsid w:val="00706726"/>
    <w:rsid w:val="00706997"/>
    <w:rsid w:val="00707905"/>
    <w:rsid w:val="0071026B"/>
    <w:rsid w:val="0071058B"/>
    <w:rsid w:val="00711E14"/>
    <w:rsid w:val="00713688"/>
    <w:rsid w:val="007169A4"/>
    <w:rsid w:val="00717708"/>
    <w:rsid w:val="00717A3D"/>
    <w:rsid w:val="00717CDF"/>
    <w:rsid w:val="00721A97"/>
    <w:rsid w:val="0072244A"/>
    <w:rsid w:val="007228DC"/>
    <w:rsid w:val="00725CE1"/>
    <w:rsid w:val="007265AA"/>
    <w:rsid w:val="00732C46"/>
    <w:rsid w:val="007330BB"/>
    <w:rsid w:val="007365E0"/>
    <w:rsid w:val="00736EA2"/>
    <w:rsid w:val="0073780E"/>
    <w:rsid w:val="00744705"/>
    <w:rsid w:val="00744B46"/>
    <w:rsid w:val="0074587A"/>
    <w:rsid w:val="007468A6"/>
    <w:rsid w:val="00746F69"/>
    <w:rsid w:val="00751484"/>
    <w:rsid w:val="00751A5D"/>
    <w:rsid w:val="00751AEC"/>
    <w:rsid w:val="00753A57"/>
    <w:rsid w:val="00753A66"/>
    <w:rsid w:val="00754B1C"/>
    <w:rsid w:val="0075799C"/>
    <w:rsid w:val="00757A82"/>
    <w:rsid w:val="0076572B"/>
    <w:rsid w:val="00770184"/>
    <w:rsid w:val="00775276"/>
    <w:rsid w:val="007824A1"/>
    <w:rsid w:val="00783A8B"/>
    <w:rsid w:val="00784A5D"/>
    <w:rsid w:val="007869EB"/>
    <w:rsid w:val="007877D9"/>
    <w:rsid w:val="00787D46"/>
    <w:rsid w:val="00790348"/>
    <w:rsid w:val="00790717"/>
    <w:rsid w:val="007928E1"/>
    <w:rsid w:val="00794969"/>
    <w:rsid w:val="007957A8"/>
    <w:rsid w:val="007A3E10"/>
    <w:rsid w:val="007A6E8D"/>
    <w:rsid w:val="007B303D"/>
    <w:rsid w:val="007B3A6E"/>
    <w:rsid w:val="007B486B"/>
    <w:rsid w:val="007B65B5"/>
    <w:rsid w:val="007B69B5"/>
    <w:rsid w:val="007C02FD"/>
    <w:rsid w:val="007C2C9F"/>
    <w:rsid w:val="007C47AC"/>
    <w:rsid w:val="007C4FF6"/>
    <w:rsid w:val="007C53D0"/>
    <w:rsid w:val="007C7FAA"/>
    <w:rsid w:val="007D075B"/>
    <w:rsid w:val="007D3199"/>
    <w:rsid w:val="007D361B"/>
    <w:rsid w:val="007D7AEE"/>
    <w:rsid w:val="007E1AB5"/>
    <w:rsid w:val="007E1DD8"/>
    <w:rsid w:val="007F00BA"/>
    <w:rsid w:val="007F0E79"/>
    <w:rsid w:val="007F1B2E"/>
    <w:rsid w:val="007F1EE1"/>
    <w:rsid w:val="007F61AD"/>
    <w:rsid w:val="007F67F2"/>
    <w:rsid w:val="007F7281"/>
    <w:rsid w:val="008043A8"/>
    <w:rsid w:val="008053BC"/>
    <w:rsid w:val="008054C4"/>
    <w:rsid w:val="00810386"/>
    <w:rsid w:val="00810BE0"/>
    <w:rsid w:val="00812A0F"/>
    <w:rsid w:val="008151A0"/>
    <w:rsid w:val="00815E5C"/>
    <w:rsid w:val="0081727F"/>
    <w:rsid w:val="008175C0"/>
    <w:rsid w:val="00820C3D"/>
    <w:rsid w:val="00822146"/>
    <w:rsid w:val="008254A9"/>
    <w:rsid w:val="008278D8"/>
    <w:rsid w:val="00830147"/>
    <w:rsid w:val="008318C4"/>
    <w:rsid w:val="00832374"/>
    <w:rsid w:val="0083317B"/>
    <w:rsid w:val="00834901"/>
    <w:rsid w:val="008365FF"/>
    <w:rsid w:val="00836790"/>
    <w:rsid w:val="00840671"/>
    <w:rsid w:val="00840907"/>
    <w:rsid w:val="00840D5F"/>
    <w:rsid w:val="00841F9E"/>
    <w:rsid w:val="00842500"/>
    <w:rsid w:val="00845278"/>
    <w:rsid w:val="008461D5"/>
    <w:rsid w:val="00847339"/>
    <w:rsid w:val="00847AFE"/>
    <w:rsid w:val="008514A6"/>
    <w:rsid w:val="0085257A"/>
    <w:rsid w:val="00852780"/>
    <w:rsid w:val="00853DC9"/>
    <w:rsid w:val="00855B52"/>
    <w:rsid w:val="008627F3"/>
    <w:rsid w:val="0086604B"/>
    <w:rsid w:val="00866319"/>
    <w:rsid w:val="00870820"/>
    <w:rsid w:val="0087082B"/>
    <w:rsid w:val="00871041"/>
    <w:rsid w:val="00872539"/>
    <w:rsid w:val="008729DB"/>
    <w:rsid w:val="008757EE"/>
    <w:rsid w:val="00877111"/>
    <w:rsid w:val="00877591"/>
    <w:rsid w:val="0088350A"/>
    <w:rsid w:val="00885A06"/>
    <w:rsid w:val="0088714A"/>
    <w:rsid w:val="0088790E"/>
    <w:rsid w:val="00890B35"/>
    <w:rsid w:val="00890E7A"/>
    <w:rsid w:val="0089673C"/>
    <w:rsid w:val="00897CD9"/>
    <w:rsid w:val="008A093E"/>
    <w:rsid w:val="008A1D12"/>
    <w:rsid w:val="008A3198"/>
    <w:rsid w:val="008A5467"/>
    <w:rsid w:val="008A5EEC"/>
    <w:rsid w:val="008B1FDD"/>
    <w:rsid w:val="008B3ADD"/>
    <w:rsid w:val="008C0E72"/>
    <w:rsid w:val="008C1468"/>
    <w:rsid w:val="008C1479"/>
    <w:rsid w:val="008C399D"/>
    <w:rsid w:val="008C68B2"/>
    <w:rsid w:val="008D005F"/>
    <w:rsid w:val="008D1A56"/>
    <w:rsid w:val="008D25FB"/>
    <w:rsid w:val="008D469E"/>
    <w:rsid w:val="008E054C"/>
    <w:rsid w:val="008E150A"/>
    <w:rsid w:val="008E539C"/>
    <w:rsid w:val="008E5B31"/>
    <w:rsid w:val="008E62CE"/>
    <w:rsid w:val="008E65B4"/>
    <w:rsid w:val="008F1336"/>
    <w:rsid w:val="008F67EE"/>
    <w:rsid w:val="00900A73"/>
    <w:rsid w:val="00902ADC"/>
    <w:rsid w:val="009114BE"/>
    <w:rsid w:val="009125D8"/>
    <w:rsid w:val="0091787F"/>
    <w:rsid w:val="00921EF0"/>
    <w:rsid w:val="0092453D"/>
    <w:rsid w:val="00927604"/>
    <w:rsid w:val="00930D86"/>
    <w:rsid w:val="00932F20"/>
    <w:rsid w:val="00932FB3"/>
    <w:rsid w:val="009333CC"/>
    <w:rsid w:val="00936C34"/>
    <w:rsid w:val="00936CA3"/>
    <w:rsid w:val="00936DA3"/>
    <w:rsid w:val="00940A06"/>
    <w:rsid w:val="00945DC0"/>
    <w:rsid w:val="00947B98"/>
    <w:rsid w:val="00947C6F"/>
    <w:rsid w:val="0095029E"/>
    <w:rsid w:val="00950E70"/>
    <w:rsid w:val="009552B4"/>
    <w:rsid w:val="00956DEF"/>
    <w:rsid w:val="00957619"/>
    <w:rsid w:val="00977794"/>
    <w:rsid w:val="00977902"/>
    <w:rsid w:val="0098088B"/>
    <w:rsid w:val="00981837"/>
    <w:rsid w:val="00984983"/>
    <w:rsid w:val="00986E81"/>
    <w:rsid w:val="0099006A"/>
    <w:rsid w:val="00991396"/>
    <w:rsid w:val="00991758"/>
    <w:rsid w:val="00991F31"/>
    <w:rsid w:val="00992175"/>
    <w:rsid w:val="00993AAD"/>
    <w:rsid w:val="00993B66"/>
    <w:rsid w:val="009951DC"/>
    <w:rsid w:val="009953DF"/>
    <w:rsid w:val="009972C4"/>
    <w:rsid w:val="009A468E"/>
    <w:rsid w:val="009A5F05"/>
    <w:rsid w:val="009A6509"/>
    <w:rsid w:val="009B1D7B"/>
    <w:rsid w:val="009B217E"/>
    <w:rsid w:val="009B4D74"/>
    <w:rsid w:val="009B6DA9"/>
    <w:rsid w:val="009B7808"/>
    <w:rsid w:val="009C039D"/>
    <w:rsid w:val="009C1844"/>
    <w:rsid w:val="009C25A9"/>
    <w:rsid w:val="009C3607"/>
    <w:rsid w:val="009C51A2"/>
    <w:rsid w:val="009C567D"/>
    <w:rsid w:val="009C5985"/>
    <w:rsid w:val="009C5D48"/>
    <w:rsid w:val="009D05C7"/>
    <w:rsid w:val="009D1845"/>
    <w:rsid w:val="009D537A"/>
    <w:rsid w:val="009E0339"/>
    <w:rsid w:val="009E17B2"/>
    <w:rsid w:val="009E2BF6"/>
    <w:rsid w:val="009E329A"/>
    <w:rsid w:val="009E4527"/>
    <w:rsid w:val="009E72BD"/>
    <w:rsid w:val="009F00AD"/>
    <w:rsid w:val="009F2333"/>
    <w:rsid w:val="009F67D9"/>
    <w:rsid w:val="00A051D1"/>
    <w:rsid w:val="00A1236C"/>
    <w:rsid w:val="00A12D82"/>
    <w:rsid w:val="00A23792"/>
    <w:rsid w:val="00A23904"/>
    <w:rsid w:val="00A2556F"/>
    <w:rsid w:val="00A265C9"/>
    <w:rsid w:val="00A3051F"/>
    <w:rsid w:val="00A31974"/>
    <w:rsid w:val="00A3349A"/>
    <w:rsid w:val="00A35D9D"/>
    <w:rsid w:val="00A37216"/>
    <w:rsid w:val="00A40794"/>
    <w:rsid w:val="00A4108D"/>
    <w:rsid w:val="00A43536"/>
    <w:rsid w:val="00A43FFE"/>
    <w:rsid w:val="00A44E9F"/>
    <w:rsid w:val="00A47F2B"/>
    <w:rsid w:val="00A52A8A"/>
    <w:rsid w:val="00A540B1"/>
    <w:rsid w:val="00A54495"/>
    <w:rsid w:val="00A54A68"/>
    <w:rsid w:val="00A5795B"/>
    <w:rsid w:val="00A57F42"/>
    <w:rsid w:val="00A6003F"/>
    <w:rsid w:val="00A611FB"/>
    <w:rsid w:val="00A616DF"/>
    <w:rsid w:val="00A676E3"/>
    <w:rsid w:val="00A67B90"/>
    <w:rsid w:val="00A70612"/>
    <w:rsid w:val="00A72356"/>
    <w:rsid w:val="00A746B1"/>
    <w:rsid w:val="00A75F51"/>
    <w:rsid w:val="00A75FF5"/>
    <w:rsid w:val="00A76825"/>
    <w:rsid w:val="00A77209"/>
    <w:rsid w:val="00A77C5E"/>
    <w:rsid w:val="00A77EB9"/>
    <w:rsid w:val="00A83E3A"/>
    <w:rsid w:val="00A84061"/>
    <w:rsid w:val="00A84D04"/>
    <w:rsid w:val="00A85521"/>
    <w:rsid w:val="00A90CE6"/>
    <w:rsid w:val="00A91206"/>
    <w:rsid w:val="00A9174C"/>
    <w:rsid w:val="00A91E91"/>
    <w:rsid w:val="00A92D94"/>
    <w:rsid w:val="00A95E75"/>
    <w:rsid w:val="00AA3D8E"/>
    <w:rsid w:val="00AA426B"/>
    <w:rsid w:val="00AA590A"/>
    <w:rsid w:val="00AA5B86"/>
    <w:rsid w:val="00AA7913"/>
    <w:rsid w:val="00AA7CD8"/>
    <w:rsid w:val="00AB2603"/>
    <w:rsid w:val="00AB3328"/>
    <w:rsid w:val="00AB37F8"/>
    <w:rsid w:val="00AB3FC2"/>
    <w:rsid w:val="00AC1953"/>
    <w:rsid w:val="00AC2828"/>
    <w:rsid w:val="00AC2C4B"/>
    <w:rsid w:val="00AC3643"/>
    <w:rsid w:val="00AC732D"/>
    <w:rsid w:val="00AD151C"/>
    <w:rsid w:val="00AD156B"/>
    <w:rsid w:val="00AD215F"/>
    <w:rsid w:val="00AD2DC0"/>
    <w:rsid w:val="00AD4939"/>
    <w:rsid w:val="00AD661F"/>
    <w:rsid w:val="00AD765D"/>
    <w:rsid w:val="00AE0022"/>
    <w:rsid w:val="00AE0BB9"/>
    <w:rsid w:val="00AE3417"/>
    <w:rsid w:val="00AE3690"/>
    <w:rsid w:val="00AE504E"/>
    <w:rsid w:val="00AE57F3"/>
    <w:rsid w:val="00AF004B"/>
    <w:rsid w:val="00AF33A2"/>
    <w:rsid w:val="00AF59B8"/>
    <w:rsid w:val="00B0101A"/>
    <w:rsid w:val="00B02057"/>
    <w:rsid w:val="00B07A63"/>
    <w:rsid w:val="00B12D5C"/>
    <w:rsid w:val="00B1301B"/>
    <w:rsid w:val="00B17CA7"/>
    <w:rsid w:val="00B213BF"/>
    <w:rsid w:val="00B21EAF"/>
    <w:rsid w:val="00B3085B"/>
    <w:rsid w:val="00B33139"/>
    <w:rsid w:val="00B33C27"/>
    <w:rsid w:val="00B351FD"/>
    <w:rsid w:val="00B371C6"/>
    <w:rsid w:val="00B40B44"/>
    <w:rsid w:val="00B40FF1"/>
    <w:rsid w:val="00B41D3D"/>
    <w:rsid w:val="00B42319"/>
    <w:rsid w:val="00B42818"/>
    <w:rsid w:val="00B43207"/>
    <w:rsid w:val="00B437A6"/>
    <w:rsid w:val="00B440F4"/>
    <w:rsid w:val="00B45D0D"/>
    <w:rsid w:val="00B52963"/>
    <w:rsid w:val="00B54784"/>
    <w:rsid w:val="00B54EB1"/>
    <w:rsid w:val="00B55921"/>
    <w:rsid w:val="00B573AA"/>
    <w:rsid w:val="00B60179"/>
    <w:rsid w:val="00B62675"/>
    <w:rsid w:val="00B664FD"/>
    <w:rsid w:val="00B7106C"/>
    <w:rsid w:val="00B72D65"/>
    <w:rsid w:val="00B73C48"/>
    <w:rsid w:val="00B775A9"/>
    <w:rsid w:val="00B857C0"/>
    <w:rsid w:val="00B86BB9"/>
    <w:rsid w:val="00B87837"/>
    <w:rsid w:val="00B902B0"/>
    <w:rsid w:val="00B929F0"/>
    <w:rsid w:val="00BA09F1"/>
    <w:rsid w:val="00BB01F2"/>
    <w:rsid w:val="00BB20BE"/>
    <w:rsid w:val="00BB40D4"/>
    <w:rsid w:val="00BB41B9"/>
    <w:rsid w:val="00BB4A90"/>
    <w:rsid w:val="00BB6CAD"/>
    <w:rsid w:val="00BC3010"/>
    <w:rsid w:val="00BC5653"/>
    <w:rsid w:val="00BD22B9"/>
    <w:rsid w:val="00BD58A7"/>
    <w:rsid w:val="00BD5E64"/>
    <w:rsid w:val="00BD6B59"/>
    <w:rsid w:val="00BE1E85"/>
    <w:rsid w:val="00BE6E36"/>
    <w:rsid w:val="00BE6F27"/>
    <w:rsid w:val="00BE7293"/>
    <w:rsid w:val="00BF02FA"/>
    <w:rsid w:val="00BF0642"/>
    <w:rsid w:val="00BF34B2"/>
    <w:rsid w:val="00BF4710"/>
    <w:rsid w:val="00C006F3"/>
    <w:rsid w:val="00C01CE2"/>
    <w:rsid w:val="00C02BAE"/>
    <w:rsid w:val="00C06C28"/>
    <w:rsid w:val="00C12B34"/>
    <w:rsid w:val="00C14C09"/>
    <w:rsid w:val="00C16F33"/>
    <w:rsid w:val="00C21388"/>
    <w:rsid w:val="00C2383C"/>
    <w:rsid w:val="00C2418B"/>
    <w:rsid w:val="00C25D69"/>
    <w:rsid w:val="00C3216C"/>
    <w:rsid w:val="00C32B0A"/>
    <w:rsid w:val="00C32CFA"/>
    <w:rsid w:val="00C334E6"/>
    <w:rsid w:val="00C34501"/>
    <w:rsid w:val="00C41382"/>
    <w:rsid w:val="00C4231A"/>
    <w:rsid w:val="00C4540D"/>
    <w:rsid w:val="00C47818"/>
    <w:rsid w:val="00C478E5"/>
    <w:rsid w:val="00C479E5"/>
    <w:rsid w:val="00C47E30"/>
    <w:rsid w:val="00C51968"/>
    <w:rsid w:val="00C5500B"/>
    <w:rsid w:val="00C5505B"/>
    <w:rsid w:val="00C56A69"/>
    <w:rsid w:val="00C605BA"/>
    <w:rsid w:val="00C619ED"/>
    <w:rsid w:val="00C6335D"/>
    <w:rsid w:val="00C641F3"/>
    <w:rsid w:val="00C64526"/>
    <w:rsid w:val="00C7234B"/>
    <w:rsid w:val="00C73F63"/>
    <w:rsid w:val="00C73F8B"/>
    <w:rsid w:val="00C750CB"/>
    <w:rsid w:val="00C7551A"/>
    <w:rsid w:val="00C76073"/>
    <w:rsid w:val="00C760F2"/>
    <w:rsid w:val="00C77AED"/>
    <w:rsid w:val="00C81762"/>
    <w:rsid w:val="00C8180D"/>
    <w:rsid w:val="00C8285F"/>
    <w:rsid w:val="00C82A93"/>
    <w:rsid w:val="00C82FA8"/>
    <w:rsid w:val="00C84592"/>
    <w:rsid w:val="00C8489E"/>
    <w:rsid w:val="00C85BA1"/>
    <w:rsid w:val="00C86142"/>
    <w:rsid w:val="00C87D9A"/>
    <w:rsid w:val="00C914EA"/>
    <w:rsid w:val="00C935B8"/>
    <w:rsid w:val="00C93A04"/>
    <w:rsid w:val="00C954A4"/>
    <w:rsid w:val="00CA0045"/>
    <w:rsid w:val="00CA1B39"/>
    <w:rsid w:val="00CA7DA0"/>
    <w:rsid w:val="00CB0C18"/>
    <w:rsid w:val="00CB254D"/>
    <w:rsid w:val="00CC08B5"/>
    <w:rsid w:val="00CC1616"/>
    <w:rsid w:val="00CC1F31"/>
    <w:rsid w:val="00CC5F60"/>
    <w:rsid w:val="00CD0FBB"/>
    <w:rsid w:val="00CD21A5"/>
    <w:rsid w:val="00CD2728"/>
    <w:rsid w:val="00CD3F77"/>
    <w:rsid w:val="00CD5D2F"/>
    <w:rsid w:val="00CE0674"/>
    <w:rsid w:val="00CE15A7"/>
    <w:rsid w:val="00CE26E1"/>
    <w:rsid w:val="00CE2A63"/>
    <w:rsid w:val="00CE2C1F"/>
    <w:rsid w:val="00CE3AC3"/>
    <w:rsid w:val="00CE4A11"/>
    <w:rsid w:val="00CE60B9"/>
    <w:rsid w:val="00CF2F09"/>
    <w:rsid w:val="00CF3419"/>
    <w:rsid w:val="00CF3CBE"/>
    <w:rsid w:val="00CF6DF0"/>
    <w:rsid w:val="00CF7070"/>
    <w:rsid w:val="00D043A0"/>
    <w:rsid w:val="00D05172"/>
    <w:rsid w:val="00D141CE"/>
    <w:rsid w:val="00D1747F"/>
    <w:rsid w:val="00D22BF4"/>
    <w:rsid w:val="00D26122"/>
    <w:rsid w:val="00D27351"/>
    <w:rsid w:val="00D27492"/>
    <w:rsid w:val="00D27C3F"/>
    <w:rsid w:val="00D30EDE"/>
    <w:rsid w:val="00D32E92"/>
    <w:rsid w:val="00D35A10"/>
    <w:rsid w:val="00D37165"/>
    <w:rsid w:val="00D42D88"/>
    <w:rsid w:val="00D462E8"/>
    <w:rsid w:val="00D47108"/>
    <w:rsid w:val="00D513EE"/>
    <w:rsid w:val="00D51457"/>
    <w:rsid w:val="00D6010B"/>
    <w:rsid w:val="00D62B1F"/>
    <w:rsid w:val="00D655C8"/>
    <w:rsid w:val="00D666FE"/>
    <w:rsid w:val="00D7062D"/>
    <w:rsid w:val="00D76264"/>
    <w:rsid w:val="00D76949"/>
    <w:rsid w:val="00D77AEB"/>
    <w:rsid w:val="00D81040"/>
    <w:rsid w:val="00D815B1"/>
    <w:rsid w:val="00D82732"/>
    <w:rsid w:val="00D8279A"/>
    <w:rsid w:val="00D83A9A"/>
    <w:rsid w:val="00D84E0A"/>
    <w:rsid w:val="00D85169"/>
    <w:rsid w:val="00D851B1"/>
    <w:rsid w:val="00D86F51"/>
    <w:rsid w:val="00D914B1"/>
    <w:rsid w:val="00D91B50"/>
    <w:rsid w:val="00D94F00"/>
    <w:rsid w:val="00D95CBF"/>
    <w:rsid w:val="00DA04BA"/>
    <w:rsid w:val="00DA1E9B"/>
    <w:rsid w:val="00DB02D6"/>
    <w:rsid w:val="00DB074D"/>
    <w:rsid w:val="00DB07FE"/>
    <w:rsid w:val="00DB4EAB"/>
    <w:rsid w:val="00DB73BA"/>
    <w:rsid w:val="00DC0138"/>
    <w:rsid w:val="00DC21B6"/>
    <w:rsid w:val="00DC4E5A"/>
    <w:rsid w:val="00DC68A6"/>
    <w:rsid w:val="00DD005C"/>
    <w:rsid w:val="00DD1606"/>
    <w:rsid w:val="00DD1E09"/>
    <w:rsid w:val="00DD2090"/>
    <w:rsid w:val="00DD34AC"/>
    <w:rsid w:val="00DD735E"/>
    <w:rsid w:val="00DE021D"/>
    <w:rsid w:val="00DE10E9"/>
    <w:rsid w:val="00DE2B62"/>
    <w:rsid w:val="00DE2B76"/>
    <w:rsid w:val="00DE38EB"/>
    <w:rsid w:val="00DE51B4"/>
    <w:rsid w:val="00DE637F"/>
    <w:rsid w:val="00DE7AFF"/>
    <w:rsid w:val="00DE7DF7"/>
    <w:rsid w:val="00DE7F4F"/>
    <w:rsid w:val="00DF069C"/>
    <w:rsid w:val="00DF113D"/>
    <w:rsid w:val="00DF1C19"/>
    <w:rsid w:val="00DF3B06"/>
    <w:rsid w:val="00DF3C53"/>
    <w:rsid w:val="00DF656D"/>
    <w:rsid w:val="00E00682"/>
    <w:rsid w:val="00E00C84"/>
    <w:rsid w:val="00E03839"/>
    <w:rsid w:val="00E04253"/>
    <w:rsid w:val="00E04381"/>
    <w:rsid w:val="00E051B3"/>
    <w:rsid w:val="00E060E3"/>
    <w:rsid w:val="00E06117"/>
    <w:rsid w:val="00E064E5"/>
    <w:rsid w:val="00E07C4C"/>
    <w:rsid w:val="00E10FDA"/>
    <w:rsid w:val="00E11C57"/>
    <w:rsid w:val="00E12D86"/>
    <w:rsid w:val="00E13473"/>
    <w:rsid w:val="00E1625B"/>
    <w:rsid w:val="00E22E86"/>
    <w:rsid w:val="00E23211"/>
    <w:rsid w:val="00E23E01"/>
    <w:rsid w:val="00E24447"/>
    <w:rsid w:val="00E24D48"/>
    <w:rsid w:val="00E2528D"/>
    <w:rsid w:val="00E324E6"/>
    <w:rsid w:val="00E33199"/>
    <w:rsid w:val="00E336E4"/>
    <w:rsid w:val="00E349EC"/>
    <w:rsid w:val="00E435CD"/>
    <w:rsid w:val="00E44336"/>
    <w:rsid w:val="00E46F78"/>
    <w:rsid w:val="00E471CA"/>
    <w:rsid w:val="00E478E1"/>
    <w:rsid w:val="00E47E85"/>
    <w:rsid w:val="00E50607"/>
    <w:rsid w:val="00E5194E"/>
    <w:rsid w:val="00E5309A"/>
    <w:rsid w:val="00E53B4F"/>
    <w:rsid w:val="00E54D48"/>
    <w:rsid w:val="00E55222"/>
    <w:rsid w:val="00E55345"/>
    <w:rsid w:val="00E56082"/>
    <w:rsid w:val="00E579E4"/>
    <w:rsid w:val="00E616E6"/>
    <w:rsid w:val="00E61728"/>
    <w:rsid w:val="00E63AE1"/>
    <w:rsid w:val="00E63D24"/>
    <w:rsid w:val="00E64FA7"/>
    <w:rsid w:val="00E6572B"/>
    <w:rsid w:val="00E66399"/>
    <w:rsid w:val="00E6786D"/>
    <w:rsid w:val="00E7227B"/>
    <w:rsid w:val="00E72E6B"/>
    <w:rsid w:val="00E759EC"/>
    <w:rsid w:val="00E7714D"/>
    <w:rsid w:val="00E82B58"/>
    <w:rsid w:val="00E857E1"/>
    <w:rsid w:val="00E86B54"/>
    <w:rsid w:val="00E92240"/>
    <w:rsid w:val="00E9234A"/>
    <w:rsid w:val="00E9594C"/>
    <w:rsid w:val="00E96AA4"/>
    <w:rsid w:val="00EA11FE"/>
    <w:rsid w:val="00EA267D"/>
    <w:rsid w:val="00EA4141"/>
    <w:rsid w:val="00EA43AC"/>
    <w:rsid w:val="00EA60EC"/>
    <w:rsid w:val="00EA67E7"/>
    <w:rsid w:val="00EB02FE"/>
    <w:rsid w:val="00EB1010"/>
    <w:rsid w:val="00EB18B2"/>
    <w:rsid w:val="00EB4B25"/>
    <w:rsid w:val="00EC2A73"/>
    <w:rsid w:val="00EC2D3F"/>
    <w:rsid w:val="00EC4140"/>
    <w:rsid w:val="00EC5855"/>
    <w:rsid w:val="00EC5EEA"/>
    <w:rsid w:val="00ED0A62"/>
    <w:rsid w:val="00ED1F99"/>
    <w:rsid w:val="00ED5417"/>
    <w:rsid w:val="00ED6075"/>
    <w:rsid w:val="00EE19B1"/>
    <w:rsid w:val="00EE20D2"/>
    <w:rsid w:val="00EE27D4"/>
    <w:rsid w:val="00EE3C26"/>
    <w:rsid w:val="00EE4B2C"/>
    <w:rsid w:val="00EF1F0F"/>
    <w:rsid w:val="00EF24BD"/>
    <w:rsid w:val="00EF4D4F"/>
    <w:rsid w:val="00EF506B"/>
    <w:rsid w:val="00F00DDC"/>
    <w:rsid w:val="00F00DEC"/>
    <w:rsid w:val="00F00EB6"/>
    <w:rsid w:val="00F033C6"/>
    <w:rsid w:val="00F054B3"/>
    <w:rsid w:val="00F103E0"/>
    <w:rsid w:val="00F10F3A"/>
    <w:rsid w:val="00F13496"/>
    <w:rsid w:val="00F1368F"/>
    <w:rsid w:val="00F13E1A"/>
    <w:rsid w:val="00F162B8"/>
    <w:rsid w:val="00F16350"/>
    <w:rsid w:val="00F20492"/>
    <w:rsid w:val="00F213E9"/>
    <w:rsid w:val="00F24970"/>
    <w:rsid w:val="00F31787"/>
    <w:rsid w:val="00F31EC1"/>
    <w:rsid w:val="00F36876"/>
    <w:rsid w:val="00F3716D"/>
    <w:rsid w:val="00F371BD"/>
    <w:rsid w:val="00F4020E"/>
    <w:rsid w:val="00F40276"/>
    <w:rsid w:val="00F4307F"/>
    <w:rsid w:val="00F4328D"/>
    <w:rsid w:val="00F4528D"/>
    <w:rsid w:val="00F47AD6"/>
    <w:rsid w:val="00F529F4"/>
    <w:rsid w:val="00F52FA1"/>
    <w:rsid w:val="00F5638F"/>
    <w:rsid w:val="00F565F1"/>
    <w:rsid w:val="00F570EA"/>
    <w:rsid w:val="00F6272D"/>
    <w:rsid w:val="00F63AEB"/>
    <w:rsid w:val="00F650F5"/>
    <w:rsid w:val="00F653FB"/>
    <w:rsid w:val="00F66662"/>
    <w:rsid w:val="00F66902"/>
    <w:rsid w:val="00F675F9"/>
    <w:rsid w:val="00F73D92"/>
    <w:rsid w:val="00F7458C"/>
    <w:rsid w:val="00F75F38"/>
    <w:rsid w:val="00F8130D"/>
    <w:rsid w:val="00F81B4B"/>
    <w:rsid w:val="00F849A4"/>
    <w:rsid w:val="00F84D72"/>
    <w:rsid w:val="00F8659E"/>
    <w:rsid w:val="00F86D3A"/>
    <w:rsid w:val="00F87E43"/>
    <w:rsid w:val="00F9027F"/>
    <w:rsid w:val="00F93396"/>
    <w:rsid w:val="00F94F4F"/>
    <w:rsid w:val="00FA04AC"/>
    <w:rsid w:val="00FA4359"/>
    <w:rsid w:val="00FA4C09"/>
    <w:rsid w:val="00FA5CE9"/>
    <w:rsid w:val="00FA7A12"/>
    <w:rsid w:val="00FB1B0E"/>
    <w:rsid w:val="00FB2412"/>
    <w:rsid w:val="00FB7D1C"/>
    <w:rsid w:val="00FC2859"/>
    <w:rsid w:val="00FC4396"/>
    <w:rsid w:val="00FC7882"/>
    <w:rsid w:val="00FD6DC2"/>
    <w:rsid w:val="00FE13C0"/>
    <w:rsid w:val="00FE4B0E"/>
    <w:rsid w:val="00FE64FB"/>
    <w:rsid w:val="00FE7E23"/>
    <w:rsid w:val="00FF355C"/>
    <w:rsid w:val="00FF42D4"/>
    <w:rsid w:val="00FF4BB8"/>
    <w:rsid w:val="00FF66E0"/>
    <w:rsid w:val="00FF7D03"/>
    <w:rsid w:val="00FF7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List Paragraph"/>
    <w:basedOn w:val="a"/>
    <w:uiPriority w:val="34"/>
    <w:qFormat/>
    <w:rsid w:val="00836790"/>
    <w:pPr>
      <w:ind w:firstLineChars="200" w:firstLine="420"/>
    </w:pPr>
  </w:style>
  <w:style w:type="paragraph" w:styleId="ad">
    <w:name w:val="Document Map"/>
    <w:basedOn w:val="a"/>
    <w:link w:val="Char0"/>
    <w:rsid w:val="00203D54"/>
    <w:rPr>
      <w:rFonts w:ascii="宋体"/>
      <w:sz w:val="18"/>
      <w:szCs w:val="18"/>
    </w:rPr>
  </w:style>
  <w:style w:type="character" w:customStyle="1" w:styleId="Char0">
    <w:name w:val="文档结构图 Char"/>
    <w:basedOn w:val="a1"/>
    <w:link w:val="ad"/>
    <w:rsid w:val="00203D54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4C973C-4E93-4570-8C8B-F5B10C17C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1914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lishaojie</cp:lastModifiedBy>
  <cp:revision>1134</cp:revision>
  <cp:lastPrinted>1601-01-01T00:00:00Z</cp:lastPrinted>
  <dcterms:created xsi:type="dcterms:W3CDTF">2011-08-20T05:28:00Z</dcterms:created>
  <dcterms:modified xsi:type="dcterms:W3CDTF">2011-11-25T07:55:00Z</dcterms:modified>
</cp:coreProperties>
</file>