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F3313" w14:textId="77777777" w:rsidR="004C7006" w:rsidRDefault="00000000">
      <w:pPr>
        <w:jc w:val="center"/>
        <w:rPr>
          <w:rFonts w:hint="eastAsia"/>
        </w:rPr>
      </w:pPr>
      <w:r>
        <w:rPr>
          <w:rFonts w:ascii="Georgia" w:hAnsi="Georgia"/>
          <w:b/>
          <w:color w:val="9C0000"/>
          <w:sz w:val="44"/>
        </w:rPr>
        <w:t>SÉANCE 1 – BENVENUTI IN CLASSE DI ITALIANO !</w:t>
      </w:r>
    </w:p>
    <w:p w14:paraId="2A473971" w14:textId="77777777" w:rsidR="004C7006" w:rsidRDefault="00000000">
      <w:pPr>
        <w:jc w:val="center"/>
        <w:rPr>
          <w:rFonts w:hint="eastAsia"/>
        </w:rPr>
      </w:pPr>
      <w:r>
        <w:rPr>
          <w:i/>
          <w:sz w:val="22"/>
        </w:rPr>
        <w:t>Classe de 5e • Durée : 50 minutes • Séquence : Benvenuti in Italia !</w:t>
      </w:r>
    </w:p>
    <w:p w14:paraId="09738037" w14:textId="77777777" w:rsidR="004C7006" w:rsidRDefault="00000000">
      <w:pPr>
        <w:pStyle w:val="Titre1"/>
      </w:pPr>
      <w:r>
        <w:t>1. Fiche enseignant – déroulé détaillé</w:t>
      </w:r>
    </w:p>
    <w:tbl>
      <w:tblPr>
        <w:tblStyle w:val="Grilledutableau"/>
        <w:tblW w:w="0" w:type="auto"/>
        <w:jc w:val="center"/>
        <w:tblLook w:val="04A0" w:firstRow="1" w:lastRow="0" w:firstColumn="1" w:lastColumn="0" w:noHBand="0" w:noVBand="1"/>
      </w:tblPr>
      <w:tblGrid>
        <w:gridCol w:w="5095"/>
        <w:gridCol w:w="5095"/>
      </w:tblGrid>
      <w:tr w:rsidR="004C7006" w14:paraId="18F28757" w14:textId="77777777">
        <w:trPr>
          <w:jc w:val="center"/>
        </w:trPr>
        <w:tc>
          <w:tcPr>
            <w:tcW w:w="5100" w:type="dxa"/>
            <w:shd w:val="clear" w:color="auto" w:fill="F4E4E1"/>
            <w:vAlign w:val="center"/>
          </w:tcPr>
          <w:p w14:paraId="2F0A817E" w14:textId="77777777" w:rsidR="004C7006" w:rsidRDefault="00000000">
            <w:pPr>
              <w:rPr>
                <w:rFonts w:hint="eastAsia"/>
              </w:rPr>
            </w:pPr>
            <w:r>
              <w:rPr>
                <w:b/>
                <w:color w:val="9C0000"/>
              </w:rPr>
              <w:t>Objectifs</w:t>
            </w:r>
          </w:p>
        </w:tc>
        <w:tc>
          <w:tcPr>
            <w:tcW w:w="5100" w:type="dxa"/>
            <w:vAlign w:val="center"/>
          </w:tcPr>
          <w:p w14:paraId="41168B80" w14:textId="77777777" w:rsidR="004C7006" w:rsidRDefault="00000000">
            <w:pPr>
              <w:rPr>
                <w:rFonts w:hint="eastAsia"/>
              </w:rPr>
            </w:pPr>
            <w:r>
              <w:t>Découvrir les premiers mots d’italien ; observer des régularités de prononciation ; oser prononcer ; mémoriser un premier lexique.</w:t>
            </w:r>
          </w:p>
        </w:tc>
      </w:tr>
      <w:tr w:rsidR="004C7006" w14:paraId="6D5AD84C" w14:textId="77777777">
        <w:trPr>
          <w:jc w:val="center"/>
        </w:trPr>
        <w:tc>
          <w:tcPr>
            <w:tcW w:w="5100" w:type="dxa"/>
            <w:shd w:val="clear" w:color="auto" w:fill="F4E4E1"/>
            <w:vAlign w:val="center"/>
          </w:tcPr>
          <w:p w14:paraId="2B3EE647" w14:textId="77777777" w:rsidR="004C7006" w:rsidRDefault="00000000">
            <w:pPr>
              <w:rPr>
                <w:rFonts w:hint="eastAsia"/>
              </w:rPr>
            </w:pPr>
            <w:r>
              <w:rPr>
                <w:b/>
                <w:color w:val="9C0000"/>
              </w:rPr>
              <w:t>Compétences</w:t>
            </w:r>
          </w:p>
        </w:tc>
        <w:tc>
          <w:tcPr>
            <w:tcW w:w="5100" w:type="dxa"/>
            <w:vAlign w:val="center"/>
          </w:tcPr>
          <w:p w14:paraId="27150B2F" w14:textId="77777777" w:rsidR="004C7006" w:rsidRDefault="00000000">
            <w:pPr>
              <w:rPr>
                <w:rFonts w:hint="eastAsia"/>
              </w:rPr>
            </w:pPr>
            <w:r>
              <w:t>Écouter et comprendre ; réagir et dialoguer ; reproduire un modèle oral ; copier et écrire sous la dictée.</w:t>
            </w:r>
          </w:p>
        </w:tc>
      </w:tr>
      <w:tr w:rsidR="004C7006" w14:paraId="4DAECF9D" w14:textId="77777777">
        <w:trPr>
          <w:jc w:val="center"/>
        </w:trPr>
        <w:tc>
          <w:tcPr>
            <w:tcW w:w="5100" w:type="dxa"/>
            <w:shd w:val="clear" w:color="auto" w:fill="F4E4E1"/>
            <w:vAlign w:val="center"/>
          </w:tcPr>
          <w:p w14:paraId="5128CDB9" w14:textId="77777777" w:rsidR="004C7006" w:rsidRDefault="00000000">
            <w:pPr>
              <w:rPr>
                <w:rFonts w:hint="eastAsia"/>
              </w:rPr>
            </w:pPr>
            <w:r>
              <w:rPr>
                <w:b/>
                <w:color w:val="9C0000"/>
              </w:rPr>
              <w:t>Matériel</w:t>
            </w:r>
          </w:p>
        </w:tc>
        <w:tc>
          <w:tcPr>
            <w:tcW w:w="5100" w:type="dxa"/>
            <w:vAlign w:val="center"/>
          </w:tcPr>
          <w:p w14:paraId="256924A0" w14:textId="77777777" w:rsidR="004C7006" w:rsidRDefault="00000000">
            <w:pPr>
              <w:rPr>
                <w:rFonts w:hint="eastAsia"/>
              </w:rPr>
            </w:pPr>
            <w:r>
              <w:t>Audio enseignant ou fichier audio ; fiche élève « J’écoute, j’observe… » ; fiche dictée ; cartes vocabulaire découpées.</w:t>
            </w:r>
          </w:p>
        </w:tc>
      </w:tr>
      <w:tr w:rsidR="004C7006" w14:paraId="1483E987" w14:textId="77777777">
        <w:trPr>
          <w:jc w:val="center"/>
        </w:trPr>
        <w:tc>
          <w:tcPr>
            <w:tcW w:w="5100" w:type="dxa"/>
            <w:shd w:val="clear" w:color="auto" w:fill="F4E4E1"/>
            <w:vAlign w:val="center"/>
          </w:tcPr>
          <w:p w14:paraId="465F8A6F" w14:textId="77777777" w:rsidR="004C7006" w:rsidRDefault="00000000">
            <w:pPr>
              <w:rPr>
                <w:rFonts w:hint="eastAsia"/>
              </w:rPr>
            </w:pPr>
            <w:r>
              <w:rPr>
                <w:b/>
                <w:color w:val="9C0000"/>
              </w:rPr>
              <w:t>Organisation</w:t>
            </w:r>
          </w:p>
        </w:tc>
        <w:tc>
          <w:tcPr>
            <w:tcW w:w="5100" w:type="dxa"/>
            <w:vAlign w:val="center"/>
          </w:tcPr>
          <w:p w14:paraId="5A4E9A57" w14:textId="77777777" w:rsidR="004C7006" w:rsidRDefault="00000000">
            <w:pPr>
              <w:rPr>
                <w:rFonts w:hint="eastAsia"/>
              </w:rPr>
            </w:pPr>
            <w:r>
              <w:t>Individuel → binôme → collectif → individuel écrit → binôme de mémorisation.</w:t>
            </w:r>
          </w:p>
        </w:tc>
      </w:tr>
    </w:tbl>
    <w:p w14:paraId="23A2A56E" w14:textId="77777777" w:rsidR="004C7006" w:rsidRDefault="004C7006">
      <w:pPr>
        <w:rPr>
          <w:rFonts w:hint="eastAsia"/>
        </w:rPr>
      </w:pPr>
    </w:p>
    <w:tbl>
      <w:tblPr>
        <w:tblStyle w:val="Grilledutableau"/>
        <w:tblW w:w="0" w:type="auto"/>
        <w:jc w:val="center"/>
        <w:tblLook w:val="04A0" w:firstRow="1" w:lastRow="0" w:firstColumn="1" w:lastColumn="0" w:noHBand="0" w:noVBand="1"/>
      </w:tblPr>
      <w:tblGrid>
        <w:gridCol w:w="2038"/>
        <w:gridCol w:w="2038"/>
        <w:gridCol w:w="2038"/>
        <w:gridCol w:w="2038"/>
        <w:gridCol w:w="2038"/>
      </w:tblGrid>
      <w:tr w:rsidR="004C7006" w14:paraId="35512EFD" w14:textId="77777777">
        <w:trPr>
          <w:tblHeader/>
          <w:jc w:val="center"/>
        </w:trPr>
        <w:tc>
          <w:tcPr>
            <w:tcW w:w="2040" w:type="dxa"/>
            <w:shd w:val="clear" w:color="auto" w:fill="9C0000"/>
            <w:vAlign w:val="center"/>
          </w:tcPr>
          <w:p w14:paraId="31B12815" w14:textId="77777777" w:rsidR="004C7006" w:rsidRDefault="00000000">
            <w:pPr>
              <w:rPr>
                <w:rFonts w:hint="eastAsia"/>
              </w:rPr>
            </w:pPr>
            <w:r>
              <w:rPr>
                <w:b/>
                <w:color w:val="FFFFFF"/>
                <w:sz w:val="18"/>
              </w:rPr>
              <w:t>Temps</w:t>
            </w:r>
          </w:p>
        </w:tc>
        <w:tc>
          <w:tcPr>
            <w:tcW w:w="2040" w:type="dxa"/>
            <w:shd w:val="clear" w:color="auto" w:fill="9C0000"/>
            <w:vAlign w:val="center"/>
          </w:tcPr>
          <w:p w14:paraId="745B6D2A" w14:textId="77777777" w:rsidR="004C7006" w:rsidRDefault="00000000">
            <w:pPr>
              <w:rPr>
                <w:rFonts w:hint="eastAsia"/>
              </w:rPr>
            </w:pPr>
            <w:r>
              <w:rPr>
                <w:b/>
                <w:color w:val="FFFFFF"/>
                <w:sz w:val="18"/>
              </w:rPr>
              <w:t>Phase</w:t>
            </w:r>
          </w:p>
        </w:tc>
        <w:tc>
          <w:tcPr>
            <w:tcW w:w="2040" w:type="dxa"/>
            <w:shd w:val="clear" w:color="auto" w:fill="9C0000"/>
            <w:vAlign w:val="center"/>
          </w:tcPr>
          <w:p w14:paraId="7277E5A8" w14:textId="77777777" w:rsidR="004C7006" w:rsidRDefault="00000000">
            <w:pPr>
              <w:rPr>
                <w:rFonts w:hint="eastAsia"/>
              </w:rPr>
            </w:pPr>
            <w:r>
              <w:rPr>
                <w:b/>
                <w:color w:val="FFFFFF"/>
                <w:sz w:val="18"/>
              </w:rPr>
              <w:t>Organisation</w:t>
            </w:r>
          </w:p>
        </w:tc>
        <w:tc>
          <w:tcPr>
            <w:tcW w:w="2040" w:type="dxa"/>
            <w:shd w:val="clear" w:color="auto" w:fill="9C0000"/>
            <w:vAlign w:val="center"/>
          </w:tcPr>
          <w:p w14:paraId="7CB2528B" w14:textId="77777777" w:rsidR="004C7006" w:rsidRDefault="00000000">
            <w:pPr>
              <w:rPr>
                <w:rFonts w:hint="eastAsia"/>
              </w:rPr>
            </w:pPr>
            <w:r>
              <w:rPr>
                <w:b/>
                <w:color w:val="FFFFFF"/>
                <w:sz w:val="18"/>
              </w:rPr>
              <w:t>Consigne élève</w:t>
            </w:r>
          </w:p>
        </w:tc>
        <w:tc>
          <w:tcPr>
            <w:tcW w:w="2040" w:type="dxa"/>
            <w:shd w:val="clear" w:color="auto" w:fill="9C0000"/>
            <w:vAlign w:val="center"/>
          </w:tcPr>
          <w:p w14:paraId="601589B8" w14:textId="77777777" w:rsidR="004C7006" w:rsidRDefault="00000000">
            <w:pPr>
              <w:rPr>
                <w:rFonts w:hint="eastAsia"/>
              </w:rPr>
            </w:pPr>
            <w:r>
              <w:rPr>
                <w:b/>
                <w:color w:val="FFFFFF"/>
                <w:sz w:val="18"/>
              </w:rPr>
              <w:t>Rôle du professeur</w:t>
            </w:r>
          </w:p>
        </w:tc>
      </w:tr>
      <w:tr w:rsidR="004C7006" w14:paraId="4E1F1A69" w14:textId="77777777">
        <w:trPr>
          <w:jc w:val="center"/>
        </w:trPr>
        <w:tc>
          <w:tcPr>
            <w:tcW w:w="2040" w:type="dxa"/>
            <w:shd w:val="clear" w:color="auto" w:fill="F9F3EA"/>
            <w:vAlign w:val="center"/>
          </w:tcPr>
          <w:p w14:paraId="06845CE8" w14:textId="77777777" w:rsidR="004C7006" w:rsidRDefault="00000000">
            <w:pPr>
              <w:rPr>
                <w:rFonts w:hint="eastAsia"/>
              </w:rPr>
            </w:pPr>
            <w:r>
              <w:rPr>
                <w:sz w:val="13"/>
              </w:rPr>
              <w:t>0–3 min</w:t>
            </w:r>
          </w:p>
        </w:tc>
        <w:tc>
          <w:tcPr>
            <w:tcW w:w="2040" w:type="dxa"/>
            <w:vAlign w:val="center"/>
          </w:tcPr>
          <w:p w14:paraId="1EECDE37" w14:textId="77777777" w:rsidR="004C7006" w:rsidRDefault="00000000">
            <w:pPr>
              <w:rPr>
                <w:rFonts w:hint="eastAsia"/>
              </w:rPr>
            </w:pPr>
            <w:r>
              <w:rPr>
                <w:sz w:val="13"/>
              </w:rPr>
              <w:t>Accueil et mise en route</w:t>
            </w:r>
          </w:p>
        </w:tc>
        <w:tc>
          <w:tcPr>
            <w:tcW w:w="2040" w:type="dxa"/>
            <w:vAlign w:val="center"/>
          </w:tcPr>
          <w:p w14:paraId="0015A4B9" w14:textId="77777777" w:rsidR="004C7006" w:rsidRDefault="00000000">
            <w:pPr>
              <w:rPr>
                <w:rFonts w:hint="eastAsia"/>
              </w:rPr>
            </w:pPr>
            <w:r>
              <w:rPr>
                <w:sz w:val="13"/>
              </w:rPr>
              <w:t>Collectif</w:t>
            </w:r>
          </w:p>
        </w:tc>
        <w:tc>
          <w:tcPr>
            <w:tcW w:w="2040" w:type="dxa"/>
            <w:vAlign w:val="center"/>
          </w:tcPr>
          <w:p w14:paraId="595CFE49" w14:textId="77777777" w:rsidR="004C7006" w:rsidRDefault="00000000">
            <w:pPr>
              <w:rPr>
                <w:rFonts w:hint="eastAsia"/>
              </w:rPr>
            </w:pPr>
            <w:r>
              <w:rPr>
                <w:sz w:val="13"/>
              </w:rPr>
              <w:t>Observer le titre « Benvenuti in classe di italiano ! ». Dire ce que vous comprenez ou reconnaissez.</w:t>
            </w:r>
          </w:p>
        </w:tc>
        <w:tc>
          <w:tcPr>
            <w:tcW w:w="2040" w:type="dxa"/>
            <w:vAlign w:val="center"/>
          </w:tcPr>
          <w:p w14:paraId="5F940F62" w14:textId="77777777" w:rsidR="004C7006" w:rsidRDefault="00000000">
            <w:pPr>
              <w:rPr>
                <w:rFonts w:hint="eastAsia"/>
              </w:rPr>
            </w:pPr>
            <w:r>
              <w:rPr>
                <w:sz w:val="13"/>
              </w:rPr>
              <w:t>Accueillir en italien. Faire émerger classe / italiano / benvenuti sans donner de long cours.</w:t>
            </w:r>
          </w:p>
        </w:tc>
      </w:tr>
      <w:tr w:rsidR="004C7006" w14:paraId="7D16BD0F" w14:textId="77777777">
        <w:trPr>
          <w:jc w:val="center"/>
        </w:trPr>
        <w:tc>
          <w:tcPr>
            <w:tcW w:w="2040" w:type="dxa"/>
            <w:shd w:val="clear" w:color="auto" w:fill="F9F3EA"/>
            <w:vAlign w:val="center"/>
          </w:tcPr>
          <w:p w14:paraId="1A4518FF" w14:textId="77777777" w:rsidR="004C7006" w:rsidRDefault="00000000">
            <w:pPr>
              <w:rPr>
                <w:rFonts w:hint="eastAsia"/>
              </w:rPr>
            </w:pPr>
            <w:r>
              <w:rPr>
                <w:sz w:val="13"/>
              </w:rPr>
              <w:t>3–13 min</w:t>
            </w:r>
          </w:p>
        </w:tc>
        <w:tc>
          <w:tcPr>
            <w:tcW w:w="2040" w:type="dxa"/>
            <w:vAlign w:val="center"/>
          </w:tcPr>
          <w:p w14:paraId="67DCA2DC" w14:textId="77777777" w:rsidR="004C7006" w:rsidRDefault="00000000">
            <w:pPr>
              <w:rPr>
                <w:rFonts w:hint="eastAsia"/>
              </w:rPr>
            </w:pPr>
            <w:r>
              <w:rPr>
                <w:sz w:val="13"/>
              </w:rPr>
              <w:t>Activité 1 – écoute en autonomie</w:t>
            </w:r>
          </w:p>
        </w:tc>
        <w:tc>
          <w:tcPr>
            <w:tcW w:w="2040" w:type="dxa"/>
            <w:vAlign w:val="center"/>
          </w:tcPr>
          <w:p w14:paraId="1660C2EB" w14:textId="77777777" w:rsidR="004C7006" w:rsidRDefault="00000000">
            <w:pPr>
              <w:rPr>
                <w:rFonts w:hint="eastAsia"/>
              </w:rPr>
            </w:pPr>
            <w:r>
              <w:rPr>
                <w:sz w:val="13"/>
              </w:rPr>
              <w:t>Individuel</w:t>
            </w:r>
          </w:p>
        </w:tc>
        <w:tc>
          <w:tcPr>
            <w:tcW w:w="2040" w:type="dxa"/>
            <w:vAlign w:val="center"/>
          </w:tcPr>
          <w:p w14:paraId="1922618D" w14:textId="77777777" w:rsidR="004C7006" w:rsidRDefault="00000000">
            <w:pPr>
              <w:rPr>
                <w:rFonts w:hint="eastAsia"/>
              </w:rPr>
            </w:pPr>
            <w:r>
              <w:rPr>
                <w:sz w:val="13"/>
              </w:rPr>
              <w:t>Écoute les mots. Pour chaque mot, note ce que tu remarques : accent, son final, consonnes doubles, lettre prononcée.</w:t>
            </w:r>
          </w:p>
        </w:tc>
        <w:tc>
          <w:tcPr>
            <w:tcW w:w="2040" w:type="dxa"/>
            <w:vAlign w:val="center"/>
          </w:tcPr>
          <w:p w14:paraId="57053031" w14:textId="77777777" w:rsidR="004C7006" w:rsidRDefault="00000000">
            <w:pPr>
              <w:rPr>
                <w:rFonts w:hint="eastAsia"/>
              </w:rPr>
            </w:pPr>
            <w:r>
              <w:rPr>
                <w:sz w:val="13"/>
              </w:rPr>
              <w:t>Faire écouter 2 à 3 fois. Ne pas corriger immédiatement. Laisser les élèves formuler des hypothèses.</w:t>
            </w:r>
          </w:p>
        </w:tc>
      </w:tr>
      <w:tr w:rsidR="004C7006" w14:paraId="6B8919FE" w14:textId="77777777">
        <w:trPr>
          <w:jc w:val="center"/>
        </w:trPr>
        <w:tc>
          <w:tcPr>
            <w:tcW w:w="2040" w:type="dxa"/>
            <w:shd w:val="clear" w:color="auto" w:fill="F9F3EA"/>
            <w:vAlign w:val="center"/>
          </w:tcPr>
          <w:p w14:paraId="6C5FF2EA" w14:textId="77777777" w:rsidR="004C7006" w:rsidRDefault="00000000">
            <w:pPr>
              <w:rPr>
                <w:rFonts w:hint="eastAsia"/>
              </w:rPr>
            </w:pPr>
            <w:r>
              <w:rPr>
                <w:sz w:val="13"/>
              </w:rPr>
              <w:t>13–20 min</w:t>
            </w:r>
          </w:p>
        </w:tc>
        <w:tc>
          <w:tcPr>
            <w:tcW w:w="2040" w:type="dxa"/>
            <w:vAlign w:val="center"/>
          </w:tcPr>
          <w:p w14:paraId="37F6EE9F" w14:textId="77777777" w:rsidR="004C7006" w:rsidRDefault="00000000">
            <w:pPr>
              <w:rPr>
                <w:rFonts w:hint="eastAsia"/>
              </w:rPr>
            </w:pPr>
            <w:r>
              <w:rPr>
                <w:sz w:val="13"/>
              </w:rPr>
              <w:t>Activité 2 – comparaison par deux</w:t>
            </w:r>
          </w:p>
        </w:tc>
        <w:tc>
          <w:tcPr>
            <w:tcW w:w="2040" w:type="dxa"/>
            <w:vAlign w:val="center"/>
          </w:tcPr>
          <w:p w14:paraId="172D2E18" w14:textId="77777777" w:rsidR="004C7006" w:rsidRDefault="00000000">
            <w:pPr>
              <w:rPr>
                <w:rFonts w:hint="eastAsia"/>
              </w:rPr>
            </w:pPr>
            <w:r>
              <w:rPr>
                <w:sz w:val="13"/>
              </w:rPr>
              <w:t>Binôme</w:t>
            </w:r>
          </w:p>
        </w:tc>
        <w:tc>
          <w:tcPr>
            <w:tcW w:w="2040" w:type="dxa"/>
            <w:vAlign w:val="center"/>
          </w:tcPr>
          <w:p w14:paraId="3B4E0A83" w14:textId="77777777" w:rsidR="004C7006" w:rsidRDefault="00000000">
            <w:pPr>
              <w:rPr>
                <w:rFonts w:hint="eastAsia"/>
              </w:rPr>
            </w:pPr>
            <w:r>
              <w:rPr>
                <w:sz w:val="13"/>
              </w:rPr>
              <w:t>Compare tes remarques avec ton voisin. Mettez-vous d’accord sur une observation par mot.</w:t>
            </w:r>
          </w:p>
        </w:tc>
        <w:tc>
          <w:tcPr>
            <w:tcW w:w="2040" w:type="dxa"/>
            <w:vAlign w:val="center"/>
          </w:tcPr>
          <w:p w14:paraId="3BF61B7B" w14:textId="77777777" w:rsidR="004C7006" w:rsidRDefault="00000000">
            <w:pPr>
              <w:rPr>
                <w:rFonts w:hint="eastAsia"/>
              </w:rPr>
            </w:pPr>
            <w:r>
              <w:rPr>
                <w:sz w:val="13"/>
              </w:rPr>
              <w:t>Circuler, relancer : « Qu’avez-vous entendu ? Quelle syllabe est forte ? »</w:t>
            </w:r>
          </w:p>
        </w:tc>
      </w:tr>
      <w:tr w:rsidR="004C7006" w14:paraId="743ED0CB" w14:textId="77777777">
        <w:trPr>
          <w:jc w:val="center"/>
        </w:trPr>
        <w:tc>
          <w:tcPr>
            <w:tcW w:w="2040" w:type="dxa"/>
            <w:shd w:val="clear" w:color="auto" w:fill="F9F3EA"/>
            <w:vAlign w:val="center"/>
          </w:tcPr>
          <w:p w14:paraId="05B71D16" w14:textId="77777777" w:rsidR="004C7006" w:rsidRDefault="00000000">
            <w:pPr>
              <w:rPr>
                <w:rFonts w:hint="eastAsia"/>
              </w:rPr>
            </w:pPr>
            <w:r>
              <w:rPr>
                <w:sz w:val="13"/>
              </w:rPr>
              <w:t>20–29 min</w:t>
            </w:r>
          </w:p>
        </w:tc>
        <w:tc>
          <w:tcPr>
            <w:tcW w:w="2040" w:type="dxa"/>
            <w:vAlign w:val="center"/>
          </w:tcPr>
          <w:p w14:paraId="5CE3998D" w14:textId="77777777" w:rsidR="004C7006" w:rsidRDefault="00000000">
            <w:pPr>
              <w:rPr>
                <w:rFonts w:hint="eastAsia"/>
              </w:rPr>
            </w:pPr>
            <w:r>
              <w:rPr>
                <w:sz w:val="13"/>
              </w:rPr>
              <w:t>Correction collective</w:t>
            </w:r>
          </w:p>
        </w:tc>
        <w:tc>
          <w:tcPr>
            <w:tcW w:w="2040" w:type="dxa"/>
            <w:vAlign w:val="center"/>
          </w:tcPr>
          <w:p w14:paraId="228697C8" w14:textId="77777777" w:rsidR="004C7006" w:rsidRDefault="00000000">
            <w:pPr>
              <w:rPr>
                <w:rFonts w:hint="eastAsia"/>
              </w:rPr>
            </w:pPr>
            <w:r>
              <w:rPr>
                <w:sz w:val="13"/>
              </w:rPr>
              <w:t>Classe entière</w:t>
            </w:r>
          </w:p>
        </w:tc>
        <w:tc>
          <w:tcPr>
            <w:tcW w:w="2040" w:type="dxa"/>
            <w:vAlign w:val="center"/>
          </w:tcPr>
          <w:p w14:paraId="20799A2B" w14:textId="77777777" w:rsidR="004C7006" w:rsidRDefault="00000000">
            <w:pPr>
              <w:rPr>
                <w:rFonts w:hint="eastAsia"/>
              </w:rPr>
            </w:pPr>
            <w:r>
              <w:rPr>
                <w:sz w:val="13"/>
              </w:rPr>
              <w:t>Proposez vos observations. Justifiez à partir de ce que vous avez entendu.</w:t>
            </w:r>
          </w:p>
        </w:tc>
        <w:tc>
          <w:tcPr>
            <w:tcW w:w="2040" w:type="dxa"/>
            <w:vAlign w:val="center"/>
          </w:tcPr>
          <w:p w14:paraId="741C142C" w14:textId="77777777" w:rsidR="004C7006" w:rsidRDefault="00000000">
            <w:pPr>
              <w:rPr>
                <w:rFonts w:hint="eastAsia"/>
              </w:rPr>
            </w:pPr>
            <w:r>
              <w:rPr>
                <w:sz w:val="13"/>
              </w:rPr>
              <w:t>Noter au tableau les remarques validées. Faire répéter chaque mot en chorale puis individuellement.</w:t>
            </w:r>
          </w:p>
        </w:tc>
      </w:tr>
      <w:tr w:rsidR="004C7006" w14:paraId="78856BAC" w14:textId="77777777">
        <w:trPr>
          <w:jc w:val="center"/>
        </w:trPr>
        <w:tc>
          <w:tcPr>
            <w:tcW w:w="2040" w:type="dxa"/>
            <w:shd w:val="clear" w:color="auto" w:fill="F9F3EA"/>
            <w:vAlign w:val="center"/>
          </w:tcPr>
          <w:p w14:paraId="28DD02D8" w14:textId="77777777" w:rsidR="004C7006" w:rsidRDefault="00000000">
            <w:pPr>
              <w:rPr>
                <w:rFonts w:hint="eastAsia"/>
              </w:rPr>
            </w:pPr>
            <w:r>
              <w:rPr>
                <w:sz w:val="13"/>
              </w:rPr>
              <w:t>29–37 min</w:t>
            </w:r>
          </w:p>
        </w:tc>
        <w:tc>
          <w:tcPr>
            <w:tcW w:w="2040" w:type="dxa"/>
            <w:vAlign w:val="center"/>
          </w:tcPr>
          <w:p w14:paraId="41C2DF20" w14:textId="77777777" w:rsidR="004C7006" w:rsidRDefault="00000000">
            <w:pPr>
              <w:rPr>
                <w:rFonts w:hint="eastAsia"/>
              </w:rPr>
            </w:pPr>
            <w:r>
              <w:rPr>
                <w:sz w:val="13"/>
              </w:rPr>
              <w:t>Travail écrit sous la dictée</w:t>
            </w:r>
          </w:p>
        </w:tc>
        <w:tc>
          <w:tcPr>
            <w:tcW w:w="2040" w:type="dxa"/>
            <w:vAlign w:val="center"/>
          </w:tcPr>
          <w:p w14:paraId="6BF6B37A" w14:textId="77777777" w:rsidR="004C7006" w:rsidRDefault="00000000">
            <w:pPr>
              <w:rPr>
                <w:rFonts w:hint="eastAsia"/>
              </w:rPr>
            </w:pPr>
            <w:r>
              <w:rPr>
                <w:sz w:val="13"/>
              </w:rPr>
              <w:t>Individuel</w:t>
            </w:r>
          </w:p>
        </w:tc>
        <w:tc>
          <w:tcPr>
            <w:tcW w:w="2040" w:type="dxa"/>
            <w:vAlign w:val="center"/>
          </w:tcPr>
          <w:p w14:paraId="72503BE3" w14:textId="77777777" w:rsidR="004C7006" w:rsidRDefault="00000000">
            <w:pPr>
              <w:rPr>
                <w:rFonts w:hint="eastAsia"/>
              </w:rPr>
            </w:pPr>
            <w:r>
              <w:rPr>
                <w:sz w:val="13"/>
              </w:rPr>
              <w:t>Écris les mots dictés. Laisse une ligne entre chaque mot pour corriger ensuite.</w:t>
            </w:r>
          </w:p>
        </w:tc>
        <w:tc>
          <w:tcPr>
            <w:tcW w:w="2040" w:type="dxa"/>
            <w:vAlign w:val="center"/>
          </w:tcPr>
          <w:p w14:paraId="0B167B50" w14:textId="77777777" w:rsidR="004C7006" w:rsidRDefault="00000000">
            <w:pPr>
              <w:rPr>
                <w:rFonts w:hint="eastAsia"/>
              </w:rPr>
            </w:pPr>
            <w:r>
              <w:rPr>
                <w:sz w:val="13"/>
              </w:rPr>
              <w:t>Dicter chaque mot deux fois, puis une troisième fois dans l’ordre entier. Correction immédiate au tableau.</w:t>
            </w:r>
          </w:p>
        </w:tc>
      </w:tr>
      <w:tr w:rsidR="004C7006" w14:paraId="4C4D15BE" w14:textId="77777777">
        <w:trPr>
          <w:jc w:val="center"/>
        </w:trPr>
        <w:tc>
          <w:tcPr>
            <w:tcW w:w="2040" w:type="dxa"/>
            <w:shd w:val="clear" w:color="auto" w:fill="F9F3EA"/>
            <w:vAlign w:val="center"/>
          </w:tcPr>
          <w:p w14:paraId="3180ADDB" w14:textId="77777777" w:rsidR="004C7006" w:rsidRDefault="00000000">
            <w:pPr>
              <w:rPr>
                <w:rFonts w:hint="eastAsia"/>
              </w:rPr>
            </w:pPr>
            <w:r>
              <w:rPr>
                <w:sz w:val="13"/>
              </w:rPr>
              <w:t>37–47 min</w:t>
            </w:r>
          </w:p>
        </w:tc>
        <w:tc>
          <w:tcPr>
            <w:tcW w:w="2040" w:type="dxa"/>
            <w:vAlign w:val="center"/>
          </w:tcPr>
          <w:p w14:paraId="309A7484" w14:textId="77777777" w:rsidR="004C7006" w:rsidRDefault="00000000">
            <w:pPr>
              <w:rPr>
                <w:rFonts w:hint="eastAsia"/>
              </w:rPr>
            </w:pPr>
            <w:r>
              <w:rPr>
                <w:sz w:val="13"/>
              </w:rPr>
              <w:t>Fiches vocabulaire – mémorisation</w:t>
            </w:r>
          </w:p>
        </w:tc>
        <w:tc>
          <w:tcPr>
            <w:tcW w:w="2040" w:type="dxa"/>
            <w:vAlign w:val="center"/>
          </w:tcPr>
          <w:p w14:paraId="3074AA25" w14:textId="77777777" w:rsidR="004C7006" w:rsidRDefault="00000000">
            <w:pPr>
              <w:rPr>
                <w:rFonts w:hint="eastAsia"/>
              </w:rPr>
            </w:pPr>
            <w:r>
              <w:rPr>
                <w:sz w:val="13"/>
              </w:rPr>
              <w:t>Binôme</w:t>
            </w:r>
          </w:p>
        </w:tc>
        <w:tc>
          <w:tcPr>
            <w:tcW w:w="2040" w:type="dxa"/>
            <w:vAlign w:val="center"/>
          </w:tcPr>
          <w:p w14:paraId="06B01E25" w14:textId="77777777" w:rsidR="004C7006" w:rsidRDefault="00000000">
            <w:pPr>
              <w:rPr>
                <w:rFonts w:hint="eastAsia"/>
              </w:rPr>
            </w:pPr>
            <w:r>
              <w:rPr>
                <w:sz w:val="13"/>
              </w:rPr>
              <w:t>Un élève montre la carte française, l’autre donne le mot italien. Puis inversez. Ensuite mélangez les cartes.</w:t>
            </w:r>
          </w:p>
        </w:tc>
        <w:tc>
          <w:tcPr>
            <w:tcW w:w="2040" w:type="dxa"/>
            <w:vAlign w:val="center"/>
          </w:tcPr>
          <w:p w14:paraId="2D81169B" w14:textId="77777777" w:rsidR="004C7006" w:rsidRDefault="00000000">
            <w:pPr>
              <w:rPr>
                <w:rFonts w:hint="eastAsia"/>
              </w:rPr>
            </w:pPr>
            <w:r>
              <w:rPr>
                <w:sz w:val="13"/>
              </w:rPr>
              <w:t>Faire changer les rôles toutes les 2 minutes. Valoriser la prononciation et non la vitesse seule.</w:t>
            </w:r>
          </w:p>
        </w:tc>
      </w:tr>
      <w:tr w:rsidR="004C7006" w14:paraId="07BAB560" w14:textId="77777777">
        <w:trPr>
          <w:jc w:val="center"/>
        </w:trPr>
        <w:tc>
          <w:tcPr>
            <w:tcW w:w="2040" w:type="dxa"/>
            <w:shd w:val="clear" w:color="auto" w:fill="F9F3EA"/>
            <w:vAlign w:val="center"/>
          </w:tcPr>
          <w:p w14:paraId="44480745" w14:textId="77777777" w:rsidR="004C7006" w:rsidRDefault="00000000">
            <w:pPr>
              <w:rPr>
                <w:rFonts w:hint="eastAsia"/>
              </w:rPr>
            </w:pPr>
            <w:r>
              <w:rPr>
                <w:sz w:val="13"/>
              </w:rPr>
              <w:t>47–50 min</w:t>
            </w:r>
          </w:p>
        </w:tc>
        <w:tc>
          <w:tcPr>
            <w:tcW w:w="2040" w:type="dxa"/>
            <w:vAlign w:val="center"/>
          </w:tcPr>
          <w:p w14:paraId="1A4BB577" w14:textId="77777777" w:rsidR="004C7006" w:rsidRDefault="00000000">
            <w:pPr>
              <w:rPr>
                <w:rFonts w:hint="eastAsia"/>
              </w:rPr>
            </w:pPr>
            <w:r>
              <w:rPr>
                <w:sz w:val="13"/>
              </w:rPr>
              <w:t>Bilan / sortie</w:t>
            </w:r>
          </w:p>
        </w:tc>
        <w:tc>
          <w:tcPr>
            <w:tcW w:w="2040" w:type="dxa"/>
            <w:vAlign w:val="center"/>
          </w:tcPr>
          <w:p w14:paraId="657D5013" w14:textId="77777777" w:rsidR="004C7006" w:rsidRDefault="00000000">
            <w:pPr>
              <w:rPr>
                <w:rFonts w:hint="eastAsia"/>
              </w:rPr>
            </w:pPr>
            <w:r>
              <w:rPr>
                <w:sz w:val="13"/>
              </w:rPr>
              <w:t>Collectif puis individuel</w:t>
            </w:r>
          </w:p>
        </w:tc>
        <w:tc>
          <w:tcPr>
            <w:tcW w:w="2040" w:type="dxa"/>
            <w:vAlign w:val="center"/>
          </w:tcPr>
          <w:p w14:paraId="1375CB70" w14:textId="77777777" w:rsidR="004C7006" w:rsidRDefault="00000000">
            <w:pPr>
              <w:rPr>
                <w:rFonts w:hint="eastAsia"/>
              </w:rPr>
            </w:pPr>
            <w:r>
              <w:rPr>
                <w:sz w:val="13"/>
              </w:rPr>
              <w:t>Dire un mot appris et une règle ou remarque de prononciation.</w:t>
            </w:r>
          </w:p>
        </w:tc>
        <w:tc>
          <w:tcPr>
            <w:tcW w:w="2040" w:type="dxa"/>
            <w:vAlign w:val="center"/>
          </w:tcPr>
          <w:p w14:paraId="290A35B2" w14:textId="77777777" w:rsidR="004C7006" w:rsidRDefault="00000000">
            <w:pPr>
              <w:rPr>
                <w:rFonts w:hint="eastAsia"/>
              </w:rPr>
            </w:pPr>
            <w:r>
              <w:rPr>
                <w:sz w:val="13"/>
              </w:rPr>
              <w:t>Faire reformuler le bilan : en italien, les lettres écrites se prononcent généralement ; attention aux consonnes doubles et à l’accent tonique.</w:t>
            </w:r>
          </w:p>
        </w:tc>
      </w:tr>
    </w:tbl>
    <w:p w14:paraId="20CCD0D6" w14:textId="77777777" w:rsidR="004C7006" w:rsidRDefault="00000000">
      <w:pPr>
        <w:rPr>
          <w:rFonts w:hint="eastAsia"/>
        </w:rPr>
      </w:pPr>
      <w:r>
        <w:br w:type="page"/>
      </w:r>
    </w:p>
    <w:p w14:paraId="6C74549E" w14:textId="77777777" w:rsidR="004C7006" w:rsidRDefault="00000000">
      <w:pPr>
        <w:pStyle w:val="Titre1"/>
      </w:pPr>
      <w:r>
        <w:lastRenderedPageBreak/>
        <w:t>2. Script de l’audio – écoute des mots</w:t>
      </w:r>
    </w:p>
    <w:p w14:paraId="45DF180D" w14:textId="77777777" w:rsidR="004C7006" w:rsidRDefault="00000000">
      <w:pPr>
        <w:rPr>
          <w:rFonts w:hint="eastAsia"/>
        </w:rPr>
      </w:pPr>
      <w:r>
        <w:rPr>
          <w:i/>
        </w:rPr>
        <w:t>Conseil : enregistrer avec une voix naturelle, assez lente, avec 2 secondes de pause entre les mots. Prévoir trois écoutes : découverte, observation, vérification.</w:t>
      </w:r>
    </w:p>
    <w:p w14:paraId="1AAA7EDF" w14:textId="77777777" w:rsidR="004C7006" w:rsidRDefault="00000000">
      <w:pPr>
        <w:pStyle w:val="Titre2"/>
      </w:pPr>
      <w:r>
        <w:t>Piste 1 – mots isolés</w:t>
      </w:r>
    </w:p>
    <w:p w14:paraId="19D1E3D1" w14:textId="77777777" w:rsidR="004C7006" w:rsidRDefault="00000000">
      <w:pPr>
        <w:rPr>
          <w:rFonts w:hint="eastAsia"/>
        </w:rPr>
      </w:pPr>
      <w:r>
        <w:rPr>
          <w:sz w:val="24"/>
        </w:rPr>
        <w:t>Buongiorno. [pause] Arrivederci. [pause] Sto bene. [pause] Quaderno. [pause] Settembre. [pause] Mercoledì.</w:t>
      </w:r>
    </w:p>
    <w:p w14:paraId="241D823F" w14:textId="77777777" w:rsidR="004C7006" w:rsidRDefault="00000000">
      <w:pPr>
        <w:pStyle w:val="Titre2"/>
      </w:pPr>
      <w:r>
        <w:t>Piste 2 – répétition lente</w:t>
      </w:r>
    </w:p>
    <w:p w14:paraId="1B1A8301" w14:textId="77777777" w:rsidR="004C7006" w:rsidRDefault="00000000">
      <w:pPr>
        <w:rPr>
          <w:rFonts w:hint="eastAsia"/>
        </w:rPr>
      </w:pPr>
      <w:r>
        <w:rPr>
          <w:sz w:val="24"/>
        </w:rPr>
        <w:t>Buon-gior-no. [pause] Ar-ri-ve-der-ci. [pause] Sto be-ne. [pause] Qua-der-no. [pause] Set-tem-bre. [pause] Mer-co-le-dì.</w:t>
      </w:r>
    </w:p>
    <w:p w14:paraId="63208837" w14:textId="77777777" w:rsidR="004C7006" w:rsidRDefault="00000000">
      <w:pPr>
        <w:pStyle w:val="Titre2"/>
      </w:pPr>
      <w:r>
        <w:t>Piste 3 – ordre mélangé</w:t>
      </w:r>
    </w:p>
    <w:p w14:paraId="7216916D" w14:textId="77777777" w:rsidR="004C7006" w:rsidRDefault="00000000">
      <w:pPr>
        <w:rPr>
          <w:rFonts w:hint="eastAsia"/>
        </w:rPr>
      </w:pPr>
      <w:r>
        <w:rPr>
          <w:sz w:val="24"/>
        </w:rPr>
        <w:t>Quaderno. [pause] Buongiorno. [pause] Mercoledì. [pause] Sto bene. [pause] Settembre. [pause] Arrivederci.</w:t>
      </w:r>
    </w:p>
    <w:tbl>
      <w:tblPr>
        <w:tblStyle w:val="Grilledutableau"/>
        <w:tblW w:w="0" w:type="auto"/>
        <w:tblLook w:val="04A0" w:firstRow="1" w:lastRow="0" w:firstColumn="1" w:lastColumn="0" w:noHBand="0" w:noVBand="1"/>
      </w:tblPr>
      <w:tblGrid>
        <w:gridCol w:w="10190"/>
      </w:tblGrid>
      <w:tr w:rsidR="004C7006" w14:paraId="382E2723" w14:textId="77777777">
        <w:tc>
          <w:tcPr>
            <w:tcW w:w="10200" w:type="dxa"/>
            <w:shd w:val="clear" w:color="auto" w:fill="F6E7B5"/>
            <w:vAlign w:val="center"/>
          </w:tcPr>
          <w:p w14:paraId="66D5EE91" w14:textId="77777777" w:rsidR="004C7006" w:rsidRDefault="00000000">
            <w:pPr>
              <w:rPr>
                <w:rFonts w:hint="eastAsia"/>
              </w:rPr>
            </w:pPr>
            <w:r>
              <w:rPr>
                <w:b/>
                <w:color w:val="9C0000"/>
              </w:rPr>
              <w:t>Objectif d’écoute : ne pas demander aux élèves de traduire. Ils observent d’abord comment les mots sonnent et comment ils s’écrivent.</w:t>
            </w:r>
          </w:p>
        </w:tc>
      </w:tr>
    </w:tbl>
    <w:p w14:paraId="5DA04A39" w14:textId="77777777" w:rsidR="004C7006" w:rsidRDefault="00000000">
      <w:pPr>
        <w:pStyle w:val="Titre1"/>
      </w:pPr>
      <w:r>
        <w:t>3. Fiche élève – J’écoute, j’observe… et je remarque</w:t>
      </w:r>
    </w:p>
    <w:p w14:paraId="694C44BF" w14:textId="77777777" w:rsidR="004C7006" w:rsidRDefault="00000000">
      <w:pPr>
        <w:rPr>
          <w:rFonts w:hint="eastAsia"/>
        </w:rPr>
      </w:pPr>
      <w:r>
        <w:t>Nom : ______________________________    Prénom : ______________________________    Date : ____________</w:t>
      </w:r>
    </w:p>
    <w:p w14:paraId="2DF63DA3" w14:textId="77777777" w:rsidR="004C7006" w:rsidRDefault="00000000">
      <w:pPr>
        <w:rPr>
          <w:rFonts w:hint="eastAsia"/>
        </w:rPr>
      </w:pPr>
      <w:r>
        <w:rPr>
          <w:b/>
        </w:rPr>
        <w:t xml:space="preserve">Consigne : </w:t>
      </w:r>
      <w:r>
        <w:t>écoute les mots et écris ce que tu remarques. Tu peux parler de la syllabe accentuée, de lettres que tu entends bien, d’un son final ou d’une consonne double.</w:t>
      </w:r>
    </w:p>
    <w:tbl>
      <w:tblPr>
        <w:tblStyle w:val="Grilledutableau"/>
        <w:tblW w:w="0" w:type="auto"/>
        <w:jc w:val="center"/>
        <w:tblLook w:val="04A0" w:firstRow="1" w:lastRow="0" w:firstColumn="1" w:lastColumn="0" w:noHBand="0" w:noVBand="1"/>
      </w:tblPr>
      <w:tblGrid>
        <w:gridCol w:w="5095"/>
        <w:gridCol w:w="5095"/>
      </w:tblGrid>
      <w:tr w:rsidR="004C7006" w14:paraId="60680A23" w14:textId="77777777">
        <w:trPr>
          <w:jc w:val="center"/>
        </w:trPr>
        <w:tc>
          <w:tcPr>
            <w:tcW w:w="5100" w:type="dxa"/>
            <w:shd w:val="clear" w:color="auto" w:fill="9C0000"/>
            <w:vAlign w:val="center"/>
          </w:tcPr>
          <w:p w14:paraId="5AA75F6B" w14:textId="77777777" w:rsidR="004C7006" w:rsidRDefault="00000000">
            <w:pPr>
              <w:rPr>
                <w:rFonts w:hint="eastAsia"/>
              </w:rPr>
            </w:pPr>
            <w:r>
              <w:rPr>
                <w:b/>
                <w:color w:val="FFFFFF"/>
                <w:sz w:val="22"/>
              </w:rPr>
              <w:t>J’écoute, j’observe…</w:t>
            </w:r>
          </w:p>
        </w:tc>
        <w:tc>
          <w:tcPr>
            <w:tcW w:w="5100" w:type="dxa"/>
            <w:shd w:val="clear" w:color="auto" w:fill="9C0000"/>
            <w:vAlign w:val="center"/>
          </w:tcPr>
          <w:p w14:paraId="62047777" w14:textId="77777777" w:rsidR="004C7006" w:rsidRDefault="00000000">
            <w:pPr>
              <w:rPr>
                <w:rFonts w:hint="eastAsia"/>
              </w:rPr>
            </w:pPr>
            <w:r>
              <w:rPr>
                <w:b/>
                <w:color w:val="FFFFFF"/>
                <w:sz w:val="22"/>
              </w:rPr>
              <w:t>Et je remarque :</w:t>
            </w:r>
          </w:p>
        </w:tc>
      </w:tr>
      <w:tr w:rsidR="004C7006" w14:paraId="2F7EF4BD" w14:textId="77777777">
        <w:trPr>
          <w:jc w:val="center"/>
        </w:trPr>
        <w:tc>
          <w:tcPr>
            <w:tcW w:w="5100" w:type="dxa"/>
            <w:vAlign w:val="center"/>
          </w:tcPr>
          <w:p w14:paraId="1259CEDD" w14:textId="77777777" w:rsidR="004C7006" w:rsidRDefault="00000000">
            <w:pPr>
              <w:rPr>
                <w:rFonts w:hint="eastAsia"/>
              </w:rPr>
            </w:pPr>
            <w:r>
              <w:rPr>
                <w:b/>
                <w:sz w:val="22"/>
              </w:rPr>
              <w:t>Buongiorno !</w:t>
            </w:r>
          </w:p>
        </w:tc>
        <w:tc>
          <w:tcPr>
            <w:tcW w:w="5100" w:type="dxa"/>
            <w:vAlign w:val="center"/>
          </w:tcPr>
          <w:p w14:paraId="1A61A837" w14:textId="77777777" w:rsidR="004C7006" w:rsidRDefault="00000000">
            <w:pPr>
              <w:rPr>
                <w:rFonts w:hint="eastAsia"/>
              </w:rPr>
            </w:pPr>
            <w:r>
              <w:br/>
            </w:r>
          </w:p>
        </w:tc>
      </w:tr>
      <w:tr w:rsidR="004C7006" w14:paraId="3E32C61D" w14:textId="77777777">
        <w:trPr>
          <w:jc w:val="center"/>
        </w:trPr>
        <w:tc>
          <w:tcPr>
            <w:tcW w:w="5100" w:type="dxa"/>
            <w:vAlign w:val="center"/>
          </w:tcPr>
          <w:p w14:paraId="347FB753" w14:textId="77777777" w:rsidR="004C7006" w:rsidRDefault="00000000">
            <w:pPr>
              <w:rPr>
                <w:rFonts w:hint="eastAsia"/>
              </w:rPr>
            </w:pPr>
            <w:r>
              <w:rPr>
                <w:b/>
                <w:sz w:val="22"/>
              </w:rPr>
              <w:t>Arrivederci !</w:t>
            </w:r>
          </w:p>
        </w:tc>
        <w:tc>
          <w:tcPr>
            <w:tcW w:w="5100" w:type="dxa"/>
            <w:vAlign w:val="center"/>
          </w:tcPr>
          <w:p w14:paraId="22A8BBA1" w14:textId="77777777" w:rsidR="004C7006" w:rsidRDefault="00000000">
            <w:pPr>
              <w:rPr>
                <w:rFonts w:hint="eastAsia"/>
              </w:rPr>
            </w:pPr>
            <w:r>
              <w:br/>
            </w:r>
          </w:p>
        </w:tc>
      </w:tr>
      <w:tr w:rsidR="004C7006" w14:paraId="05962AF2" w14:textId="77777777">
        <w:trPr>
          <w:jc w:val="center"/>
        </w:trPr>
        <w:tc>
          <w:tcPr>
            <w:tcW w:w="5100" w:type="dxa"/>
            <w:vAlign w:val="center"/>
          </w:tcPr>
          <w:p w14:paraId="3CE709F9" w14:textId="77777777" w:rsidR="004C7006" w:rsidRDefault="00000000">
            <w:pPr>
              <w:rPr>
                <w:rFonts w:hint="eastAsia"/>
              </w:rPr>
            </w:pPr>
            <w:r>
              <w:rPr>
                <w:b/>
                <w:sz w:val="22"/>
              </w:rPr>
              <w:t>Sto bene !</w:t>
            </w:r>
          </w:p>
        </w:tc>
        <w:tc>
          <w:tcPr>
            <w:tcW w:w="5100" w:type="dxa"/>
            <w:vAlign w:val="center"/>
          </w:tcPr>
          <w:p w14:paraId="06765B38" w14:textId="77777777" w:rsidR="004C7006" w:rsidRDefault="00000000">
            <w:pPr>
              <w:rPr>
                <w:rFonts w:hint="eastAsia"/>
              </w:rPr>
            </w:pPr>
            <w:r>
              <w:br/>
            </w:r>
          </w:p>
        </w:tc>
      </w:tr>
      <w:tr w:rsidR="004C7006" w14:paraId="4CEB48DA" w14:textId="77777777">
        <w:trPr>
          <w:jc w:val="center"/>
        </w:trPr>
        <w:tc>
          <w:tcPr>
            <w:tcW w:w="5100" w:type="dxa"/>
            <w:vAlign w:val="center"/>
          </w:tcPr>
          <w:p w14:paraId="6CFA30D8" w14:textId="77777777" w:rsidR="004C7006" w:rsidRDefault="00000000">
            <w:pPr>
              <w:rPr>
                <w:rFonts w:hint="eastAsia"/>
              </w:rPr>
            </w:pPr>
            <w:r>
              <w:rPr>
                <w:b/>
                <w:sz w:val="22"/>
              </w:rPr>
              <w:t>Quaderno</w:t>
            </w:r>
          </w:p>
        </w:tc>
        <w:tc>
          <w:tcPr>
            <w:tcW w:w="5100" w:type="dxa"/>
            <w:vAlign w:val="center"/>
          </w:tcPr>
          <w:p w14:paraId="5530D1BE" w14:textId="77777777" w:rsidR="004C7006" w:rsidRDefault="00000000">
            <w:pPr>
              <w:rPr>
                <w:rFonts w:hint="eastAsia"/>
              </w:rPr>
            </w:pPr>
            <w:r>
              <w:br/>
            </w:r>
          </w:p>
        </w:tc>
      </w:tr>
      <w:tr w:rsidR="004C7006" w14:paraId="2B96BB53" w14:textId="77777777">
        <w:trPr>
          <w:jc w:val="center"/>
        </w:trPr>
        <w:tc>
          <w:tcPr>
            <w:tcW w:w="5100" w:type="dxa"/>
            <w:vAlign w:val="center"/>
          </w:tcPr>
          <w:p w14:paraId="7956C36F" w14:textId="77777777" w:rsidR="004C7006" w:rsidRDefault="00000000">
            <w:pPr>
              <w:rPr>
                <w:rFonts w:hint="eastAsia"/>
              </w:rPr>
            </w:pPr>
            <w:r>
              <w:rPr>
                <w:b/>
                <w:sz w:val="22"/>
              </w:rPr>
              <w:t>Settembre</w:t>
            </w:r>
          </w:p>
        </w:tc>
        <w:tc>
          <w:tcPr>
            <w:tcW w:w="5100" w:type="dxa"/>
            <w:vAlign w:val="center"/>
          </w:tcPr>
          <w:p w14:paraId="10947D47" w14:textId="77777777" w:rsidR="004C7006" w:rsidRDefault="00000000">
            <w:pPr>
              <w:rPr>
                <w:rFonts w:hint="eastAsia"/>
              </w:rPr>
            </w:pPr>
            <w:r>
              <w:br/>
            </w:r>
          </w:p>
        </w:tc>
      </w:tr>
      <w:tr w:rsidR="004C7006" w14:paraId="51873791" w14:textId="77777777">
        <w:trPr>
          <w:jc w:val="center"/>
        </w:trPr>
        <w:tc>
          <w:tcPr>
            <w:tcW w:w="5100" w:type="dxa"/>
            <w:vAlign w:val="center"/>
          </w:tcPr>
          <w:p w14:paraId="509D3146" w14:textId="77777777" w:rsidR="004C7006" w:rsidRDefault="00000000">
            <w:pPr>
              <w:rPr>
                <w:rFonts w:hint="eastAsia"/>
              </w:rPr>
            </w:pPr>
            <w:r>
              <w:rPr>
                <w:b/>
                <w:sz w:val="22"/>
              </w:rPr>
              <w:t>Mercoledì</w:t>
            </w:r>
          </w:p>
        </w:tc>
        <w:tc>
          <w:tcPr>
            <w:tcW w:w="5100" w:type="dxa"/>
            <w:vAlign w:val="center"/>
          </w:tcPr>
          <w:p w14:paraId="39782744" w14:textId="77777777" w:rsidR="004C7006" w:rsidRDefault="00000000">
            <w:pPr>
              <w:rPr>
                <w:rFonts w:hint="eastAsia"/>
              </w:rPr>
            </w:pPr>
            <w:r>
              <w:br/>
            </w:r>
          </w:p>
        </w:tc>
      </w:tr>
    </w:tbl>
    <w:p w14:paraId="4B6B83AD" w14:textId="77777777" w:rsidR="004C7006" w:rsidRDefault="00000000">
      <w:pPr>
        <w:jc w:val="center"/>
        <w:rPr>
          <w:rFonts w:hint="eastAsia"/>
        </w:rPr>
      </w:pPr>
      <w:r>
        <w:rPr>
          <w:b/>
          <w:color w:val="9C0000"/>
        </w:rPr>
        <w:t>⚠ À retenir : en italien, les lettres écrites se prononcent généralement. Il faut aussi écouter l’accent tonique et les consonnes doubles.</w:t>
      </w:r>
    </w:p>
    <w:p w14:paraId="76A7610E" w14:textId="77777777" w:rsidR="004C7006" w:rsidRDefault="00000000">
      <w:pPr>
        <w:rPr>
          <w:rFonts w:hint="eastAsia"/>
        </w:rPr>
      </w:pPr>
      <w:r>
        <w:br w:type="page"/>
      </w:r>
    </w:p>
    <w:p w14:paraId="0E4354CB" w14:textId="77777777" w:rsidR="004C7006" w:rsidRDefault="00000000">
      <w:pPr>
        <w:pStyle w:val="Titre1"/>
      </w:pPr>
      <w:r>
        <w:t>4. Dictée – fiche élève</w:t>
      </w:r>
    </w:p>
    <w:p w14:paraId="4818A937" w14:textId="77777777" w:rsidR="004C7006" w:rsidRDefault="00000000">
      <w:pPr>
        <w:rPr>
          <w:rFonts w:hint="eastAsia"/>
        </w:rPr>
      </w:pPr>
      <w:r>
        <w:t>Nom : ______________________________    Prénom : ______________________________    Date : ____________</w:t>
      </w:r>
    </w:p>
    <w:p w14:paraId="75208908" w14:textId="77777777" w:rsidR="004C7006" w:rsidRDefault="00000000">
      <w:pPr>
        <w:rPr>
          <w:rFonts w:hint="eastAsia"/>
        </w:rPr>
      </w:pPr>
      <w:r>
        <w:rPr>
          <w:b/>
        </w:rPr>
        <w:t xml:space="preserve">Consigne : </w:t>
      </w:r>
      <w:r>
        <w:t>écoute et écris les six mots dictés. Relis ensuite en vérifiant les doubles consonnes et l’accent écrit.</w:t>
      </w:r>
    </w:p>
    <w:tbl>
      <w:tblPr>
        <w:tblStyle w:val="Grilledutableau"/>
        <w:tblW w:w="0" w:type="auto"/>
        <w:tblLook w:val="04A0" w:firstRow="1" w:lastRow="0" w:firstColumn="1" w:lastColumn="0" w:noHBand="0" w:noVBand="1"/>
      </w:tblPr>
      <w:tblGrid>
        <w:gridCol w:w="5095"/>
        <w:gridCol w:w="5095"/>
      </w:tblGrid>
      <w:tr w:rsidR="004C7006" w14:paraId="5403ACB3" w14:textId="77777777">
        <w:tc>
          <w:tcPr>
            <w:tcW w:w="5100" w:type="dxa"/>
            <w:shd w:val="clear" w:color="auto" w:fill="F4E4E1"/>
            <w:vAlign w:val="center"/>
          </w:tcPr>
          <w:p w14:paraId="7C35E0E1" w14:textId="77777777" w:rsidR="004C7006" w:rsidRDefault="00000000">
            <w:pPr>
              <w:rPr>
                <w:rFonts w:hint="eastAsia"/>
              </w:rPr>
            </w:pPr>
            <w:r>
              <w:rPr>
                <w:b/>
                <w:color w:val="9C0000"/>
                <w:sz w:val="22"/>
              </w:rPr>
              <w:t>1</w:t>
            </w:r>
          </w:p>
        </w:tc>
        <w:tc>
          <w:tcPr>
            <w:tcW w:w="5100" w:type="dxa"/>
            <w:vAlign w:val="center"/>
          </w:tcPr>
          <w:p w14:paraId="3A010403" w14:textId="77777777" w:rsidR="004C7006" w:rsidRDefault="00000000">
            <w:pPr>
              <w:rPr>
                <w:rFonts w:hint="eastAsia"/>
              </w:rPr>
            </w:pPr>
            <w:r>
              <w:rPr>
                <w:sz w:val="24"/>
              </w:rPr>
              <w:br/>
            </w:r>
          </w:p>
        </w:tc>
      </w:tr>
      <w:tr w:rsidR="004C7006" w14:paraId="1AA75981" w14:textId="77777777">
        <w:tc>
          <w:tcPr>
            <w:tcW w:w="5100" w:type="dxa"/>
            <w:shd w:val="clear" w:color="auto" w:fill="F4E4E1"/>
            <w:vAlign w:val="center"/>
          </w:tcPr>
          <w:p w14:paraId="2C051F0D" w14:textId="77777777" w:rsidR="004C7006" w:rsidRDefault="00000000">
            <w:pPr>
              <w:rPr>
                <w:rFonts w:hint="eastAsia"/>
              </w:rPr>
            </w:pPr>
            <w:r>
              <w:rPr>
                <w:b/>
                <w:color w:val="9C0000"/>
                <w:sz w:val="22"/>
              </w:rPr>
              <w:t>2</w:t>
            </w:r>
          </w:p>
        </w:tc>
        <w:tc>
          <w:tcPr>
            <w:tcW w:w="5100" w:type="dxa"/>
            <w:vAlign w:val="center"/>
          </w:tcPr>
          <w:p w14:paraId="5B850F43" w14:textId="77777777" w:rsidR="004C7006" w:rsidRDefault="00000000">
            <w:pPr>
              <w:rPr>
                <w:rFonts w:hint="eastAsia"/>
              </w:rPr>
            </w:pPr>
            <w:r>
              <w:rPr>
                <w:sz w:val="24"/>
              </w:rPr>
              <w:br/>
            </w:r>
          </w:p>
        </w:tc>
      </w:tr>
      <w:tr w:rsidR="004C7006" w14:paraId="00B595CA" w14:textId="77777777">
        <w:tc>
          <w:tcPr>
            <w:tcW w:w="5100" w:type="dxa"/>
            <w:shd w:val="clear" w:color="auto" w:fill="F4E4E1"/>
            <w:vAlign w:val="center"/>
          </w:tcPr>
          <w:p w14:paraId="21216D60" w14:textId="77777777" w:rsidR="004C7006" w:rsidRDefault="00000000">
            <w:pPr>
              <w:rPr>
                <w:rFonts w:hint="eastAsia"/>
              </w:rPr>
            </w:pPr>
            <w:r>
              <w:rPr>
                <w:b/>
                <w:color w:val="9C0000"/>
                <w:sz w:val="22"/>
              </w:rPr>
              <w:t>3</w:t>
            </w:r>
          </w:p>
        </w:tc>
        <w:tc>
          <w:tcPr>
            <w:tcW w:w="5100" w:type="dxa"/>
            <w:vAlign w:val="center"/>
          </w:tcPr>
          <w:p w14:paraId="1A6DC89B" w14:textId="77777777" w:rsidR="004C7006" w:rsidRDefault="00000000">
            <w:pPr>
              <w:rPr>
                <w:rFonts w:hint="eastAsia"/>
              </w:rPr>
            </w:pPr>
            <w:r>
              <w:rPr>
                <w:sz w:val="24"/>
              </w:rPr>
              <w:br/>
            </w:r>
          </w:p>
        </w:tc>
      </w:tr>
      <w:tr w:rsidR="004C7006" w14:paraId="17693BFE" w14:textId="77777777">
        <w:tc>
          <w:tcPr>
            <w:tcW w:w="5100" w:type="dxa"/>
            <w:shd w:val="clear" w:color="auto" w:fill="F4E4E1"/>
            <w:vAlign w:val="center"/>
          </w:tcPr>
          <w:p w14:paraId="514011B1" w14:textId="77777777" w:rsidR="004C7006" w:rsidRDefault="00000000">
            <w:pPr>
              <w:rPr>
                <w:rFonts w:hint="eastAsia"/>
              </w:rPr>
            </w:pPr>
            <w:r>
              <w:rPr>
                <w:b/>
                <w:color w:val="9C0000"/>
                <w:sz w:val="22"/>
              </w:rPr>
              <w:t>4</w:t>
            </w:r>
          </w:p>
        </w:tc>
        <w:tc>
          <w:tcPr>
            <w:tcW w:w="5100" w:type="dxa"/>
            <w:vAlign w:val="center"/>
          </w:tcPr>
          <w:p w14:paraId="21F38CB2" w14:textId="77777777" w:rsidR="004C7006" w:rsidRDefault="00000000">
            <w:pPr>
              <w:rPr>
                <w:rFonts w:hint="eastAsia"/>
              </w:rPr>
            </w:pPr>
            <w:r>
              <w:rPr>
                <w:sz w:val="24"/>
              </w:rPr>
              <w:br/>
            </w:r>
          </w:p>
        </w:tc>
      </w:tr>
      <w:tr w:rsidR="004C7006" w14:paraId="3D4AE7E6" w14:textId="77777777">
        <w:tc>
          <w:tcPr>
            <w:tcW w:w="5100" w:type="dxa"/>
            <w:shd w:val="clear" w:color="auto" w:fill="F4E4E1"/>
            <w:vAlign w:val="center"/>
          </w:tcPr>
          <w:p w14:paraId="3B2F4302" w14:textId="77777777" w:rsidR="004C7006" w:rsidRDefault="00000000">
            <w:pPr>
              <w:rPr>
                <w:rFonts w:hint="eastAsia"/>
              </w:rPr>
            </w:pPr>
            <w:r>
              <w:rPr>
                <w:b/>
                <w:color w:val="9C0000"/>
                <w:sz w:val="22"/>
              </w:rPr>
              <w:t>5</w:t>
            </w:r>
          </w:p>
        </w:tc>
        <w:tc>
          <w:tcPr>
            <w:tcW w:w="5100" w:type="dxa"/>
            <w:vAlign w:val="center"/>
          </w:tcPr>
          <w:p w14:paraId="1F2A855C" w14:textId="77777777" w:rsidR="004C7006" w:rsidRDefault="00000000">
            <w:pPr>
              <w:rPr>
                <w:rFonts w:hint="eastAsia"/>
              </w:rPr>
            </w:pPr>
            <w:r>
              <w:rPr>
                <w:sz w:val="24"/>
              </w:rPr>
              <w:br/>
            </w:r>
          </w:p>
        </w:tc>
      </w:tr>
      <w:tr w:rsidR="004C7006" w14:paraId="6E81A773" w14:textId="77777777">
        <w:tc>
          <w:tcPr>
            <w:tcW w:w="5100" w:type="dxa"/>
            <w:shd w:val="clear" w:color="auto" w:fill="F4E4E1"/>
            <w:vAlign w:val="center"/>
          </w:tcPr>
          <w:p w14:paraId="7DAF3559" w14:textId="77777777" w:rsidR="004C7006" w:rsidRDefault="00000000">
            <w:pPr>
              <w:rPr>
                <w:rFonts w:hint="eastAsia"/>
              </w:rPr>
            </w:pPr>
            <w:r>
              <w:rPr>
                <w:b/>
                <w:color w:val="9C0000"/>
                <w:sz w:val="22"/>
              </w:rPr>
              <w:t>6</w:t>
            </w:r>
          </w:p>
        </w:tc>
        <w:tc>
          <w:tcPr>
            <w:tcW w:w="5100" w:type="dxa"/>
            <w:vAlign w:val="center"/>
          </w:tcPr>
          <w:p w14:paraId="459E8C85" w14:textId="77777777" w:rsidR="004C7006" w:rsidRDefault="00000000">
            <w:pPr>
              <w:rPr>
                <w:rFonts w:hint="eastAsia"/>
              </w:rPr>
            </w:pPr>
            <w:r>
              <w:rPr>
                <w:sz w:val="24"/>
              </w:rPr>
              <w:br/>
            </w:r>
          </w:p>
        </w:tc>
      </w:tr>
    </w:tbl>
    <w:p w14:paraId="7F01DE82" w14:textId="77777777" w:rsidR="004C7006" w:rsidRDefault="00000000">
      <w:pPr>
        <w:pStyle w:val="Titre2"/>
      </w:pPr>
      <w:r>
        <w:t>Correction enseignant</w:t>
      </w:r>
    </w:p>
    <w:p w14:paraId="05C22B9F" w14:textId="77777777" w:rsidR="004C7006" w:rsidRDefault="00000000">
      <w:pPr>
        <w:rPr>
          <w:rFonts w:hint="eastAsia"/>
        </w:rPr>
      </w:pPr>
      <w:r>
        <w:t>1. Buongiorno</w:t>
      </w:r>
    </w:p>
    <w:p w14:paraId="05103920" w14:textId="77777777" w:rsidR="004C7006" w:rsidRDefault="00000000">
      <w:pPr>
        <w:rPr>
          <w:rFonts w:hint="eastAsia"/>
        </w:rPr>
      </w:pPr>
      <w:r>
        <w:t>2. Arrivederci</w:t>
      </w:r>
    </w:p>
    <w:p w14:paraId="5A6C233E" w14:textId="77777777" w:rsidR="004C7006" w:rsidRDefault="00000000">
      <w:pPr>
        <w:rPr>
          <w:rFonts w:hint="eastAsia"/>
        </w:rPr>
      </w:pPr>
      <w:r>
        <w:t>3. Sto bene</w:t>
      </w:r>
    </w:p>
    <w:p w14:paraId="0190D838" w14:textId="77777777" w:rsidR="004C7006" w:rsidRDefault="00000000">
      <w:pPr>
        <w:rPr>
          <w:rFonts w:hint="eastAsia"/>
        </w:rPr>
      </w:pPr>
      <w:r>
        <w:t>4. Quaderno</w:t>
      </w:r>
    </w:p>
    <w:p w14:paraId="2CC395E4" w14:textId="77777777" w:rsidR="004C7006" w:rsidRDefault="00000000">
      <w:pPr>
        <w:rPr>
          <w:rFonts w:hint="eastAsia"/>
        </w:rPr>
      </w:pPr>
      <w:r>
        <w:t>5. Settembre</w:t>
      </w:r>
    </w:p>
    <w:p w14:paraId="665A127C" w14:textId="77777777" w:rsidR="004C7006" w:rsidRDefault="00000000">
      <w:pPr>
        <w:rPr>
          <w:rFonts w:hint="eastAsia"/>
        </w:rPr>
      </w:pPr>
      <w:r>
        <w:t>6. Mercoledì</w:t>
      </w:r>
    </w:p>
    <w:p w14:paraId="28840F67" w14:textId="77777777" w:rsidR="004C7006" w:rsidRDefault="00000000">
      <w:pPr>
        <w:pStyle w:val="Titre2"/>
      </w:pPr>
      <w:r>
        <w:t>Mini-dictée possible en fin de séance</w:t>
      </w:r>
    </w:p>
    <w:p w14:paraId="6D4FB73C" w14:textId="77777777" w:rsidR="004C7006" w:rsidRDefault="00000000">
      <w:pPr>
        <w:rPr>
          <w:rFonts w:hint="eastAsia"/>
        </w:rPr>
      </w:pPr>
      <w:r>
        <w:t>Buongiorno ! Sto bene. Oggi è mercoledì. Prendo il quaderno.</w:t>
      </w:r>
    </w:p>
    <w:p w14:paraId="26356A51" w14:textId="77777777" w:rsidR="004C7006" w:rsidRDefault="00000000">
      <w:pPr>
        <w:rPr>
          <w:rFonts w:hint="eastAsia"/>
        </w:rPr>
      </w:pPr>
      <w:r>
        <w:rPr>
          <w:i/>
        </w:rPr>
        <w:t>Remarque : cette mini-dictée est une extension. Pour une toute première séance, on peut se limiter aux six mots isolés.</w:t>
      </w:r>
    </w:p>
    <w:p w14:paraId="6A3C6018" w14:textId="77777777" w:rsidR="004C7006" w:rsidRDefault="00000000">
      <w:pPr>
        <w:rPr>
          <w:rFonts w:hint="eastAsia"/>
        </w:rPr>
      </w:pPr>
      <w:r>
        <w:br w:type="page"/>
      </w:r>
    </w:p>
    <w:p w14:paraId="293F5B2D" w14:textId="77777777" w:rsidR="004C7006" w:rsidRDefault="00000000">
      <w:pPr>
        <w:pStyle w:val="Titre1"/>
      </w:pPr>
      <w:r>
        <w:t>5. Fiches vocabulaire à découper – travail à deux</w:t>
      </w:r>
    </w:p>
    <w:p w14:paraId="7E999ABF" w14:textId="77777777" w:rsidR="004C7006" w:rsidRDefault="00000000">
      <w:pPr>
        <w:rPr>
          <w:rFonts w:hint="eastAsia"/>
        </w:rPr>
      </w:pPr>
      <w:r>
        <w:rPr>
          <w:i/>
        </w:rPr>
        <w:t>Mode d’emploi : découper les cartes. Un élève lit ou montre le français, l’autre doit donner l’italien. Puis inverser les rôles. Quand la réponse est correcte deux fois de suite, mettre la carte de côté.</w:t>
      </w:r>
    </w:p>
    <w:tbl>
      <w:tblPr>
        <w:tblStyle w:val="Grilledutableau"/>
        <w:tblW w:w="0" w:type="auto"/>
        <w:jc w:val="center"/>
        <w:tblLook w:val="04A0" w:firstRow="1" w:lastRow="0" w:firstColumn="1" w:lastColumn="0" w:noHBand="0" w:noVBand="1"/>
      </w:tblPr>
      <w:tblGrid>
        <w:gridCol w:w="2548"/>
        <w:gridCol w:w="2548"/>
        <w:gridCol w:w="2547"/>
        <w:gridCol w:w="2547"/>
      </w:tblGrid>
      <w:tr w:rsidR="004C7006" w14:paraId="48B399F9" w14:textId="77777777">
        <w:trPr>
          <w:jc w:val="center"/>
        </w:trPr>
        <w:tc>
          <w:tcPr>
            <w:tcW w:w="2550" w:type="dxa"/>
            <w:shd w:val="clear" w:color="auto" w:fill="F9F3EA"/>
            <w:vAlign w:val="center"/>
          </w:tcPr>
          <w:p w14:paraId="65D28393" w14:textId="77777777" w:rsidR="004C7006" w:rsidRDefault="00000000">
            <w:pPr>
              <w:rPr>
                <w:rFonts w:hint="eastAsia"/>
              </w:rPr>
            </w:pPr>
            <w:r>
              <w:rPr>
                <w:b/>
                <w:color w:val="9C0000"/>
                <w:sz w:val="22"/>
              </w:rPr>
              <w:t>FRANÇAIS</w:t>
            </w:r>
            <w:r>
              <w:rPr>
                <w:b/>
                <w:color w:val="9C0000"/>
                <w:sz w:val="22"/>
              </w:rPr>
              <w:br/>
            </w:r>
            <w:r>
              <w:rPr>
                <w:b/>
                <w:color w:val="9C0000"/>
                <w:sz w:val="22"/>
              </w:rPr>
              <w:br/>
              <w:t>bonjour</w:t>
            </w:r>
          </w:p>
        </w:tc>
        <w:tc>
          <w:tcPr>
            <w:tcW w:w="2550" w:type="dxa"/>
            <w:shd w:val="clear" w:color="auto" w:fill="E2F0D9"/>
            <w:vAlign w:val="center"/>
          </w:tcPr>
          <w:p w14:paraId="580E97B6" w14:textId="77777777" w:rsidR="004C7006" w:rsidRDefault="00000000">
            <w:pPr>
              <w:rPr>
                <w:rFonts w:hint="eastAsia"/>
              </w:rPr>
            </w:pPr>
            <w:r>
              <w:rPr>
                <w:b/>
                <w:color w:val="501414"/>
                <w:sz w:val="22"/>
              </w:rPr>
              <w:t>ITALIANO</w:t>
            </w:r>
            <w:r>
              <w:rPr>
                <w:b/>
                <w:color w:val="501414"/>
                <w:sz w:val="22"/>
              </w:rPr>
              <w:br/>
            </w:r>
            <w:r>
              <w:rPr>
                <w:b/>
                <w:color w:val="501414"/>
                <w:sz w:val="22"/>
              </w:rPr>
              <w:br/>
              <w:t>buongiorno</w:t>
            </w:r>
          </w:p>
        </w:tc>
        <w:tc>
          <w:tcPr>
            <w:tcW w:w="2550" w:type="dxa"/>
            <w:shd w:val="clear" w:color="auto" w:fill="F9F3EA"/>
            <w:vAlign w:val="center"/>
          </w:tcPr>
          <w:p w14:paraId="42DEFDE1" w14:textId="77777777" w:rsidR="004C7006" w:rsidRDefault="00000000">
            <w:pPr>
              <w:rPr>
                <w:rFonts w:hint="eastAsia"/>
              </w:rPr>
            </w:pPr>
            <w:r>
              <w:rPr>
                <w:b/>
                <w:color w:val="9C0000"/>
                <w:sz w:val="22"/>
              </w:rPr>
              <w:t>FRANÇAIS</w:t>
            </w:r>
            <w:r>
              <w:rPr>
                <w:b/>
                <w:color w:val="9C0000"/>
                <w:sz w:val="22"/>
              </w:rPr>
              <w:br/>
            </w:r>
            <w:r>
              <w:rPr>
                <w:b/>
                <w:color w:val="9C0000"/>
                <w:sz w:val="22"/>
              </w:rPr>
              <w:br/>
              <w:t>au revoir</w:t>
            </w:r>
          </w:p>
        </w:tc>
        <w:tc>
          <w:tcPr>
            <w:tcW w:w="2550" w:type="dxa"/>
            <w:shd w:val="clear" w:color="auto" w:fill="E2F0D9"/>
            <w:vAlign w:val="center"/>
          </w:tcPr>
          <w:p w14:paraId="7FBE75A1" w14:textId="77777777" w:rsidR="004C7006" w:rsidRDefault="00000000">
            <w:pPr>
              <w:rPr>
                <w:rFonts w:hint="eastAsia"/>
              </w:rPr>
            </w:pPr>
            <w:r>
              <w:rPr>
                <w:b/>
                <w:color w:val="501414"/>
                <w:sz w:val="22"/>
              </w:rPr>
              <w:t>ITALIANO</w:t>
            </w:r>
            <w:r>
              <w:rPr>
                <w:b/>
                <w:color w:val="501414"/>
                <w:sz w:val="22"/>
              </w:rPr>
              <w:br/>
            </w:r>
            <w:r>
              <w:rPr>
                <w:b/>
                <w:color w:val="501414"/>
                <w:sz w:val="22"/>
              </w:rPr>
              <w:br/>
              <w:t>arrivederci</w:t>
            </w:r>
          </w:p>
        </w:tc>
      </w:tr>
      <w:tr w:rsidR="004C7006" w14:paraId="4C8FB681" w14:textId="77777777">
        <w:trPr>
          <w:jc w:val="center"/>
        </w:trPr>
        <w:tc>
          <w:tcPr>
            <w:tcW w:w="2550" w:type="dxa"/>
            <w:shd w:val="clear" w:color="auto" w:fill="F9F3EA"/>
            <w:vAlign w:val="center"/>
          </w:tcPr>
          <w:p w14:paraId="2D26C24B" w14:textId="77777777" w:rsidR="004C7006" w:rsidRDefault="00000000">
            <w:pPr>
              <w:rPr>
                <w:rFonts w:hint="eastAsia"/>
              </w:rPr>
            </w:pPr>
            <w:r>
              <w:rPr>
                <w:b/>
                <w:color w:val="9C0000"/>
                <w:sz w:val="22"/>
              </w:rPr>
              <w:t>FRANÇAIS</w:t>
            </w:r>
            <w:r>
              <w:rPr>
                <w:b/>
                <w:color w:val="9C0000"/>
                <w:sz w:val="22"/>
              </w:rPr>
              <w:br/>
            </w:r>
            <w:r>
              <w:rPr>
                <w:b/>
                <w:color w:val="9C0000"/>
                <w:sz w:val="22"/>
              </w:rPr>
              <w:br/>
              <w:t>je vais bien</w:t>
            </w:r>
          </w:p>
        </w:tc>
        <w:tc>
          <w:tcPr>
            <w:tcW w:w="2550" w:type="dxa"/>
            <w:shd w:val="clear" w:color="auto" w:fill="E2F0D9"/>
            <w:vAlign w:val="center"/>
          </w:tcPr>
          <w:p w14:paraId="42F8931C" w14:textId="77777777" w:rsidR="004C7006" w:rsidRDefault="00000000">
            <w:pPr>
              <w:rPr>
                <w:rFonts w:hint="eastAsia"/>
              </w:rPr>
            </w:pPr>
            <w:r>
              <w:rPr>
                <w:b/>
                <w:color w:val="501414"/>
                <w:sz w:val="22"/>
              </w:rPr>
              <w:t>ITALIANO</w:t>
            </w:r>
            <w:r>
              <w:rPr>
                <w:b/>
                <w:color w:val="501414"/>
                <w:sz w:val="22"/>
              </w:rPr>
              <w:br/>
            </w:r>
            <w:r>
              <w:rPr>
                <w:b/>
                <w:color w:val="501414"/>
                <w:sz w:val="22"/>
              </w:rPr>
              <w:br/>
              <w:t>sto bene</w:t>
            </w:r>
          </w:p>
        </w:tc>
        <w:tc>
          <w:tcPr>
            <w:tcW w:w="2550" w:type="dxa"/>
            <w:shd w:val="clear" w:color="auto" w:fill="F9F3EA"/>
            <w:vAlign w:val="center"/>
          </w:tcPr>
          <w:p w14:paraId="5530672C" w14:textId="77777777" w:rsidR="004C7006" w:rsidRDefault="00000000">
            <w:pPr>
              <w:rPr>
                <w:rFonts w:hint="eastAsia"/>
              </w:rPr>
            </w:pPr>
            <w:r>
              <w:rPr>
                <w:b/>
                <w:color w:val="9C0000"/>
                <w:sz w:val="22"/>
              </w:rPr>
              <w:t>FRANÇAIS</w:t>
            </w:r>
            <w:r>
              <w:rPr>
                <w:b/>
                <w:color w:val="9C0000"/>
                <w:sz w:val="22"/>
              </w:rPr>
              <w:br/>
            </w:r>
            <w:r>
              <w:rPr>
                <w:b/>
                <w:color w:val="9C0000"/>
                <w:sz w:val="22"/>
              </w:rPr>
              <w:br/>
              <w:t>cahier</w:t>
            </w:r>
          </w:p>
        </w:tc>
        <w:tc>
          <w:tcPr>
            <w:tcW w:w="2550" w:type="dxa"/>
            <w:shd w:val="clear" w:color="auto" w:fill="E2F0D9"/>
            <w:vAlign w:val="center"/>
          </w:tcPr>
          <w:p w14:paraId="3CF2E032" w14:textId="77777777" w:rsidR="004C7006" w:rsidRDefault="00000000">
            <w:pPr>
              <w:rPr>
                <w:rFonts w:hint="eastAsia"/>
              </w:rPr>
            </w:pPr>
            <w:r>
              <w:rPr>
                <w:b/>
                <w:color w:val="501414"/>
                <w:sz w:val="22"/>
              </w:rPr>
              <w:t>ITALIANO</w:t>
            </w:r>
            <w:r>
              <w:rPr>
                <w:b/>
                <w:color w:val="501414"/>
                <w:sz w:val="22"/>
              </w:rPr>
              <w:br/>
            </w:r>
            <w:r>
              <w:rPr>
                <w:b/>
                <w:color w:val="501414"/>
                <w:sz w:val="22"/>
              </w:rPr>
              <w:br/>
              <w:t>quaderno</w:t>
            </w:r>
          </w:p>
        </w:tc>
      </w:tr>
      <w:tr w:rsidR="004C7006" w14:paraId="733ACFCC" w14:textId="77777777">
        <w:trPr>
          <w:jc w:val="center"/>
        </w:trPr>
        <w:tc>
          <w:tcPr>
            <w:tcW w:w="2550" w:type="dxa"/>
            <w:shd w:val="clear" w:color="auto" w:fill="F9F3EA"/>
            <w:vAlign w:val="center"/>
          </w:tcPr>
          <w:p w14:paraId="4059529F" w14:textId="77777777" w:rsidR="004C7006" w:rsidRDefault="00000000">
            <w:pPr>
              <w:rPr>
                <w:rFonts w:hint="eastAsia"/>
              </w:rPr>
            </w:pPr>
            <w:r>
              <w:rPr>
                <w:b/>
                <w:color w:val="9C0000"/>
                <w:sz w:val="22"/>
              </w:rPr>
              <w:t>FRANÇAIS</w:t>
            </w:r>
            <w:r>
              <w:rPr>
                <w:b/>
                <w:color w:val="9C0000"/>
                <w:sz w:val="22"/>
              </w:rPr>
              <w:br/>
            </w:r>
            <w:r>
              <w:rPr>
                <w:b/>
                <w:color w:val="9C0000"/>
                <w:sz w:val="22"/>
              </w:rPr>
              <w:br/>
              <w:t>septembre</w:t>
            </w:r>
          </w:p>
        </w:tc>
        <w:tc>
          <w:tcPr>
            <w:tcW w:w="2550" w:type="dxa"/>
            <w:shd w:val="clear" w:color="auto" w:fill="E2F0D9"/>
            <w:vAlign w:val="center"/>
          </w:tcPr>
          <w:p w14:paraId="3DC37CD9" w14:textId="77777777" w:rsidR="004C7006" w:rsidRDefault="00000000">
            <w:pPr>
              <w:rPr>
                <w:rFonts w:hint="eastAsia"/>
              </w:rPr>
            </w:pPr>
            <w:r>
              <w:rPr>
                <w:b/>
                <w:color w:val="501414"/>
                <w:sz w:val="22"/>
              </w:rPr>
              <w:t>ITALIANO</w:t>
            </w:r>
            <w:r>
              <w:rPr>
                <w:b/>
                <w:color w:val="501414"/>
                <w:sz w:val="22"/>
              </w:rPr>
              <w:br/>
            </w:r>
            <w:r>
              <w:rPr>
                <w:b/>
                <w:color w:val="501414"/>
                <w:sz w:val="22"/>
              </w:rPr>
              <w:br/>
              <w:t>settembre</w:t>
            </w:r>
          </w:p>
        </w:tc>
        <w:tc>
          <w:tcPr>
            <w:tcW w:w="2550" w:type="dxa"/>
            <w:shd w:val="clear" w:color="auto" w:fill="F9F3EA"/>
            <w:vAlign w:val="center"/>
          </w:tcPr>
          <w:p w14:paraId="0F995791" w14:textId="77777777" w:rsidR="004C7006" w:rsidRDefault="00000000">
            <w:pPr>
              <w:rPr>
                <w:rFonts w:hint="eastAsia"/>
              </w:rPr>
            </w:pPr>
            <w:r>
              <w:rPr>
                <w:b/>
                <w:color w:val="9C0000"/>
                <w:sz w:val="22"/>
              </w:rPr>
              <w:t>FRANÇAIS</w:t>
            </w:r>
            <w:r>
              <w:rPr>
                <w:b/>
                <w:color w:val="9C0000"/>
                <w:sz w:val="22"/>
              </w:rPr>
              <w:br/>
            </w:r>
            <w:r>
              <w:rPr>
                <w:b/>
                <w:color w:val="9C0000"/>
                <w:sz w:val="22"/>
              </w:rPr>
              <w:br/>
              <w:t>mercredi</w:t>
            </w:r>
          </w:p>
        </w:tc>
        <w:tc>
          <w:tcPr>
            <w:tcW w:w="2550" w:type="dxa"/>
            <w:shd w:val="clear" w:color="auto" w:fill="E2F0D9"/>
            <w:vAlign w:val="center"/>
          </w:tcPr>
          <w:p w14:paraId="08C11B23" w14:textId="77777777" w:rsidR="004C7006" w:rsidRDefault="00000000">
            <w:pPr>
              <w:rPr>
                <w:rFonts w:hint="eastAsia"/>
              </w:rPr>
            </w:pPr>
            <w:r>
              <w:rPr>
                <w:b/>
                <w:color w:val="501414"/>
                <w:sz w:val="22"/>
              </w:rPr>
              <w:t>ITALIANO</w:t>
            </w:r>
            <w:r>
              <w:rPr>
                <w:b/>
                <w:color w:val="501414"/>
                <w:sz w:val="22"/>
              </w:rPr>
              <w:br/>
            </w:r>
            <w:r>
              <w:rPr>
                <w:b/>
                <w:color w:val="501414"/>
                <w:sz w:val="22"/>
              </w:rPr>
              <w:br/>
              <w:t>mercoledì</w:t>
            </w:r>
          </w:p>
        </w:tc>
      </w:tr>
      <w:tr w:rsidR="004C7006" w14:paraId="1A201254" w14:textId="77777777">
        <w:trPr>
          <w:jc w:val="center"/>
        </w:trPr>
        <w:tc>
          <w:tcPr>
            <w:tcW w:w="2550" w:type="dxa"/>
            <w:shd w:val="clear" w:color="auto" w:fill="F9F3EA"/>
            <w:vAlign w:val="center"/>
          </w:tcPr>
          <w:p w14:paraId="3242CD41" w14:textId="77777777" w:rsidR="004C7006" w:rsidRDefault="00000000">
            <w:pPr>
              <w:rPr>
                <w:rFonts w:hint="eastAsia"/>
              </w:rPr>
            </w:pPr>
            <w:r>
              <w:rPr>
                <w:b/>
                <w:color w:val="9C0000"/>
                <w:sz w:val="22"/>
              </w:rPr>
              <w:t>FRANÇAIS</w:t>
            </w:r>
            <w:r>
              <w:rPr>
                <w:b/>
                <w:color w:val="9C0000"/>
                <w:sz w:val="22"/>
              </w:rPr>
              <w:br/>
            </w:r>
            <w:r>
              <w:rPr>
                <w:b/>
                <w:color w:val="9C0000"/>
                <w:sz w:val="22"/>
              </w:rPr>
              <w:br/>
              <w:t>classe</w:t>
            </w:r>
          </w:p>
        </w:tc>
        <w:tc>
          <w:tcPr>
            <w:tcW w:w="2550" w:type="dxa"/>
            <w:shd w:val="clear" w:color="auto" w:fill="E2F0D9"/>
            <w:vAlign w:val="center"/>
          </w:tcPr>
          <w:p w14:paraId="47C9121A" w14:textId="77777777" w:rsidR="004C7006" w:rsidRDefault="00000000">
            <w:pPr>
              <w:rPr>
                <w:rFonts w:hint="eastAsia"/>
              </w:rPr>
            </w:pPr>
            <w:r>
              <w:rPr>
                <w:b/>
                <w:color w:val="501414"/>
                <w:sz w:val="22"/>
              </w:rPr>
              <w:t>ITALIANO</w:t>
            </w:r>
            <w:r>
              <w:rPr>
                <w:b/>
                <w:color w:val="501414"/>
                <w:sz w:val="22"/>
              </w:rPr>
              <w:br/>
            </w:r>
            <w:r>
              <w:rPr>
                <w:b/>
                <w:color w:val="501414"/>
                <w:sz w:val="22"/>
              </w:rPr>
              <w:br/>
              <w:t>classe</w:t>
            </w:r>
          </w:p>
        </w:tc>
        <w:tc>
          <w:tcPr>
            <w:tcW w:w="2550" w:type="dxa"/>
            <w:shd w:val="clear" w:color="auto" w:fill="F9F3EA"/>
            <w:vAlign w:val="center"/>
          </w:tcPr>
          <w:p w14:paraId="07C840F9" w14:textId="77777777" w:rsidR="004C7006" w:rsidRDefault="00000000">
            <w:pPr>
              <w:rPr>
                <w:rFonts w:hint="eastAsia"/>
              </w:rPr>
            </w:pPr>
            <w:r>
              <w:rPr>
                <w:b/>
                <w:color w:val="9C0000"/>
                <w:sz w:val="22"/>
              </w:rPr>
              <w:t>FRANÇAIS</w:t>
            </w:r>
            <w:r>
              <w:rPr>
                <w:b/>
                <w:color w:val="9C0000"/>
                <w:sz w:val="22"/>
              </w:rPr>
              <w:br/>
            </w:r>
            <w:r>
              <w:rPr>
                <w:b/>
                <w:color w:val="9C0000"/>
                <w:sz w:val="22"/>
              </w:rPr>
              <w:br/>
              <w:t>italien / italienne</w:t>
            </w:r>
          </w:p>
        </w:tc>
        <w:tc>
          <w:tcPr>
            <w:tcW w:w="2550" w:type="dxa"/>
            <w:shd w:val="clear" w:color="auto" w:fill="E2F0D9"/>
            <w:vAlign w:val="center"/>
          </w:tcPr>
          <w:p w14:paraId="2871358C" w14:textId="77777777" w:rsidR="004C7006" w:rsidRDefault="00000000">
            <w:pPr>
              <w:rPr>
                <w:rFonts w:hint="eastAsia"/>
              </w:rPr>
            </w:pPr>
            <w:r>
              <w:rPr>
                <w:b/>
                <w:color w:val="501414"/>
                <w:sz w:val="22"/>
              </w:rPr>
              <w:t>ITALIANO</w:t>
            </w:r>
            <w:r>
              <w:rPr>
                <w:b/>
                <w:color w:val="501414"/>
                <w:sz w:val="22"/>
              </w:rPr>
              <w:br/>
            </w:r>
            <w:r>
              <w:rPr>
                <w:b/>
                <w:color w:val="501414"/>
                <w:sz w:val="22"/>
              </w:rPr>
              <w:br/>
              <w:t>italiano / italiana</w:t>
            </w:r>
          </w:p>
        </w:tc>
      </w:tr>
    </w:tbl>
    <w:p w14:paraId="5B6BEB84" w14:textId="77777777" w:rsidR="004C7006" w:rsidRDefault="00000000">
      <w:pPr>
        <w:rPr>
          <w:rFonts w:hint="eastAsia"/>
        </w:rPr>
      </w:pPr>
      <w:r>
        <w:br w:type="page"/>
      </w:r>
    </w:p>
    <w:p w14:paraId="56372056" w14:textId="77777777" w:rsidR="004C7006" w:rsidRDefault="00000000">
      <w:pPr>
        <w:pStyle w:val="Titre1"/>
      </w:pPr>
      <w:r>
        <w:t>6. Exercice de séance – prononciation et mémorisation</w:t>
      </w:r>
    </w:p>
    <w:p w14:paraId="1BE066F9" w14:textId="77777777" w:rsidR="004C7006" w:rsidRDefault="00000000">
      <w:pPr>
        <w:rPr>
          <w:rFonts w:hint="eastAsia"/>
        </w:rPr>
      </w:pPr>
      <w:r>
        <w:t>Nom : ______________________________    Prénom : ______________________________</w:t>
      </w:r>
    </w:p>
    <w:p w14:paraId="0ADB2F3C" w14:textId="77777777" w:rsidR="004C7006" w:rsidRDefault="00000000">
      <w:pPr>
        <w:pStyle w:val="Titre2"/>
      </w:pPr>
      <w:r>
        <w:t>Exercice 1 – Associe</w:t>
      </w:r>
    </w:p>
    <w:tbl>
      <w:tblPr>
        <w:tblStyle w:val="Grilledutableau"/>
        <w:tblW w:w="0" w:type="auto"/>
        <w:tblLook w:val="04A0" w:firstRow="1" w:lastRow="0" w:firstColumn="1" w:lastColumn="0" w:noHBand="0" w:noVBand="1"/>
      </w:tblPr>
      <w:tblGrid>
        <w:gridCol w:w="5095"/>
        <w:gridCol w:w="5095"/>
      </w:tblGrid>
      <w:tr w:rsidR="004C7006" w14:paraId="3802CC8D" w14:textId="77777777">
        <w:tc>
          <w:tcPr>
            <w:tcW w:w="5100" w:type="dxa"/>
            <w:vAlign w:val="center"/>
          </w:tcPr>
          <w:p w14:paraId="15AFBCEF" w14:textId="77777777" w:rsidR="004C7006" w:rsidRDefault="00000000">
            <w:pPr>
              <w:rPr>
                <w:rFonts w:hint="eastAsia"/>
              </w:rPr>
            </w:pPr>
            <w:r>
              <w:t>1. Buongiorno</w:t>
            </w:r>
          </w:p>
        </w:tc>
        <w:tc>
          <w:tcPr>
            <w:tcW w:w="5100" w:type="dxa"/>
            <w:vAlign w:val="center"/>
          </w:tcPr>
          <w:p w14:paraId="11EFCFC7" w14:textId="77777777" w:rsidR="004C7006" w:rsidRDefault="00000000">
            <w:pPr>
              <w:rPr>
                <w:rFonts w:hint="eastAsia"/>
              </w:rPr>
            </w:pPr>
            <w:r>
              <w:t>A. mercredi</w:t>
            </w:r>
          </w:p>
        </w:tc>
      </w:tr>
      <w:tr w:rsidR="004C7006" w14:paraId="7BA674FA" w14:textId="77777777">
        <w:tc>
          <w:tcPr>
            <w:tcW w:w="5100" w:type="dxa"/>
            <w:vAlign w:val="center"/>
          </w:tcPr>
          <w:p w14:paraId="5E6E0D18" w14:textId="77777777" w:rsidR="004C7006" w:rsidRDefault="00000000">
            <w:pPr>
              <w:rPr>
                <w:rFonts w:hint="eastAsia"/>
              </w:rPr>
            </w:pPr>
            <w:r>
              <w:t>2. Arrivederci</w:t>
            </w:r>
          </w:p>
        </w:tc>
        <w:tc>
          <w:tcPr>
            <w:tcW w:w="5100" w:type="dxa"/>
            <w:vAlign w:val="center"/>
          </w:tcPr>
          <w:p w14:paraId="3EF943AF" w14:textId="77777777" w:rsidR="004C7006" w:rsidRDefault="00000000">
            <w:pPr>
              <w:rPr>
                <w:rFonts w:hint="eastAsia"/>
              </w:rPr>
            </w:pPr>
            <w:r>
              <w:t>B. je vais bien</w:t>
            </w:r>
          </w:p>
        </w:tc>
      </w:tr>
      <w:tr w:rsidR="004C7006" w14:paraId="41F92C22" w14:textId="77777777">
        <w:tc>
          <w:tcPr>
            <w:tcW w:w="5100" w:type="dxa"/>
            <w:vAlign w:val="center"/>
          </w:tcPr>
          <w:p w14:paraId="3BE283F2" w14:textId="77777777" w:rsidR="004C7006" w:rsidRDefault="00000000">
            <w:pPr>
              <w:rPr>
                <w:rFonts w:hint="eastAsia"/>
              </w:rPr>
            </w:pPr>
            <w:r>
              <w:t>3. Sto bene</w:t>
            </w:r>
          </w:p>
        </w:tc>
        <w:tc>
          <w:tcPr>
            <w:tcW w:w="5100" w:type="dxa"/>
            <w:vAlign w:val="center"/>
          </w:tcPr>
          <w:p w14:paraId="7BECAEC1" w14:textId="77777777" w:rsidR="004C7006" w:rsidRDefault="00000000">
            <w:pPr>
              <w:rPr>
                <w:rFonts w:hint="eastAsia"/>
              </w:rPr>
            </w:pPr>
            <w:r>
              <w:t>C. septembre</w:t>
            </w:r>
          </w:p>
        </w:tc>
      </w:tr>
      <w:tr w:rsidR="004C7006" w14:paraId="64370D86" w14:textId="77777777">
        <w:tc>
          <w:tcPr>
            <w:tcW w:w="5100" w:type="dxa"/>
            <w:vAlign w:val="center"/>
          </w:tcPr>
          <w:p w14:paraId="0F1EDE4F" w14:textId="77777777" w:rsidR="004C7006" w:rsidRDefault="00000000">
            <w:pPr>
              <w:rPr>
                <w:rFonts w:hint="eastAsia"/>
              </w:rPr>
            </w:pPr>
            <w:r>
              <w:t>4. Quaderno</w:t>
            </w:r>
          </w:p>
        </w:tc>
        <w:tc>
          <w:tcPr>
            <w:tcW w:w="5100" w:type="dxa"/>
            <w:vAlign w:val="center"/>
          </w:tcPr>
          <w:p w14:paraId="2E433AE4" w14:textId="77777777" w:rsidR="004C7006" w:rsidRDefault="00000000">
            <w:pPr>
              <w:rPr>
                <w:rFonts w:hint="eastAsia"/>
              </w:rPr>
            </w:pPr>
            <w:r>
              <w:t>D. bonjour</w:t>
            </w:r>
          </w:p>
        </w:tc>
      </w:tr>
      <w:tr w:rsidR="004C7006" w14:paraId="75890C33" w14:textId="77777777">
        <w:tc>
          <w:tcPr>
            <w:tcW w:w="5100" w:type="dxa"/>
            <w:vAlign w:val="center"/>
          </w:tcPr>
          <w:p w14:paraId="2F0EBF92" w14:textId="77777777" w:rsidR="004C7006" w:rsidRDefault="00000000">
            <w:pPr>
              <w:rPr>
                <w:rFonts w:hint="eastAsia"/>
              </w:rPr>
            </w:pPr>
            <w:r>
              <w:t>5. Settembre</w:t>
            </w:r>
          </w:p>
        </w:tc>
        <w:tc>
          <w:tcPr>
            <w:tcW w:w="5100" w:type="dxa"/>
            <w:vAlign w:val="center"/>
          </w:tcPr>
          <w:p w14:paraId="63D82179" w14:textId="77777777" w:rsidR="004C7006" w:rsidRDefault="00000000">
            <w:pPr>
              <w:rPr>
                <w:rFonts w:hint="eastAsia"/>
              </w:rPr>
            </w:pPr>
            <w:r>
              <w:t>E. cahier</w:t>
            </w:r>
          </w:p>
        </w:tc>
      </w:tr>
      <w:tr w:rsidR="004C7006" w14:paraId="1A957BF9" w14:textId="77777777">
        <w:tc>
          <w:tcPr>
            <w:tcW w:w="5100" w:type="dxa"/>
            <w:vAlign w:val="center"/>
          </w:tcPr>
          <w:p w14:paraId="25A5FA4A" w14:textId="77777777" w:rsidR="004C7006" w:rsidRDefault="00000000">
            <w:pPr>
              <w:rPr>
                <w:rFonts w:hint="eastAsia"/>
              </w:rPr>
            </w:pPr>
            <w:r>
              <w:t>6. Mercoledì</w:t>
            </w:r>
          </w:p>
        </w:tc>
        <w:tc>
          <w:tcPr>
            <w:tcW w:w="5100" w:type="dxa"/>
            <w:vAlign w:val="center"/>
          </w:tcPr>
          <w:p w14:paraId="6B7FA2CD" w14:textId="77777777" w:rsidR="004C7006" w:rsidRDefault="00000000">
            <w:pPr>
              <w:rPr>
                <w:rFonts w:hint="eastAsia"/>
              </w:rPr>
            </w:pPr>
            <w:r>
              <w:t>F. au revoir</w:t>
            </w:r>
          </w:p>
        </w:tc>
      </w:tr>
    </w:tbl>
    <w:p w14:paraId="73C1CFB4" w14:textId="77777777" w:rsidR="004C7006" w:rsidRDefault="00000000">
      <w:pPr>
        <w:pStyle w:val="Titre2"/>
      </w:pPr>
      <w:r>
        <w:t>Exercice 2 – Observe et complète</w:t>
      </w:r>
    </w:p>
    <w:p w14:paraId="6D4A1AD5" w14:textId="77777777" w:rsidR="004C7006" w:rsidRDefault="00000000">
      <w:pPr>
        <w:rPr>
          <w:rFonts w:hint="eastAsia"/>
        </w:rPr>
      </w:pPr>
      <w:r>
        <w:t>a) Dans « settembre », j’entends deux fois la consonne ________.</w:t>
      </w:r>
    </w:p>
    <w:p w14:paraId="4EF453B1" w14:textId="77777777" w:rsidR="004C7006" w:rsidRDefault="00000000">
      <w:pPr>
        <w:rPr>
          <w:rFonts w:hint="eastAsia"/>
        </w:rPr>
      </w:pPr>
      <w:r>
        <w:t>b) Dans « mercoledì », il y a un accent écrit sur la lettre ________.</w:t>
      </w:r>
    </w:p>
    <w:p w14:paraId="0E3B7FF3" w14:textId="77777777" w:rsidR="004C7006" w:rsidRDefault="00000000">
      <w:pPr>
        <w:rPr>
          <w:rFonts w:hint="eastAsia"/>
        </w:rPr>
      </w:pPr>
      <w:r>
        <w:t>c) « Quaderno » commence par les lettres ________.</w:t>
      </w:r>
    </w:p>
    <w:p w14:paraId="1BA84E2B" w14:textId="77777777" w:rsidR="004C7006" w:rsidRDefault="00000000">
      <w:pPr>
        <w:rPr>
          <w:rFonts w:hint="eastAsia"/>
        </w:rPr>
      </w:pPr>
      <w:r>
        <w:t>d) La formule pour dire « je vais bien » est : ____________________.</w:t>
      </w:r>
    </w:p>
    <w:p w14:paraId="22CB86A3" w14:textId="77777777" w:rsidR="004C7006" w:rsidRDefault="00000000">
      <w:pPr>
        <w:pStyle w:val="Titre2"/>
      </w:pPr>
      <w:r>
        <w:t>Exercice 3 – Classe les mots</w:t>
      </w:r>
    </w:p>
    <w:tbl>
      <w:tblPr>
        <w:tblStyle w:val="Grilledutableau"/>
        <w:tblW w:w="0" w:type="auto"/>
        <w:tblLook w:val="04A0" w:firstRow="1" w:lastRow="0" w:firstColumn="1" w:lastColumn="0" w:noHBand="0" w:noVBand="1"/>
      </w:tblPr>
      <w:tblGrid>
        <w:gridCol w:w="5095"/>
        <w:gridCol w:w="5095"/>
      </w:tblGrid>
      <w:tr w:rsidR="004C7006" w14:paraId="19D56A64" w14:textId="77777777">
        <w:tc>
          <w:tcPr>
            <w:tcW w:w="5100" w:type="dxa"/>
            <w:shd w:val="clear" w:color="auto" w:fill="F4E4E1"/>
            <w:vAlign w:val="center"/>
          </w:tcPr>
          <w:p w14:paraId="74F8EBD6" w14:textId="77777777" w:rsidR="004C7006" w:rsidRDefault="00000000">
            <w:pPr>
              <w:rPr>
                <w:rFonts w:hint="eastAsia"/>
              </w:rPr>
            </w:pPr>
            <w:r>
              <w:rPr>
                <w:b/>
                <w:color w:val="9C0000"/>
              </w:rPr>
              <w:t>Mots avec consonne double</w:t>
            </w:r>
          </w:p>
        </w:tc>
        <w:tc>
          <w:tcPr>
            <w:tcW w:w="5100" w:type="dxa"/>
            <w:shd w:val="clear" w:color="auto" w:fill="F4E4E1"/>
            <w:vAlign w:val="center"/>
          </w:tcPr>
          <w:p w14:paraId="0C7C5BAB" w14:textId="77777777" w:rsidR="004C7006" w:rsidRDefault="00000000">
            <w:pPr>
              <w:rPr>
                <w:rFonts w:hint="eastAsia"/>
              </w:rPr>
            </w:pPr>
            <w:r>
              <w:rPr>
                <w:b/>
                <w:color w:val="9C0000"/>
              </w:rPr>
              <w:t>Mot avec accent écrit</w:t>
            </w:r>
          </w:p>
        </w:tc>
      </w:tr>
      <w:tr w:rsidR="004C7006" w14:paraId="537B45AD" w14:textId="77777777">
        <w:tc>
          <w:tcPr>
            <w:tcW w:w="5100" w:type="dxa"/>
            <w:vAlign w:val="center"/>
          </w:tcPr>
          <w:p w14:paraId="2B5F4BCE" w14:textId="77777777" w:rsidR="004C7006" w:rsidRDefault="00000000">
            <w:pPr>
              <w:rPr>
                <w:rFonts w:hint="eastAsia"/>
              </w:rPr>
            </w:pPr>
            <w:r>
              <w:br/>
            </w:r>
            <w:r>
              <w:br/>
            </w:r>
          </w:p>
        </w:tc>
        <w:tc>
          <w:tcPr>
            <w:tcW w:w="5100" w:type="dxa"/>
            <w:vAlign w:val="center"/>
          </w:tcPr>
          <w:p w14:paraId="01EBF0A3" w14:textId="77777777" w:rsidR="004C7006" w:rsidRDefault="00000000">
            <w:pPr>
              <w:rPr>
                <w:rFonts w:hint="eastAsia"/>
              </w:rPr>
            </w:pPr>
            <w:r>
              <w:br/>
            </w:r>
            <w:r>
              <w:br/>
            </w:r>
          </w:p>
        </w:tc>
      </w:tr>
      <w:tr w:rsidR="004C7006" w14:paraId="3B23818C" w14:textId="77777777">
        <w:tc>
          <w:tcPr>
            <w:tcW w:w="5100" w:type="dxa"/>
            <w:vAlign w:val="center"/>
          </w:tcPr>
          <w:p w14:paraId="3B2CDAFD" w14:textId="77777777" w:rsidR="004C7006" w:rsidRDefault="00000000">
            <w:pPr>
              <w:rPr>
                <w:rFonts w:hint="eastAsia"/>
              </w:rPr>
            </w:pPr>
            <w:r>
              <w:rPr>
                <w:sz w:val="18"/>
              </w:rPr>
              <w:t>Indice : osserva “settembre”.</w:t>
            </w:r>
          </w:p>
        </w:tc>
        <w:tc>
          <w:tcPr>
            <w:tcW w:w="5100" w:type="dxa"/>
            <w:vAlign w:val="center"/>
          </w:tcPr>
          <w:p w14:paraId="42D9DDEC" w14:textId="77777777" w:rsidR="004C7006" w:rsidRDefault="00000000">
            <w:pPr>
              <w:rPr>
                <w:rFonts w:hint="eastAsia"/>
              </w:rPr>
            </w:pPr>
            <w:r>
              <w:rPr>
                <w:sz w:val="18"/>
              </w:rPr>
              <w:t>Indice : osserva “mercoledì”.</w:t>
            </w:r>
          </w:p>
        </w:tc>
      </w:tr>
    </w:tbl>
    <w:p w14:paraId="5C2DB764" w14:textId="77777777" w:rsidR="004C7006" w:rsidRDefault="00000000">
      <w:pPr>
        <w:pStyle w:val="Titre2"/>
      </w:pPr>
      <w:r>
        <w:t>Exercice 4 – Défi oral à deux</w:t>
      </w:r>
    </w:p>
    <w:p w14:paraId="60E167DE" w14:textId="77777777" w:rsidR="004C7006" w:rsidRDefault="00000000">
      <w:pPr>
        <w:rPr>
          <w:rFonts w:hint="eastAsia"/>
        </w:rPr>
      </w:pPr>
      <w:r>
        <w:t>1. Tire une carte sans la montrer.</w:t>
      </w:r>
    </w:p>
    <w:p w14:paraId="425AA91B" w14:textId="77777777" w:rsidR="004C7006" w:rsidRDefault="00000000">
      <w:pPr>
        <w:rPr>
          <w:rFonts w:hint="eastAsia"/>
        </w:rPr>
      </w:pPr>
      <w:r>
        <w:t>2. Dis le mot italien.</w:t>
      </w:r>
    </w:p>
    <w:p w14:paraId="2B165B82" w14:textId="77777777" w:rsidR="004C7006" w:rsidRDefault="00000000">
      <w:pPr>
        <w:rPr>
          <w:rFonts w:hint="eastAsia"/>
        </w:rPr>
      </w:pPr>
      <w:r>
        <w:t>3. Ton camarade donne la traduction française.</w:t>
      </w:r>
    </w:p>
    <w:p w14:paraId="13C156E2" w14:textId="77777777" w:rsidR="004C7006" w:rsidRDefault="00000000">
      <w:pPr>
        <w:rPr>
          <w:rFonts w:hint="eastAsia"/>
        </w:rPr>
      </w:pPr>
      <w:r>
        <w:t>4. Inversez les rôles.</w:t>
      </w:r>
    </w:p>
    <w:p w14:paraId="7B2EC89B" w14:textId="77777777" w:rsidR="004C7006" w:rsidRDefault="00000000">
      <w:pPr>
        <w:rPr>
          <w:rFonts w:hint="eastAsia"/>
        </w:rPr>
      </w:pPr>
      <w:r>
        <w:t>5. Bonus : utilisez « Buongiorno », « Sto bene » et « Arrivederci » dans un mini-dialogue.</w:t>
      </w:r>
    </w:p>
    <w:p w14:paraId="4CD2DE77" w14:textId="77777777" w:rsidR="004C7006" w:rsidRDefault="00000000">
      <w:pPr>
        <w:pStyle w:val="Titre1"/>
      </w:pPr>
      <w:r>
        <w:t>7. Correction des exercices</w:t>
      </w:r>
    </w:p>
    <w:p w14:paraId="50AD5452" w14:textId="77777777" w:rsidR="004C7006" w:rsidRDefault="00000000">
      <w:pPr>
        <w:rPr>
          <w:rFonts w:hint="eastAsia"/>
        </w:rPr>
      </w:pPr>
      <w:r>
        <w:t>Exercice 1 : 1-D ; 2-F ; 3-B ; 4-E ; 5-C ; 6-A.</w:t>
      </w:r>
    </w:p>
    <w:p w14:paraId="2488A682" w14:textId="77777777" w:rsidR="004C7006" w:rsidRDefault="00000000">
      <w:pPr>
        <w:rPr>
          <w:rFonts w:hint="eastAsia"/>
        </w:rPr>
      </w:pPr>
      <w:r>
        <w:t>Exercice 2 : a) t ; b) ì / i accentué ; c) qu ; d) Sto bene.</w:t>
      </w:r>
    </w:p>
    <w:p w14:paraId="29687F1A" w14:textId="77777777" w:rsidR="004C7006" w:rsidRDefault="00000000">
      <w:pPr>
        <w:rPr>
          <w:rFonts w:hint="eastAsia"/>
        </w:rPr>
      </w:pPr>
      <w:r>
        <w:t>Exercice 3 : consonne double : settembre ; accent écrit : mercoledì.</w:t>
      </w:r>
    </w:p>
    <w:p w14:paraId="28E0D2ED" w14:textId="77777777" w:rsidR="004C7006" w:rsidRDefault="00000000">
      <w:pPr>
        <w:rPr>
          <w:rFonts w:hint="eastAsia"/>
        </w:rPr>
      </w:pPr>
      <w:r>
        <w:br w:type="page"/>
      </w:r>
    </w:p>
    <w:p w14:paraId="540896B4" w14:textId="77777777" w:rsidR="004C7006" w:rsidRDefault="00000000">
      <w:pPr>
        <w:pStyle w:val="Titre1"/>
      </w:pPr>
      <w:r>
        <w:t>8. Notes pédagogiques pour l’enseignant</w:t>
      </w:r>
    </w:p>
    <w:p w14:paraId="688A519A" w14:textId="77777777" w:rsidR="004C7006" w:rsidRDefault="00000000">
      <w:pPr>
        <w:pStyle w:val="Listepuces"/>
        <w:rPr>
          <w:rFonts w:hint="eastAsia"/>
        </w:rPr>
      </w:pPr>
      <w:r>
        <w:t>Pendant l’écoute autonome, ne donnez pas la règle avant que les élèves aient formulé leurs hypothèses.</w:t>
      </w:r>
    </w:p>
    <w:p w14:paraId="1D697576" w14:textId="77777777" w:rsidR="004C7006" w:rsidRDefault="00000000">
      <w:pPr>
        <w:pStyle w:val="Listepuces"/>
        <w:rPr>
          <w:rFonts w:hint="eastAsia"/>
        </w:rPr>
      </w:pPr>
      <w:r>
        <w:t>Pour la mise en commun, demandez toujours de justifier par l’écoute : « Qu’est-ce qui te fait dire cela ? ».</w:t>
      </w:r>
    </w:p>
    <w:p w14:paraId="71CBF4A6" w14:textId="77777777" w:rsidR="004C7006" w:rsidRDefault="00000000">
      <w:pPr>
        <w:pStyle w:val="Listepuces"/>
        <w:rPr>
          <w:rFonts w:hint="eastAsia"/>
        </w:rPr>
      </w:pPr>
      <w:r>
        <w:t>Lors de la dictée, le but est de créer un premier lien entre son et graphie, pas de sanctionner les erreurs.</w:t>
      </w:r>
    </w:p>
    <w:p w14:paraId="38757AC4" w14:textId="77777777" w:rsidR="004C7006" w:rsidRDefault="00000000">
      <w:pPr>
        <w:pStyle w:val="Listepuces"/>
        <w:rPr>
          <w:rFonts w:hint="eastAsia"/>
        </w:rPr>
      </w:pPr>
      <w:r>
        <w:t>Pour les cartes de vocabulaire, alternez sens français → italien puis italien → français.</w:t>
      </w:r>
    </w:p>
    <w:p w14:paraId="0DF391CA" w14:textId="77777777" w:rsidR="004C7006" w:rsidRDefault="00000000">
      <w:pPr>
        <w:pStyle w:val="Listepuces"/>
        <w:rPr>
          <w:rFonts w:hint="eastAsia"/>
        </w:rPr>
      </w:pPr>
      <w:r>
        <w:t>Terminez par un micro-bilan oral afin de fixer un mot et une observation phonologique.</w:t>
      </w:r>
    </w:p>
    <w:sectPr w:rsidR="004C7006" w:rsidSect="00034616">
      <w:headerReference w:type="default" r:id="rId8"/>
      <w:footerReference w:type="default" r:id="rId9"/>
      <w:pgSz w:w="12240" w:h="15840"/>
      <w:pgMar w:top="907"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6B5BF" w14:textId="77777777" w:rsidR="00994D9D" w:rsidRDefault="00994D9D">
      <w:pPr>
        <w:spacing w:after="0"/>
        <w:rPr>
          <w:rFonts w:hint="eastAsia"/>
        </w:rPr>
      </w:pPr>
      <w:r>
        <w:separator/>
      </w:r>
    </w:p>
  </w:endnote>
  <w:endnote w:type="continuationSeparator" w:id="0">
    <w:p w14:paraId="1770F302" w14:textId="77777777" w:rsidR="00994D9D" w:rsidRDefault="00994D9D">
      <w:pPr>
        <w:spacing w:after="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08B31" w14:textId="77777777" w:rsidR="004C7006" w:rsidRDefault="00000000">
    <w:pPr>
      <w:pStyle w:val="Pieddepage"/>
      <w:jc w:val="center"/>
      <w:rPr>
        <w:rFonts w:hint="eastAsia"/>
      </w:rPr>
    </w:pPr>
    <w:r>
      <w:rPr>
        <w:color w:val="646464"/>
        <w:sz w:val="16"/>
      </w:rPr>
      <w:t xml:space="preserve">In </w:t>
    </w:r>
    <w:proofErr w:type="spellStart"/>
    <w:r>
      <w:rPr>
        <w:color w:val="646464"/>
        <w:sz w:val="16"/>
      </w:rPr>
      <w:t>viaggio</w:t>
    </w:r>
    <w:proofErr w:type="spellEnd"/>
    <w:r>
      <w:rPr>
        <w:color w:val="646464"/>
        <w:sz w:val="16"/>
      </w:rPr>
      <w:t xml:space="preserve"> per </w:t>
    </w:r>
    <w:proofErr w:type="spellStart"/>
    <w:r>
      <w:rPr>
        <w:color w:val="646464"/>
        <w:sz w:val="16"/>
      </w:rPr>
      <w:t>l’Italia</w:t>
    </w:r>
    <w:proofErr w:type="spellEnd"/>
    <w:r>
      <w:rPr>
        <w:color w:val="646464"/>
        <w:sz w:val="16"/>
      </w:rPr>
      <w:t xml:space="preserve"> • Séance 1 • Document </w:t>
    </w:r>
    <w:proofErr w:type="spellStart"/>
    <w:r>
      <w:rPr>
        <w:color w:val="646464"/>
        <w:sz w:val="16"/>
      </w:rPr>
      <w:t>enseignant</w:t>
    </w:r>
    <w:proofErr w:type="spellEnd"/>
    <w:r>
      <w:rPr>
        <w:color w:val="646464"/>
        <w:sz w:val="16"/>
      </w:rPr>
      <w:t xml:space="preserve"> et fiches </w:t>
    </w:r>
    <w:proofErr w:type="spellStart"/>
    <w:r>
      <w:rPr>
        <w:color w:val="646464"/>
        <w:sz w:val="16"/>
      </w:rPr>
      <w:t>élèves</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BB407" w14:textId="77777777" w:rsidR="00994D9D" w:rsidRDefault="00994D9D">
      <w:pPr>
        <w:spacing w:after="0"/>
        <w:rPr>
          <w:rFonts w:hint="eastAsia"/>
        </w:rPr>
      </w:pPr>
      <w:r>
        <w:separator/>
      </w:r>
    </w:p>
  </w:footnote>
  <w:footnote w:type="continuationSeparator" w:id="0">
    <w:p w14:paraId="20603DEB" w14:textId="77777777" w:rsidR="00994D9D" w:rsidRDefault="00994D9D">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80DE6" w14:textId="77777777" w:rsidR="004C7006" w:rsidRDefault="00000000">
    <w:pPr>
      <w:pStyle w:val="En-tte"/>
      <w:jc w:val="center"/>
      <w:rPr>
        <w:rFonts w:hint="eastAsia"/>
      </w:rPr>
    </w:pPr>
    <w:r>
      <w:rPr>
        <w:rFonts w:ascii="Georgia" w:hAnsi="Georgia"/>
        <w:b/>
        <w:color w:val="9C0000"/>
        <w:sz w:val="28"/>
      </w:rPr>
      <w:t xml:space="preserve">In </w:t>
    </w:r>
    <w:proofErr w:type="spellStart"/>
    <w:r>
      <w:rPr>
        <w:rFonts w:ascii="Georgia" w:hAnsi="Georgia"/>
        <w:b/>
        <w:color w:val="9C0000"/>
        <w:sz w:val="28"/>
      </w:rPr>
      <w:t>viaggio</w:t>
    </w:r>
    <w:proofErr w:type="spellEnd"/>
    <w:r>
      <w:rPr>
        <w:rFonts w:ascii="Georgia" w:hAnsi="Georgia"/>
        <w:b/>
        <w:color w:val="9C0000"/>
        <w:sz w:val="28"/>
      </w:rPr>
      <w:t xml:space="preserve"> per </w:t>
    </w:r>
    <w:proofErr w:type="spellStart"/>
    <w:r>
      <w:rPr>
        <w:rFonts w:ascii="Georgia" w:hAnsi="Georgia"/>
        <w:b/>
        <w:color w:val="9C0000"/>
        <w:sz w:val="28"/>
      </w:rPr>
      <w:t>l’Italia</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368997689">
    <w:abstractNumId w:val="8"/>
  </w:num>
  <w:num w:numId="2" w16cid:durableId="1565676764">
    <w:abstractNumId w:val="6"/>
  </w:num>
  <w:num w:numId="3" w16cid:durableId="748576685">
    <w:abstractNumId w:val="5"/>
  </w:num>
  <w:num w:numId="4" w16cid:durableId="1145004347">
    <w:abstractNumId w:val="4"/>
  </w:num>
  <w:num w:numId="5" w16cid:durableId="375547112">
    <w:abstractNumId w:val="7"/>
  </w:num>
  <w:num w:numId="6" w16cid:durableId="2016640309">
    <w:abstractNumId w:val="3"/>
  </w:num>
  <w:num w:numId="7" w16cid:durableId="2140145571">
    <w:abstractNumId w:val="2"/>
  </w:num>
  <w:num w:numId="8" w16cid:durableId="679354272">
    <w:abstractNumId w:val="1"/>
  </w:num>
  <w:num w:numId="9" w16cid:durableId="2098863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19BF"/>
    <w:rsid w:val="0015074B"/>
    <w:rsid w:val="002610DA"/>
    <w:rsid w:val="0029639D"/>
    <w:rsid w:val="00326F90"/>
    <w:rsid w:val="004C7006"/>
    <w:rsid w:val="00994D9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95DCC6"/>
  <w14:defaultImageDpi w14:val="300"/>
  <w15:docId w15:val="{83F7CBB8-3D7B-4856-9D8E-685B17D7C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Aptos" w:hAnsi="Aptos"/>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9C0000"/>
      <w:sz w:val="34"/>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9C0000"/>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9C0000"/>
      <w:spacing w:val="5"/>
      <w:kern w:val="28"/>
      <w:sz w:val="4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1026</Words>
  <Characters>5647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ROSE MARIE CASTALDI</cp:lastModifiedBy>
  <cp:revision>2</cp:revision>
  <dcterms:created xsi:type="dcterms:W3CDTF">2026-07-13T15:29:00Z</dcterms:created>
  <dcterms:modified xsi:type="dcterms:W3CDTF">2026-07-13T15:29:00Z</dcterms:modified>
  <cp:category/>
</cp:coreProperties>
</file>