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661C4E">
      <w:pPr>
        <w:rPr>
          <w:rFonts w:hint="eastAsia" w:eastAsiaTheme="minorEastAsia"/>
          <w:b/>
          <w:bCs/>
          <w:sz w:val="28"/>
          <w:szCs w:val="28"/>
          <w:lang w:val="en-US" w:eastAsia="zh-CN"/>
        </w:rPr>
      </w:pPr>
      <w:r>
        <w:rPr>
          <w:rFonts w:hint="eastAsia"/>
          <w:b/>
          <w:bCs/>
          <w:sz w:val="28"/>
          <w:szCs w:val="28"/>
          <w:lang w:val="en-US" w:eastAsia="zh-CN"/>
        </w:rPr>
        <w:t>笔记：</w:t>
      </w:r>
    </w:p>
    <w:p w14:paraId="5E45F518">
      <w:pPr>
        <w:rPr>
          <w:rFonts w:hint="eastAsia"/>
        </w:rPr>
      </w:pPr>
      <w:r>
        <w:rPr>
          <w:rFonts w:hint="eastAsia"/>
        </w:rPr>
        <w:t>1.C程序总是从主函数开始执行，与他在程序中的位置无关。</w:t>
      </w:r>
    </w:p>
    <w:p w14:paraId="3CD8908E">
      <w:pPr>
        <w:rPr>
          <w:rFonts w:hint="eastAsia"/>
        </w:rPr>
      </w:pPr>
      <w:r>
        <w:rPr>
          <w:rFonts w:hint="eastAsia"/>
        </w:rPr>
        <w:t>2.标识符只能由数字，英文字母，和下划线组成，且必须以英文字母或者下划线开头。</w:t>
      </w:r>
    </w:p>
    <w:p w14:paraId="5B2E7492">
      <w:pPr>
        <w:rPr>
          <w:rFonts w:hint="eastAsia"/>
        </w:rPr>
      </w:pPr>
      <w:r>
        <w:rPr>
          <w:rFonts w:hint="eastAsia"/>
        </w:rPr>
        <w:t>3. int 4 char 1 short 2 double 8 long double 12</w:t>
      </w:r>
    </w:p>
    <w:p w14:paraId="203AEED7">
      <w:pPr>
        <w:rPr>
          <w:rFonts w:hint="eastAsia"/>
        </w:rPr>
      </w:pPr>
      <w:r>
        <w:rPr>
          <w:rFonts w:hint="eastAsia"/>
        </w:rPr>
        <w:t>4.多重赋值 a=b=c=0；从右往左赋值 和a=(b=(c=0))等价</w:t>
      </w:r>
    </w:p>
    <w:p w14:paraId="0FE973DE">
      <w:pPr>
        <w:rPr>
          <w:rFonts w:hint="eastAsia"/>
        </w:rPr>
      </w:pPr>
      <w:r>
        <w:rPr>
          <w:rFonts w:hint="eastAsia"/>
        </w:rPr>
        <w:t>5.取相反数的优先级最高，其次是乘除取余，最后是加减，优先级高的可以默认加括号优先计算</w:t>
      </w:r>
    </w:p>
    <w:p w14:paraId="0A0EC340">
      <w:pPr>
        <w:rPr>
          <w:rFonts w:hint="eastAsia"/>
        </w:rPr>
      </w:pPr>
      <w:r>
        <w:rPr>
          <w:rFonts w:hint="eastAsia"/>
        </w:rPr>
        <w:t>6.宏替换时不做任何语法检查，而是直接替换</w:t>
      </w:r>
    </w:p>
    <w:p w14:paraId="7365192E">
      <w:pPr>
        <w:rPr>
          <w:rFonts w:hint="eastAsia"/>
        </w:rPr>
      </w:pPr>
      <w:r>
        <w:rPr>
          <w:rFonts w:hint="eastAsia"/>
        </w:rPr>
        <w:t>7.宏定义 #define PI 3.14 末尾不需要加分号，因为他不是一个语句 而是一个预处理命令</w:t>
      </w:r>
    </w:p>
    <w:p w14:paraId="0883FCFD">
      <w:pPr>
        <w:rPr>
          <w:rFonts w:hint="eastAsia"/>
        </w:rPr>
      </w:pPr>
      <w:r>
        <w:rPr>
          <w:rFonts w:hint="eastAsia"/>
        </w:rPr>
        <w:t>8.const 常量定义时放在主函数里面 结尾加分号 const double PI = 3.14;</w:t>
      </w:r>
    </w:p>
    <w:p w14:paraId="4A8D3261">
      <w:pPr>
        <w:rPr>
          <w:rFonts w:hint="eastAsia"/>
        </w:rPr>
      </w:pPr>
      <w:r>
        <w:rPr>
          <w:rFonts w:hint="eastAsia"/>
        </w:rPr>
        <w:t>9. sqrt 是开方 pow是求以谁为底数，谁为指数</w:t>
      </w:r>
    </w:p>
    <w:p w14:paraId="25D27D1F">
      <w:pPr>
        <w:rPr>
          <w:rFonts w:hint="eastAsia"/>
        </w:rPr>
      </w:pPr>
      <w:r>
        <w:rPr>
          <w:rFonts w:hint="eastAsia"/>
        </w:rPr>
        <w:t>10. 转义字符 用反斜线 \ 开头的字符序列来描述特定的控制字符  \' 输出一个‘</w:t>
      </w:r>
    </w:p>
    <w:p w14:paraId="1716C57D">
      <w:pPr>
        <w:rPr>
          <w:rFonts w:hint="eastAsia"/>
        </w:rPr>
      </w:pPr>
      <w:r>
        <w:rPr>
          <w:rFonts w:hint="eastAsia"/>
        </w:rPr>
        <w:t>11.%-2c 表示这个字符输出时占两个字符宽度，- 表示左对齐</w:t>
      </w:r>
    </w:p>
    <w:p w14:paraId="5FA2FADD">
      <w:pPr>
        <w:rPr>
          <w:rFonts w:hint="eastAsia"/>
        </w:rPr>
      </w:pPr>
      <w:r>
        <w:rPr>
          <w:rFonts w:hint="eastAsia"/>
        </w:rPr>
        <w:t>12.用非零值表示真，0表示假</w:t>
      </w:r>
    </w:p>
    <w:p w14:paraId="0A7EE1CE">
      <w:pPr>
        <w:rPr>
          <w:rFonts w:hint="eastAsia"/>
        </w:rPr>
      </w:pPr>
      <w:r>
        <w:rPr>
          <w:rFonts w:hint="eastAsia"/>
        </w:rPr>
        <w:t>13.多个 if -else if-else语句中的else if 相当于起了个新头（当第一条if 语句不成立的时候）else 总是与他最近的且未配对的il配对。</w:t>
      </w:r>
    </w:p>
    <w:p w14:paraId="40A9566E">
      <w:pPr>
        <w:rPr>
          <w:rFonts w:hint="eastAsia"/>
        </w:rPr>
      </w:pPr>
      <w:r>
        <w:rPr>
          <w:rFonts w:hint="eastAsia"/>
        </w:rPr>
        <w:t>14.switch 语句结构 switch(){}  大括号里 case 1:冒号后面可以不写 但是case 情况不能重复；不写的相当于是与下面case情况共用结果，  有时不能列举出所有例子 那么其他所有情况用一个default:  全部处理</w:t>
      </w:r>
    </w:p>
    <w:p w14:paraId="3B659573">
      <w:pPr>
        <w:rPr>
          <w:rFonts w:hint="eastAsia"/>
        </w:rPr>
      </w:pPr>
      <w:r>
        <w:rPr>
          <w:rFonts w:hint="eastAsia"/>
        </w:rPr>
        <w:t>15.条件表达式：return (a&gt;b?a:b); 或者max=a&gt;b?a:b;  意思是如果a&gt;b的话 输出a 反之则输出b；</w:t>
      </w:r>
    </w:p>
    <w:p w14:paraId="43232E4D">
      <w:pPr>
        <w:rPr>
          <w:rFonts w:hint="eastAsia"/>
        </w:rPr>
      </w:pPr>
      <w:r>
        <w:rPr>
          <w:rFonts w:hint="eastAsia"/>
        </w:rPr>
        <w:t>16.复合语句：将一堆逻辑相关的语句用花括号括起来的语句</w:t>
      </w:r>
    </w:p>
    <w:p w14:paraId="37B40B6D">
      <w:pPr>
        <w:rPr>
          <w:rFonts w:hint="eastAsia"/>
        </w:rPr>
      </w:pPr>
      <w:r>
        <w:rPr>
          <w:rFonts w:hint="eastAsia"/>
        </w:rPr>
        <w:t>17.如果将变量类型设置为浮点型 在进行数字比较时 用近似的方法比较，因为浮点数并非真正意义上的实数，我们输入的数和计算机存储的数有精确度上的差异，只是在某个范围内的近似，因此就要用近似的方法比较，#define EPS 1e-6</w:t>
      </w:r>
    </w:p>
    <w:p w14:paraId="11272B11">
      <w:pPr>
        <w:rPr>
          <w:rFonts w:hint="eastAsia"/>
        </w:rPr>
      </w:pPr>
      <w:r>
        <w:rPr>
          <w:rFonts w:hint="eastAsia"/>
        </w:rPr>
        <w:t>假如与0比较就是 a-0&lt;EPS; 这就表明两数相差非常小a就等于0</w:t>
      </w:r>
    </w:p>
    <w:p w14:paraId="26ABF62E">
      <w:pPr>
        <w:rPr>
          <w:rFonts w:hint="eastAsia"/>
        </w:rPr>
      </w:pPr>
      <w:r>
        <w:rPr>
          <w:rFonts w:hint="eastAsia"/>
        </w:rPr>
        <w:t>18.exit（0）表示在正常情况下的终止程序运行，而return 是结束函数的运行 或将值返回给主函数</w:t>
      </w:r>
    </w:p>
    <w:p w14:paraId="2E1015BC">
      <w:pPr>
        <w:rPr>
          <w:rFonts w:hint="eastAsia"/>
        </w:rPr>
      </w:pPr>
      <w:r>
        <w:rPr>
          <w:rFonts w:hint="eastAsia"/>
        </w:rPr>
        <w:t>19.switch语句中case本身没有条件判断的能力，需要配合break完成条件运行与结束</w:t>
      </w:r>
    </w:p>
    <w:p w14:paraId="3A1E8AAA">
      <w:pPr>
        <w:rPr>
          <w:rFonts w:hint="eastAsia"/>
        </w:rPr>
      </w:pPr>
      <w:r>
        <w:rPr>
          <w:rFonts w:hint="eastAsia"/>
        </w:rPr>
        <w:t>20.运算优先级 取反（！）&gt;&amp;&amp;&gt;||&gt;赋值（=）</w:t>
      </w:r>
    </w:p>
    <w:p w14:paraId="40BA6C88">
      <w:pPr>
        <w:rPr>
          <w:rFonts w:hint="eastAsia"/>
        </w:rPr>
      </w:pPr>
      <w:r>
        <w:rPr>
          <w:rFonts w:hint="eastAsia"/>
        </w:rPr>
        <w:t>21.优先级 从高到低 一元算数关系逻辑赋值   而在算术中 乘除取余高于加减  关系运算符中 比较高于等于（==）和不等于（！=）逻辑中&amp;&amp;高于  ||</w:t>
      </w:r>
    </w:p>
    <w:p w14:paraId="4AE26FE7">
      <w:pPr>
        <w:rPr>
          <w:rFonts w:hint="eastAsia"/>
        </w:rPr>
      </w:pPr>
      <w:r>
        <w:rPr>
          <w:rFonts w:hint="eastAsia"/>
        </w:rPr>
        <w:t>22.if else语句常常是用于非此即彼的条件关系中 对于有交叉情况的条件 要用并列的if 语句</w:t>
      </w:r>
    </w:p>
    <w:p w14:paraId="6BEBCA3B">
      <w:pPr>
        <w:rPr>
          <w:rFonts w:hint="eastAsia"/>
        </w:rPr>
      </w:pPr>
      <w:r>
        <w:rPr>
          <w:rFonts w:hint="eastAsia"/>
        </w:rPr>
        <w:t>23.函数scanf的返回值是scanf成功读取数据的项数   函数scanf在读取到非法字符时就会停止后面的读取</w:t>
      </w:r>
    </w:p>
    <w:p w14:paraId="4FBA270E">
      <w:pPr>
        <w:rPr>
          <w:rFonts w:hint="eastAsia"/>
        </w:rPr>
      </w:pPr>
      <w:r>
        <w:rPr>
          <w:rFonts w:hint="eastAsia"/>
        </w:rPr>
        <w:t xml:space="preserve">24.while循环语句，while(){}先计算循环控制表达式，然后执行循环体，然后在再去计算循环控制表达式 判断是否为真 为真时执行循环体 为假时退出循环 </w:t>
      </w:r>
    </w:p>
    <w:p w14:paraId="33791409">
      <w:pPr>
        <w:rPr>
          <w:rFonts w:hint="eastAsia"/>
        </w:rPr>
      </w:pPr>
      <w:r>
        <w:rPr>
          <w:rFonts w:hint="eastAsia"/>
        </w:rPr>
        <w:t>25.for循环在循环开始之前 就会判断循环控制条件是真是假，在执行完循环体之后 对循环控制变量进行增值 循环控制变量在循环体内也可以改变</w:t>
      </w:r>
    </w:p>
    <w:p w14:paraId="47026FD7">
      <w:pPr>
        <w:rPr>
          <w:rFonts w:hint="eastAsia"/>
        </w:rPr>
      </w:pPr>
      <w:r>
        <w:rPr>
          <w:rFonts w:hint="eastAsia"/>
        </w:rPr>
        <w:t>26.for语句头中定义的变量 i 在循环外需要重新定义</w:t>
      </w:r>
    </w:p>
    <w:p w14:paraId="43896B63">
      <w:pPr>
        <w:rPr>
          <w:rFonts w:hint="eastAsia"/>
        </w:rPr>
      </w:pPr>
      <w:r>
        <w:rPr>
          <w:rFonts w:hint="eastAsia"/>
        </w:rPr>
        <w:t>27.逗号表达式 表达式1，表达式2，...表达式n  逗号运算符在所有运算符中的优先级最低，且具有左结合性 从左到右依次计算 并且将最后一个表达式的值作为整个逗号表达式的值</w:t>
      </w:r>
    </w:p>
    <w:p w14:paraId="09E99E78">
      <w:pPr>
        <w:rPr>
          <w:rFonts w:hint="eastAsia"/>
        </w:rPr>
      </w:pPr>
      <w:r>
        <w:rPr>
          <w:rFonts w:hint="eastAsia"/>
        </w:rPr>
        <w:t>28.对于for循环 如果在（）后加；起到延时的作用 但是while循环后加；则可能变成死循环，因为循环控制变量的增值在循环内 加；后while循环成无循环体 就会导致一直循环</w:t>
      </w:r>
    </w:p>
    <w:p w14:paraId="62710B7A">
      <w:pPr>
        <w:rPr>
          <w:rFonts w:hint="eastAsia"/>
        </w:rPr>
      </w:pPr>
      <w:r>
        <w:rPr>
          <w:rFonts w:hint="eastAsia"/>
        </w:rPr>
        <w:t>29.当循环体遇到break时 会跳出循环 从循环外的第一条语句开始执行</w:t>
      </w:r>
    </w:p>
    <w:p w14:paraId="25D235C4">
      <w:pPr>
        <w:rPr>
          <w:rFonts w:hint="eastAsia"/>
        </w:rPr>
      </w:pPr>
      <w:r>
        <w:rPr>
          <w:rFonts w:hint="eastAsia"/>
        </w:rPr>
        <w:t>30.循环中循环控制表达式判断的是真假 循环中只要有条件的真假可以影响循环执行 就可以当作循环控制表达式 P122</w:t>
      </w:r>
    </w:p>
    <w:p w14:paraId="0C657001">
      <w:pPr>
        <w:rPr>
          <w:rFonts w:hint="eastAsia"/>
        </w:rPr>
      </w:pPr>
      <w:r>
        <w:rPr>
          <w:rFonts w:hint="eastAsia"/>
        </w:rPr>
        <w:t>31.无符号整型永远不会是负的</w:t>
      </w:r>
    </w:p>
    <w:p w14:paraId="2A869B00">
      <w:pPr>
        <w:rPr>
          <w:rFonts w:hint="eastAsia"/>
        </w:rPr>
      </w:pPr>
      <w:r>
        <w:rPr>
          <w:rFonts w:hint="eastAsia"/>
        </w:rPr>
        <w:t>32.全局变量：不在任何语块内定义的变量  全局变量在程序的任何位置都有效  全局变量在不指定初始值时自动初始化为0；</w:t>
      </w:r>
    </w:p>
    <w:p w14:paraId="08F5112A">
      <w:pPr>
        <w:rPr>
          <w:rFonts w:hint="eastAsia"/>
        </w:rPr>
      </w:pPr>
      <w:r>
        <w:rPr>
          <w:rFonts w:hint="eastAsia"/>
        </w:rPr>
        <w:t xml:space="preserve">33.自动变量也称动态局部变量 表现在 进入语句块时自动申请内存 退出语句块时释放内存 因此不会保持上一次退出函数前拥有的值  自动变量在定义时不会自动初始化 </w:t>
      </w:r>
    </w:p>
    <w:p w14:paraId="3CA03AA5">
      <w:pPr>
        <w:rPr>
          <w:rFonts w:hint="eastAsia"/>
        </w:rPr>
      </w:pPr>
      <w:r>
        <w:rPr>
          <w:rFonts w:hint="eastAsia"/>
        </w:rPr>
        <w:t xml:space="preserve">34.静态变量static与程序共存亡，自动变量在某一程序块内有效 而静态变量在程序运行期间都有效 静态变量在静态存储区内分配内存  在其中分配的内存在程序运行期间都不会被释放 </w:t>
      </w:r>
    </w:p>
    <w:p w14:paraId="69F6A33B">
      <w:pPr>
        <w:rPr>
          <w:rFonts w:hint="eastAsia"/>
        </w:rPr>
      </w:pPr>
      <w:r>
        <w:rPr>
          <w:rFonts w:hint="eastAsia"/>
        </w:rPr>
        <w:t>35.数组有赋初值的元素 那么剩下的元素均为零 如果不赋初值 输出的数组元素是乱码</w:t>
      </w:r>
    </w:p>
    <w:p w14:paraId="35E0FFBA">
      <w:pPr>
        <w:rPr>
          <w:rFonts w:hint="eastAsia"/>
        </w:rPr>
      </w:pPr>
      <w:r>
        <w:rPr>
          <w:rFonts w:hint="eastAsia"/>
        </w:rPr>
        <w:t>36.对于二维数组 可以按元素初始化 也可以按行初始化 数组第二维长度不可省</w:t>
      </w:r>
    </w:p>
    <w:p w14:paraId="13BF4EA0">
      <w:pPr>
        <w:rPr>
          <w:rFonts w:hint="eastAsia"/>
        </w:rPr>
      </w:pPr>
      <w:r>
        <w:rPr>
          <w:rFonts w:hint="eastAsia"/>
        </w:rPr>
        <w:t>37.数组作形参 数组大小可以不写 在此时，编译器并不会生成相应大小的数组 只是判断它是否大于零 然后将其忽略掉</w:t>
      </w:r>
    </w:p>
    <w:p w14:paraId="2D38119D">
      <w:pPr>
        <w:rPr>
          <w:rFonts w:hint="eastAsia"/>
        </w:rPr>
      </w:pPr>
      <w:r>
        <w:rPr>
          <w:rFonts w:hint="eastAsia"/>
        </w:rPr>
        <w:t>38.选择法排序  交换法排序 冒泡 查找</w:t>
      </w:r>
    </w:p>
    <w:p w14:paraId="5B08846F">
      <w:pPr>
        <w:rPr>
          <w:rFonts w:hint="eastAsia"/>
        </w:rPr>
      </w:pPr>
      <w:r>
        <w:rPr>
          <w:rFonts w:hint="eastAsia"/>
        </w:rPr>
        <w:t>39.int *p 读作 p是一个指针 他指向一个整型变量</w:t>
      </w:r>
    </w:p>
    <w:p w14:paraId="70CD6C57">
      <w:pPr>
        <w:rPr>
          <w:rFonts w:hint="eastAsia"/>
        </w:rPr>
      </w:pPr>
      <w:r>
        <w:rPr>
          <w:rFonts w:hint="eastAsia"/>
        </w:rPr>
        <w:t>40.指向函数的指针变量中存储的就是一个函数在内存中的入口地址 一个函数名就是这个函数在内存中源代码的起始地址</w:t>
      </w:r>
    </w:p>
    <w:p w14:paraId="13C23387">
      <w:pPr>
        <w:rPr>
          <w:rFonts w:hint="eastAsia"/>
        </w:rPr>
      </w:pPr>
      <w:r>
        <w:rPr>
          <w:rFonts w:hint="eastAsia"/>
        </w:rPr>
        <w:t>41.return a&gt;b的意思是 返回一个逻辑判断的结果 如果关系是真 则返回1；如果为假 则返回0；</w:t>
      </w:r>
    </w:p>
    <w:p w14:paraId="1C3F8781">
      <w:pPr>
        <w:rPr>
          <w:rFonts w:hint="eastAsia"/>
        </w:rPr>
      </w:pPr>
      <w:r>
        <w:rPr>
          <w:rFonts w:hint="eastAsia"/>
        </w:rPr>
        <w:t xml:space="preserve">42.字符串（string）常量是由一对双引号括起来的一个字符序列 无论双引号内是否含有字符 含有多少个字符 都代表一个字符串字面量 也称作字符串常量 字符串字面量不等同于字符常量 “a”是一个字符串字面量 但‘a’就是一个字符常量 为方便确定字符串的长度 c编译器通常在字符串末尾加一个ASCII码值为0的空操作符‘\0’作为字符串结束的标志 字符数组是由字符组成的数组 仅当其最后一个字符为‘\0’时才是字符串 空字符也占一个字符的内存 不计入字符串长度 计入数组长度  当定义的字符数组长度大于单独初始化字符长度时 因有为初始化的元素 会补上‘\0’因此此时表示字符串 但未表明长度的数组在一个字符一个字符初始化时则必须在末尾加上‘\0’否则不表示字符串 当用" "整体赋值时加不加花括号都行也不用在末尾加空字符 </w:t>
      </w:r>
    </w:p>
    <w:p w14:paraId="4C3E21F3">
      <w:pPr>
        <w:rPr>
          <w:rFonts w:hint="eastAsia"/>
        </w:rPr>
      </w:pPr>
      <w:r>
        <w:rPr>
          <w:rFonts w:hint="eastAsia"/>
        </w:rPr>
        <w:t xml:space="preserve">43.将多个字符串放进二维数组时 用花括号 花括号里 字符串字面量之间用逗号隔开 </w:t>
      </w:r>
    </w:p>
    <w:p w14:paraId="06A94910">
      <w:pPr>
        <w:rPr>
          <w:rFonts w:hint="eastAsia"/>
        </w:rPr>
      </w:pPr>
      <w:r>
        <w:rPr>
          <w:rFonts w:hint="eastAsia"/>
        </w:rPr>
        <w:t xml:space="preserve">44.二维数组按行分配 </w:t>
      </w:r>
    </w:p>
    <w:p w14:paraId="27649FDD">
      <w:pPr>
        <w:rPr>
          <w:rFonts w:hint="eastAsia"/>
        </w:rPr>
      </w:pPr>
      <w:r>
        <w:rPr>
          <w:rFonts w:hint="eastAsia"/>
        </w:rPr>
        <w:t>45.字符转字面量本身就是首地址 可以char *p;p=””</w:t>
      </w:r>
    </w:p>
    <w:p w14:paraId="5A55ABD6">
      <w:pPr>
        <w:rPr>
          <w:rFonts w:hint="eastAsia"/>
        </w:rPr>
      </w:pPr>
      <w:r>
        <w:rPr>
          <w:rFonts w:hint="eastAsia"/>
        </w:rPr>
        <w:t xml:space="preserve">46.str储存着一个字符串 用scanf("%s",str);和printf("%s",str);输入和输出 </w:t>
      </w:r>
    </w:p>
    <w:p w14:paraId="23AE26AE">
      <w:pPr>
        <w:rPr>
          <w:rFonts w:hint="eastAsia"/>
        </w:rPr>
      </w:pPr>
      <w:r>
        <w:rPr>
          <w:rFonts w:hint="eastAsia"/>
        </w:rPr>
        <w:t xml:space="preserve">47.scanf函数在遇到空格时就会停止读取 空格不会被读取 在输入的字符串中含有空格时 空格后面的字符就会被留在输入缓冲区 空格 回车 制表符等空字符当读取到这些字符时都会停止读取 因此用scanf用s的格式不能输入带空格的字符串 </w:t>
      </w:r>
    </w:p>
    <w:p w14:paraId="6B0EB74D">
      <w:pPr>
        <w:rPr>
          <w:rFonts w:hint="eastAsia"/>
        </w:rPr>
      </w:pPr>
      <w:r>
        <w:rPr>
          <w:rFonts w:hint="eastAsia"/>
        </w:rPr>
        <w:t>48.字符串处理函数gets() 可以读取带空格和制表符的字符串 此外与scanf对回车的处理也有所不同 gets读到回车停止 读走回车 但不作为字符串的一部分 scanf不读回车 将回车留在输入缓冲区</w:t>
      </w:r>
    </w:p>
    <w:p w14:paraId="2E9AF9DD">
      <w:pPr>
        <w:rPr>
          <w:rFonts w:hint="eastAsia"/>
        </w:rPr>
      </w:pPr>
      <w:r>
        <w:rPr>
          <w:rFonts w:hint="eastAsia"/>
        </w:rPr>
        <w:t>49.函数puts读到第一个'\0'时结束 自动输出一个回车符 但不能像printf那样加其他东西</w:t>
      </w:r>
    </w:p>
    <w:p w14:paraId="0A70548D">
      <w:pPr>
        <w:rPr>
          <w:rFonts w:hint="eastAsia"/>
        </w:rPr>
      </w:pPr>
      <w:r>
        <w:rPr>
          <w:rFonts w:hint="eastAsia"/>
        </w:rPr>
        <w:t xml:space="preserve">50.gets读到回车符时 会将回车符读走 变成\0放在后面 而fgets则会读走并保留回车 在回车后面再加个空字符 </w:t>
      </w:r>
    </w:p>
    <w:p w14:paraId="126860B8">
      <w:pPr>
        <w:rPr>
          <w:rFonts w:hint="eastAsia"/>
        </w:rPr>
      </w:pPr>
      <w:r>
        <w:rPr>
          <w:rFonts w:hint="eastAsia"/>
        </w:rPr>
        <w:t xml:space="preserve">51.若字符串中有双引号 需要在双引号前边加转义字符 </w:t>
      </w:r>
    </w:p>
    <w:p w14:paraId="49532EDC">
      <w:pPr>
        <w:rPr>
          <w:rFonts w:hint="eastAsia"/>
        </w:rPr>
      </w:pPr>
      <w:r>
        <w:rPr>
          <w:rFonts w:hint="eastAsia"/>
        </w:rPr>
        <w:t>52.拼接字符串strcat 需要在头文件中加string，</w:t>
      </w:r>
    </w:p>
    <w:p w14:paraId="17399AB8">
      <w:pPr>
        <w:rPr>
          <w:rFonts w:hint="eastAsia"/>
        </w:rPr>
      </w:pPr>
      <w:r>
        <w:rPr>
          <w:rFonts w:hint="eastAsia"/>
        </w:rPr>
        <w:t>53.字符串赋值 要用strcpy strcpy（str【i】，str【j】） 将字符串str【j】赋给第 i 个</w:t>
      </w:r>
    </w:p>
    <w:p w14:paraId="17F154CC">
      <w:pPr>
        <w:rPr>
          <w:rFonts w:hint="eastAsia"/>
        </w:rPr>
      </w:pPr>
      <w:r>
        <w:rPr>
          <w:rFonts w:hint="eastAsia"/>
        </w:rPr>
        <w:t>54.数组a+i代表数组a中下表标为i 的元素的地址即&amp;a[i]，</w:t>
      </w:r>
    </w:p>
    <w:p w14:paraId="204EC252">
      <w:pPr>
        <w:rPr>
          <w:rFonts w:hint="eastAsia"/>
        </w:rPr>
      </w:pPr>
      <w:r>
        <w:rPr>
          <w:rFonts w:hint="eastAsia"/>
        </w:rPr>
        <w:t>55.strcmp是按照字典里字母的顺序进行排序的 若比较的两个字符串一个是另一个的子集 那么必然小于另一个 strcmp（str[i],str[j]）&lt;0 ,说明 第 i 个出现的第一个不相同的字母顺序排在 第  j  个前  或前者是后者的子集</w:t>
      </w:r>
    </w:p>
    <w:p w14:paraId="08817DB6">
      <w:pPr>
        <w:rPr>
          <w:rFonts w:hint="eastAsia"/>
        </w:rPr>
      </w:pPr>
      <w:r>
        <w:rPr>
          <w:rFonts w:hint="eastAsia"/>
        </w:rPr>
        <w:t>56.二维数组初始 {“撒酒疯”，“ 打击很大”}</w:t>
      </w:r>
    </w:p>
    <w:p w14:paraId="6AC07240">
      <w:pPr>
        <w:rPr>
          <w:rFonts w:hint="eastAsia"/>
        </w:rPr>
      </w:pPr>
      <w:r>
        <w:rPr>
          <w:rFonts w:hint="eastAsia"/>
        </w:rPr>
        <w:t xml:space="preserve">57.对数字数组初始化 {156512，165525}  无需加双引号 单个字符加单引号 </w:t>
      </w:r>
    </w:p>
    <w:p w14:paraId="73EBF7DC">
      <w:pPr>
        <w:rPr>
          <w:rFonts w:hint="eastAsia"/>
        </w:rPr>
      </w:pPr>
      <w:r>
        <w:rPr>
          <w:rFonts w:hint="eastAsia"/>
        </w:rPr>
        <w:t>58.%02d  表示当只出现一个数字时 前边补一个   零</w:t>
      </w:r>
    </w:p>
    <w:p w14:paraId="3E90A15E">
      <w:pPr>
        <w:rPr>
          <w:rFonts w:hint="eastAsia"/>
        </w:rPr>
      </w:pPr>
      <w:r>
        <w:rPr>
          <w:rFonts w:hint="eastAsia"/>
        </w:rPr>
        <w:t xml:space="preserve">59.变量可赋值 常量如字符数组的首地址 不可整体赋值 必须用strcpy来赋值 </w:t>
      </w:r>
    </w:p>
    <w:p w14:paraId="4D8B6319">
      <w:pPr>
        <w:rPr>
          <w:rFonts w:hint="eastAsia"/>
        </w:rPr>
      </w:pPr>
      <w:r>
        <w:rPr>
          <w:rFonts w:hint="eastAsia"/>
        </w:rPr>
        <w:t>60.两个相同类型的结构体变量可以整体赋值</w:t>
      </w:r>
    </w:p>
    <w:p w14:paraId="5A9480D2">
      <w:pPr>
        <w:rPr>
          <w:rFonts w:hint="eastAsia"/>
        </w:rPr>
      </w:pPr>
      <w:r>
        <w:rPr>
          <w:rFonts w:hint="eastAsia"/>
        </w:rPr>
        <w:t>61.访问结构体指针变量指向的成员 pt-&gt;studentid-&gt;10011 与（*pt</w:t>
      </w:r>
      <w:r>
        <w:t>）</w:t>
      </w:r>
      <w:r>
        <w:rPr>
          <w:rFonts w:hint="eastAsia"/>
        </w:rPr>
        <w:t xml:space="preserve">.studentid=10011效果一样   </w:t>
      </w:r>
    </w:p>
    <w:p w14:paraId="5DB998FB">
      <w:pPr>
        <w:rPr>
          <w:rFonts w:hint="eastAsia"/>
        </w:rPr>
      </w:pPr>
      <w:r>
        <w:rPr>
          <w:rFonts w:hint="eastAsia"/>
        </w:rPr>
        <w:t xml:space="preserve">62.嵌套结构体 pt-&gt;birthday.year=2006 </w:t>
      </w:r>
    </w:p>
    <w:p w14:paraId="5A565A6A">
      <w:pPr>
        <w:rPr>
          <w:rFonts w:hint="eastAsia"/>
        </w:rPr>
      </w:pPr>
      <w:r>
        <w:rPr>
          <w:rFonts w:hint="eastAsia"/>
        </w:rPr>
        <w:t xml:space="preserve">63.结构体指针pt 指向结构体数组 pt=stu </w:t>
      </w:r>
    </w:p>
    <w:p w14:paraId="56E2A363">
      <w:pPr>
        <w:rPr>
          <w:rFonts w:hint="eastAsia"/>
        </w:rPr>
      </w:pPr>
      <w:r>
        <w:rPr>
          <w:rFonts w:hint="eastAsia"/>
        </w:rPr>
        <w:t>64.共用体所占内存空间取决于成员中占内存最大的那一个 这是因为共用体是从同一地址处开始存放成员的值 而结构体是地址一个接一个的存放成员的值的</w:t>
      </w:r>
    </w:p>
    <w:p w14:paraId="767943A3">
      <w:pPr>
        <w:rPr>
          <w:rFonts w:hint="eastAsia"/>
        </w:rPr>
      </w:pPr>
      <w:r>
        <w:rPr>
          <w:rFonts w:hint="eastAsia"/>
        </w:rPr>
        <w:t>65.共用体中字节最多的成员会存放字节少的成员的值 比如ch占一个字节 那么float型的成员的第一个字节就用来存放ch 当要存放float型的值时 ch 的值就会被覆盖 所以说结构体只能存在一个成员</w:t>
      </w:r>
    </w:p>
    <w:p w14:paraId="67A312E8">
      <w:pPr>
        <w:rPr>
          <w:rFonts w:hint="eastAsia" w:eastAsiaTheme="minorEastAsia"/>
          <w:b/>
          <w:bCs/>
          <w:sz w:val="32"/>
          <w:szCs w:val="32"/>
          <w:lang w:val="en-US" w:eastAsia="zh-CN"/>
        </w:rPr>
      </w:pPr>
      <w:r>
        <w:rPr>
          <w:rFonts w:hint="eastAsia"/>
          <w:b/>
          <w:bCs/>
          <w:sz w:val="32"/>
          <w:szCs w:val="32"/>
          <w:lang w:val="en-US" w:eastAsia="zh-CN"/>
        </w:rPr>
        <w:t>经验：</w:t>
      </w:r>
    </w:p>
    <w:p w14:paraId="281E3DE1">
      <w:pPr>
        <w:numPr>
          <w:ilvl w:val="0"/>
          <w:numId w:val="0"/>
        </w:numPr>
        <w:rPr>
          <w:rFonts w:hint="eastAsia"/>
          <w:lang w:val="en-US" w:eastAsia="zh-CN"/>
        </w:rPr>
      </w:pPr>
      <w:r>
        <w:rPr>
          <w:rFonts w:hint="eastAsia" w:asciiTheme="minorHAnsi" w:hAnsiTheme="minorHAnsi" w:eastAsiaTheme="minorEastAsia" w:cstheme="minorBidi"/>
          <w:kern w:val="2"/>
          <w:sz w:val="22"/>
          <w:szCs w:val="24"/>
          <w:lang w:val="en-US" w:eastAsia="zh-CN" w:bidi="ar-SA"/>
          <w14:ligatures w14:val="standardContextual"/>
        </w:rPr>
        <w:t>1.</w:t>
      </w:r>
      <w:r>
        <w:rPr>
          <w:rFonts w:hint="eastAsia"/>
          <w:lang w:val="en-US" w:eastAsia="zh-CN"/>
        </w:rPr>
        <w:t>在用scanf_s()读取字符串时，要用这样的格式scanf_s(</w:t>
      </w:r>
      <w:r>
        <w:rPr>
          <w:rFonts w:hint="default"/>
          <w:lang w:val="en-US" w:eastAsia="zh-CN"/>
        </w:rPr>
        <w:t>“</w:t>
      </w:r>
      <w:r>
        <w:rPr>
          <w:rFonts w:hint="eastAsia"/>
          <w:lang w:val="en-US" w:eastAsia="zh-CN"/>
        </w:rPr>
        <w:t>%s</w:t>
      </w:r>
      <w:r>
        <w:rPr>
          <w:rFonts w:hint="default"/>
          <w:lang w:val="en-US" w:eastAsia="zh-CN"/>
        </w:rPr>
        <w:t>”</w:t>
      </w:r>
      <w:r>
        <w:rPr>
          <w:rFonts w:hint="eastAsia"/>
          <w:lang w:val="en-US" w:eastAsia="zh-CN"/>
        </w:rPr>
        <w:t>,a,max),其中a是字符串数组的地址，不要全写上（【max】）,max是数组的容量大小，在用printf()输出字符串时，也只写数组地址，字符串拷贝时用strcpy_s(),这样写strcpy_s(pr-&gt;name,max,name)这次最大容量放在了中间，全写数组名就行。</w:t>
      </w:r>
    </w:p>
    <w:p w14:paraId="32FF8063">
      <w:pPr>
        <w:numPr>
          <w:numId w:val="0"/>
        </w:numPr>
        <w:rPr>
          <w:rFonts w:hint="default"/>
          <w:lang w:val="en-US" w:eastAsia="zh-CN"/>
        </w:rPr>
      </w:pPr>
      <w:r>
        <w:rPr>
          <w:rFonts w:hint="eastAsia"/>
          <w:lang w:val="en-US" w:eastAsia="zh-CN"/>
        </w:rPr>
        <w:t>2.在链表中特定删除某个节点时，要考虑删除的是否时头节点，头节点是否为空，不是头节点遍历后是否找到，设立标志以实现没找到时的健壮性处理</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16CB"/>
    <w:rsid w:val="00013E21"/>
    <w:rsid w:val="00014633"/>
    <w:rsid w:val="00027724"/>
    <w:rsid w:val="000616CB"/>
    <w:rsid w:val="00067CED"/>
    <w:rsid w:val="00152EE9"/>
    <w:rsid w:val="00381118"/>
    <w:rsid w:val="00565E9E"/>
    <w:rsid w:val="005F4D32"/>
    <w:rsid w:val="00656595"/>
    <w:rsid w:val="0067059F"/>
    <w:rsid w:val="006E2F3F"/>
    <w:rsid w:val="007B2ACB"/>
    <w:rsid w:val="008159D4"/>
    <w:rsid w:val="00AE5E28"/>
    <w:rsid w:val="00AE61DF"/>
    <w:rsid w:val="00BC60F1"/>
    <w:rsid w:val="00C740E9"/>
    <w:rsid w:val="00D537BD"/>
    <w:rsid w:val="00DD3DAB"/>
    <w:rsid w:val="00E128FE"/>
    <w:rsid w:val="00E57231"/>
    <w:rsid w:val="00E75F54"/>
    <w:rsid w:val="00EE58A5"/>
    <w:rsid w:val="00F641F3"/>
    <w:rsid w:val="6B5124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153"/>
        <w:tab w:val="right" w:pos="8306"/>
      </w:tabs>
      <w:snapToGrid w:val="0"/>
      <w:spacing w:line="240" w:lineRule="auto"/>
    </w:pPr>
    <w:rPr>
      <w:sz w:val="18"/>
      <w:szCs w:val="18"/>
    </w:rPr>
  </w:style>
  <w:style w:type="paragraph" w:styleId="12">
    <w:name w:val="header"/>
    <w:basedOn w:val="1"/>
    <w:link w:val="35"/>
    <w:unhideWhenUsed/>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uiPriority w:val="9"/>
    <w:rPr>
      <w:rFonts w:cstheme="majorBidi"/>
      <w:color w:val="104862" w:themeColor="accent1" w:themeShade="BF"/>
      <w:sz w:val="28"/>
      <w:szCs w:val="28"/>
    </w:rPr>
  </w:style>
  <w:style w:type="character" w:customStyle="1" w:styleId="21">
    <w:name w:val="标题 5 字符"/>
    <w:basedOn w:val="16"/>
    <w:link w:val="6"/>
    <w:semiHidden/>
    <w:qFormat/>
    <w:uiPriority w:val="9"/>
    <w:rPr>
      <w:rFonts w:cstheme="majorBidi"/>
      <w:color w:val="104862" w:themeColor="accent1" w:themeShade="BF"/>
      <w:sz w:val="24"/>
    </w:rPr>
  </w:style>
  <w:style w:type="character" w:customStyle="1" w:styleId="22">
    <w:name w:val="标题 6 字符"/>
    <w:basedOn w:val="16"/>
    <w:link w:val="7"/>
    <w:semiHidden/>
    <w:uiPriority w:val="9"/>
    <w:rPr>
      <w:rFonts w:cstheme="majorBidi"/>
      <w:b/>
      <w:bCs/>
      <w:color w:val="104862"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qFormat/>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uiPriority w:val="99"/>
    <w:rPr>
      <w:sz w:val="18"/>
      <w:szCs w:val="18"/>
    </w:rPr>
  </w:style>
  <w:style w:type="character" w:customStyle="1" w:styleId="36">
    <w:name w:val="页脚 字符"/>
    <w:basedOn w:val="16"/>
    <w:link w:val="11"/>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2805</Words>
  <Characters>3458</Characters>
  <Lines>69</Lines>
  <Paragraphs>74</Paragraphs>
  <TotalTime>61</TotalTime>
  <ScaleCrop>false</ScaleCrop>
  <LinksUpToDate>false</LinksUpToDate>
  <CharactersWithSpaces>3722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2025-09-03T07:47:00Z</dcterms:created>
  <dc:creator>2770229711@qq.com</dc:creator>
  <cp:lastModifiedBy>微信用户</cp:lastModifiedBy>
  <dcterms:modified xsi:type="dcterms:W3CDTF">2025-09-24T08:43:34Z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eyJoZGlkIjoiMjUxNzNiNjFmYmU1NjkwNmI3NjhkNmE4OTkyYTcwOTciLCJ1c2VySWQiOiIxMjQzMDUzMzIxIn0=</vt:lpwstr>
  </property>
  <property fmtid="{D5CDD505-2E9C-101B-9397-08002B2CF9AE}" pid="3" name="KSOProductBuildVer">
    <vt:lpwstr>2052-12.1.0.21915</vt:lpwstr>
  </property>
  <property fmtid="{D5CDD505-2E9C-101B-9397-08002B2CF9AE}" pid="4" name="ICV">
    <vt:lpwstr>998D19A2C9434774A72C19C38EF7F8BD_12</vt:lpwstr>
  </property>
</Properties>
</file>