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 w:eastAsia="Microsoft YaHei"/>
          <w:b/>
          <w:color w:val="1F4D78"/>
          <w:sz w:val="36"/>
        </w:rPr>
        <w:t>BFSM 核心代码实现说明（增强注释版）</w:t>
      </w:r>
    </w:p>
    <w:p>
      <w:pPr>
        <w:jc w:val="center"/>
      </w:pPr>
      <w:r>
        <w:rPr>
          <w:rFonts w:ascii="Calibri" w:hAnsi="Calibri" w:eastAsia="Microsoft YaHei"/>
          <w:color w:val="646464"/>
          <w:sz w:val="22"/>
        </w:rPr>
        <w:t>围绕预约、排班、库存、支付和 AI 推荐等核心业务流程补充关键注释</w:t>
      </w:r>
    </w:p>
    <w:p>
      <w:pPr>
        <w:pStyle w:val="Heading1"/>
      </w:pPr>
      <w:r>
        <w:t>1. 预约创建与技师档期锁</w:t>
      </w:r>
    </w:p>
    <w:p>
      <w:pPr>
        <w:shd w:fill="F4F6F9"/>
      </w:pPr>
      <w:r>
        <w:rPr>
          <w:rFonts w:ascii="Calibri" w:hAnsi="Calibri" w:eastAsia="Microsoft YaHei"/>
          <w:sz w:val="20"/>
        </w:rPr>
        <w:t>实现要点：该方法完成用户提交预约的核心流程，包含身份获取、服务时长计算、技师自动推荐、Redis 档期锁、二次冲突校验以及预约单落库。</w:t>
      </w:r>
    </w:p>
    <w:p>
      <w:r>
        <w:rPr>
          <w:rFonts w:ascii="Calibri" w:hAnsi="Calibri" w:eastAsia="Microsoft YaHei"/>
          <w:b/>
          <w:sz w:val="20"/>
        </w:rPr>
        <w:t>核心代码：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>@Transactional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>public AppointmentDetailVo create(AppointmentCreateReq req) {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注释：从 Spring Security 上下文中获取当前登录用户，保证预约单归属于真实用户。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SecurityUser currentUser = SecurityUtils.currentUserOrThrow();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注释：根据用户选择的服务项目读取服务价格、服务时长等快照信息。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ServiceItem item = serviceItemOrThrow(req.getServiceItemId());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注释：结束时间由开始时间 + 服务时长计算，后续冲突判断都使用完整时间区间。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LocalDateTime appointmentEndTime =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resolveAppointmentEndTime(item, req.getAppointmentTime());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Long technicianId = req.getTechnicianId();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String assignMode = "MANUAL";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if (technicianId == null) {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// 注释：用户未手动选择技师时，系统根据排班、请假、冲突和评分自动推荐技师。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TechnicianRecommendationVo recommended =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    schedulingService.recommendTechnician(req.getServiceItemId(), req.getAppointmentTime());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if (recommended == null) {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throw new BizException(4011, "当前时间段没有可推荐的技师");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technicianId = recommended.getTechnicianId();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assignMode = "AUTO";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注释：以“技师 + 日期”为维度加锁，防止多个用户同时抢占同一技师档期。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String lockKey = lockKey(technicianId, req.getAppointmentTime());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String lockToken = redisLockService.tryLock(lockKey, Duration.ofSeconds(8));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if (lockToken == null) {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throw new BizException(4012, "预约请求过于频繁，请稍后再试");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try {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// 注释：获得锁后再次校验，避免加锁前后档期状态发生变化。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scheduleConflictChecker.validateTechnicianForAppointment(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    technicianId, req.getServiceItemId(), req.getAppointmentTime(), appointmentEndTime);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// 注释：检测该技师在预约区间内是否已有待确认、已确认、待服务或服务中的预约。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if (scheduleConflictChecker.hasConflictInRange(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    technicianId, req.getAppointmentTime(), appointmentEndTime)) {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throw new BizException(4013, "该时间段技师已被预约");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// 注释：保存预约主表，初始状态为 CREATED，支付状态为 UNPAID。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Appointment appointment = new Appointment();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appointment.setUserId(currentUser.getUserId());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appointment.setTechnicianId(technicianId);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appointment.setServiceItemId(req.getServiceItemId());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appointment.setAppointmentTime(req.getAppointmentTime());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appointment.setAppointmentEndTime(appointmentEndTime);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appointment.setStatus("CREATED");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appointment.setPayStatus("UNPAID");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appointment.setAmount(item.getPrice());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appointment.setAssignMode(assignMode);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appointmentMapper.insert(appointment);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return detail(appointment.getId());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} finally {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// 注释：finally 中释放锁，避免业务异常导致锁长时间占用。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redisLockService.unlock(lockKey, lockToken);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pStyle w:val="Heading1"/>
      </w:pPr>
      <w:r>
        <w:t>2. 技师可用性与冲突检查</w:t>
      </w:r>
    </w:p>
    <w:p>
      <w:pPr>
        <w:shd w:fill="F4F6F9"/>
      </w:pPr>
      <w:r>
        <w:rPr>
          <w:rFonts w:ascii="Calibri" w:hAnsi="Calibri" w:eastAsia="Microsoft YaHei"/>
          <w:sz w:val="20"/>
        </w:rPr>
        <w:t>实现要点：该模块将技师是否可预约拆成三个条件：能否提供该服务、是否在排班时间内、是否处于请假时间段，并单独提供预约时间重叠检测。</w:t>
      </w:r>
    </w:p>
    <w:p>
      <w:r>
        <w:rPr>
          <w:rFonts w:ascii="Calibri" w:hAnsi="Calibri" w:eastAsia="Microsoft YaHei"/>
          <w:b/>
          <w:sz w:val="20"/>
        </w:rPr>
        <w:t>核心代码：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>public void validateTechnicianForAppointment(Long technicianId, Long serviceItemId,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                                 LocalDateTime startTime, LocalDateTime endTime) {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注释：校验技师是否绑定了当前服务项目，避免用户预约到不具备服务能力的技师。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if (!supportsService(technicianId, serviceItemId)) {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throw new BizException(4008, "Selected technician does not support this service item");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注释：校验预约时间是否完整落在技师当天排班时间内。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if (!isWorkingDuring(technicianId, startTime, endTime)) {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throw new BizException(4009, "Selected technician is not working in this time range");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注释：校验技师在该时间段是否存在已批准请假记录。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if (isOnLeaveDuring(technicianId, startTime, endTime)) {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throw new BizException(4311, "Selected technician is on leave in this period");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>public boolean hasConflictInRange(Long technicianId, LocalDateTime startTime, LocalDateTime endTime) {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注释：通过数据库查询判断时间区间是否重叠，是预约防冲突的核心判断。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return appointmentMapper.countConflict(technicianId, startTime, endTime) &gt; 0;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pStyle w:val="Heading1"/>
      </w:pPr>
      <w:r>
        <w:t>3. 自动推荐技师</w:t>
      </w:r>
    </w:p>
    <w:p>
      <w:pPr>
        <w:shd w:fill="F4F6F9"/>
      </w:pPr>
      <w:r>
        <w:rPr>
          <w:rFonts w:ascii="Calibri" w:hAnsi="Calibri" w:eastAsia="Microsoft YaHei"/>
          <w:sz w:val="20"/>
        </w:rPr>
        <w:t>实现要点：推荐逻辑先过滤不可服务技师，再按照评分和当天负载计算综合得分，实现用户无指定技师时的自动分配。</w:t>
      </w:r>
    </w:p>
    <w:p>
      <w:r>
        <w:rPr>
          <w:rFonts w:ascii="Calibri" w:hAnsi="Calibri" w:eastAsia="Microsoft YaHei"/>
          <w:b/>
          <w:sz w:val="20"/>
        </w:rPr>
        <w:t>核心代码：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>public TechnicianRecommendationVo recommendFromCandidates(ServiceItem item,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LocalDateTime appointmentTime, List&lt;Technician&gt; candidates) {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注释：根据服务时长计算预约结束时间，确保推荐结果能覆盖完整服务过程。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LocalDateTime appointmentEndTime = appointmentTime.plusMinutes(item.getDurationMin());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return candidates.stream()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// 注释：只保留该时间段正在排班的技师。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.filter(t -&gt; scheduleConflictChecker.isWorkingDuring(t.getId(), appointmentTime, appointmentEndTime))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// 注释：排除请假中的技师。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.filter(t -&gt; !scheduleConflictChecker.isOnLeaveDuring(t.getId(), appointmentTime, appointmentEndTime))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// 注释：排除已有预约冲突的技师。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.filter(t -&gt; !scheduleConflictChecker.hasConflictInRange(t.getId(), appointmentTime, appointmentEndTime))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// 注释：将可服务技师转换为推荐结果，并计算推荐分数。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.map(t -&gt; toRecommendation(t, appointmentTime, appointmentEndTime, item.getDurationMin()))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// 注释：选择综合得分最高的技师作为最终推荐结果。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.max(Comparator.comparingDouble(TechnicianRecommendationVo::getScore))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.orElse(null);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>private TechnicianRecommendationVo toRecommendation(Technician technician,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LocalDateTime appointmentTime, LocalDateTime appointmentEndTime, Integer durationMin) {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注释：统计技师当天已有预约数量，作为负载因子。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long dayLoad = appointmentMapper.countDayLoad(technician.getId(), appointmentTime.toLocalDate());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注释：没有历史评分时使用默认评分 5.0，避免空值影响推荐计算。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double rating = technician.getScore() == null ? 5.0D : technician.getScore().doubleValue();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注释：推荐分数 = 基础分 + 评分加权 - 当天负载惩罚，兼顾服务质量和工作均衡。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double score = 60 + rating * 8 - dayLoad * 10;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...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4. 商品下单与库存并发控制</w:t>
      </w:r>
    </w:p>
    <w:p>
      <w:pPr>
        <w:shd w:fill="F4F6F9"/>
      </w:pPr>
      <w:r>
        <w:rPr>
          <w:rFonts w:ascii="Calibri" w:hAnsi="Calibri" w:eastAsia="Microsoft YaHei"/>
          <w:sz w:val="20"/>
        </w:rPr>
        <w:t>实现要点：该方法负责商品订单创建，重点是通过 Redis 库存锁防止并发扣减导致超卖，同时保存订单、订单明细和收货地址快照。</w:t>
      </w:r>
    </w:p>
    <w:p>
      <w:r>
        <w:rPr>
          <w:rFonts w:ascii="Calibri" w:hAnsi="Calibri" w:eastAsia="Microsoft YaHei"/>
          <w:b/>
          <w:sz w:val="20"/>
        </w:rPr>
        <w:t>核心代码：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>@Transactional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>public ProductOrderDetailVo createOrder(ProductOrderCreateReq req) {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注释：获取当前用户，确保用户只能为自己的购物车或商品创建订单。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SecurityUser currentUser = SecurityUtils.currentUserOrThrow();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注释：读取收货地址并保存为订单快照，避免用户后续修改地址影响历史订单。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UserAddress address = currentUserAddress(currentUser.getUserId(), req.getAddressId());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注释：解析订单明细，兼容购物车结算和直接购买两种来源。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List&lt;OrderLine&gt; lines = resolveOrderLines(currentUser.getUserId(), req);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Map&lt;String, String&gt; lockTokens = new LinkedHashMap&lt;&gt;();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Map&lt;Long, Product&gt; products = new LinkedHashMap&lt;&gt;();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try {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for (OrderLine line : lines) {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Product product = productMapper.selectById(line.productId());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// 注释：按商品 ID 加库存锁，保证同一商品的库存扣减串行执行。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String lockKey = "lock:product:stock:" + product.getId();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String token = redisLockService.tryLock(lockKey, Duration.ofSeconds(8));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lockTokens.put(lockKey, token);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// 注释：加锁后重新读取最新库存，避免使用旧库存数据。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Product latest = productMapper.selectById(product.getId());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if (latest.getStock() &lt; line.quantity()) {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    throw new BizException(4102, "商品库存不足");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}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// 注释：库存充足时立即扣减，防止后续请求重复占用同一批库存。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latest.setStock(latest.getStock() - line.quantity());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productMapper.updateById(latest);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products.put(latest.getId(), latest);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// 注释：创建订单主表，订单初始状态为 CREATED，支付状态为 UNPAID。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ProductOrder order = new ProductOrder();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order.setUserId(currentUser.getUserId());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order.setStatus("CREATED");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order.setPayStatus("UNPAID");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order.setReceiverName(address.getReceiverName());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order.setTotalAmount(total);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productOrderMapper.insert(order);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...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return detailForCurrentUser(order.getId());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} finally {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// 注释：无论下单成功或失败，都释放所有已获取的商品库存锁。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lockTokens.forEach((key, token) -&gt; redisLockService.unlock(key, token));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pStyle w:val="Heading1"/>
      </w:pPr>
      <w:r>
        <w:t>5. 统一支付单与业务回写</w:t>
      </w:r>
    </w:p>
    <w:p>
      <w:pPr>
        <w:shd w:fill="F4F6F9"/>
      </w:pPr>
      <w:r>
        <w:rPr>
          <w:rFonts w:ascii="Calibri" w:hAnsi="Calibri" w:eastAsia="Microsoft YaHei"/>
          <w:sz w:val="20"/>
        </w:rPr>
        <w:t>实现要点：支付模块把预约、商品订单、钱包充值统一抽象成 PaymentOrder，支付渠道由网关路由处理，支付成功后再回写具体业务状态。</w:t>
      </w:r>
    </w:p>
    <w:p>
      <w:r>
        <w:rPr>
          <w:rFonts w:ascii="Calibri" w:hAnsi="Calibri" w:eastAsia="Microsoft YaHei"/>
          <w:b/>
          <w:sz w:val="20"/>
        </w:rPr>
        <w:t>核心代码：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>@Transactional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>public PaymentCreateVo createAppointmentPayment(Long appointmentId, PaymentCreateReq req) {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注释：获取当前用户，防止用户为他人的预约发起支付。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SecurityUser currentUser = SecurityUtils.currentUserOrThrow();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注释：规范化支付渠道，例如微信、支付宝、手动收银等。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String payChannel = normalizeCheckoutChannel(req.getPayChannel());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注释：根据渠道解析实际支付模式，用于路由到具体支付网关。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String payMode = resolveSupportedPayMode(payChannel);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注释：查询当前用户自己的预约单，并进行支付前状态校验。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Appointment appointment = requireCurrentUserAppointment(appointmentId, currentUser.getUserId());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if (!"CREATED".equals(appointment.getStatus())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|| !"UNPAID".equals(normalizeAppointmentPayStatus(appointment))) {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throw new BizException(4711, "当前预约不可发起支付");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注释：同一预约重新发起支付时，关闭旧的待支付支付单，避免多支付单并存。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closePendingPayments("APPOINTMENT", appointment.getId(), "A new payment was created");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注释：创建统一支付单，业务类型标记为 APPOINTMENT。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PaymentOrder paymentOrder = new PaymentOrder();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paymentOrder.setBusinessType("APPOINTMENT");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paymentOrder.setBusinessId(appointment.getId());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paymentOrder.setPaymentNo(buildPaymentNo("A"));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paymentOrder.setPayChannel(payChannel);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paymentOrder.setPayMode(payMode);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paymentOrder.setAmount(scale(appointment.getAmount()));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paymentOrder.setStatus("PAYING");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注释：设置 15 分钟支付有效期，过期后由定时任务关闭。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paymentOrder.setExpireTime(LocalDateTime.now().plusMinutes(15));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paymentOrderMapper.insert(paymentOrder);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注释：根据支付模式进入对应网关，返回二维码、跳转表单或手动确认信息。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return gatewayForMode(payMode).create(paymentOrder);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pStyle w:val="Heading1"/>
      </w:pPr>
      <w:r>
        <w:t>6. AI 咨询推荐闭环</w:t>
      </w:r>
    </w:p>
    <w:p>
      <w:pPr>
        <w:shd w:fill="F4F6F9"/>
      </w:pPr>
      <w:r>
        <w:rPr>
          <w:rFonts w:ascii="Calibri" w:hAnsi="Calibri" w:eastAsia="Microsoft YaHei"/>
          <w:sz w:val="20"/>
        </w:rPr>
        <w:t>实现要点：AI 咨询不是独立问答，而是把用户问题、图片、服务目录和商品目录组合成上下文，优先调用远程 AI，失败时使用本地规则兜底。</w:t>
      </w:r>
    </w:p>
    <w:p>
      <w:r>
        <w:rPr>
          <w:rFonts w:ascii="Calibri" w:hAnsi="Calibri" w:eastAsia="Microsoft YaHei"/>
          <w:b/>
          <w:sz w:val="20"/>
        </w:rPr>
        <w:t>核心代码：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>private TurnResult buildTurn(String question, String imageUrl,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                 AiConsultRecord record, Catalog catalog) {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注释：识别用户意图，判断本轮是发型建议、服务推荐、商品推荐还是普通问答。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Intent intent = detectIntent(question);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注释：优先调用远程 AI 接口；接口不可用时可返回 null，后续走本地推荐规则。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AiBeautyAnalysis remote = tryRemoteAnalysis(question, imageUrl, record, catalog);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注释：将远程 AI 返回的服务推荐与系统真实服务目录合并，过滤不存在或已下架的服务。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List&lt;AiConsultServiceRecommendationVo&gt; services =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mergeServiceRecommendations(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        remote == null ? List.of() : remote.getServiceRecommendations(),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        catalog.servicesById());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注释：将远程 AI 返回的商品推荐与真实商品目录合并，保证推荐结果可购买。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List&lt;AiConsultProductRecommendationVo&gt; products =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mergeProductRecommendations(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        remote == null ? List.of() : remote.getProductRecommendations(),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        catalog.productsById());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注释：当远程 AI 未返回服务推荐时，根据关键词和服务目录做本地兜底推荐。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if (intent.serviceIntent() &amp;&amp; services.isEmpty()) {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services = recommendServices(question, catalog.services());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注释：当远程 AI 未返回商品推荐时，根据关键词和商品目录做本地兜底推荐。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if (intent.productIntent() &amp;&amp; products.isEmpty()) {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products = recommendProducts(question, catalog.products());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// 注释：记录本轮分析模式，便于前端展示和后续问题排查。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String mode = remote == null ? "LOCAL_RULE" : "REMOTE_API";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return new TurnResult(stage, summary, observation, assistant,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 xml:space="preserve">            hairStyles, services, products, careTips, tags, mode, raw);</w:t>
      </w:r>
    </w:p>
    <w:p>
      <w:pPr>
        <w:pStyle w:val="AnnotatedCode"/>
        <w:shd w:fill="F7F8FA"/>
      </w:pPr>
      <w:r>
        <w:rPr>
          <w:rFonts w:ascii="Consolas" w:hAnsi="Consolas" w:eastAsia="SimSun"/>
          <w:sz w:val="16"/>
        </w:rPr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notatedCode">
    <w:name w:val="AnnotatedCode"/>
    <w:pPr>
      <w:spacing w:before="0" w:after="0" w:line="240" w:lineRule="auto"/>
      <w:ind w:left="173" w:right="58"/>
    </w:pPr>
    <w:rPr>
      <w:rFonts w:ascii="Consolas" w:hAnsi="Consolas" w:eastAsia="SimSun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BFSM 核心代码实现说明（增强注释版）</dc:title>
  <dc:subject>核心代码摘录与必要注释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