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center"/>
      </w:pPr>
      <w:r>
        <w:rPr>
          <w:rFonts w:ascii="Times New Roman" w:hAnsi="Times New Roman" w:eastAsia="黑体"/>
          <w:b/>
          <w:sz w:val="32"/>
        </w:rPr>
        <w:t>5.1.2 测试过程及结果</w:t>
      </w:r>
    </w:p>
    <w:p>
      <w:pPr>
        <w:spacing w:line="324" w:lineRule="auto" w:after="80"/>
        <w:ind w:firstLine="420"/>
      </w:pPr>
      <w:r>
        <w:rPr>
          <w:rFonts w:ascii="Times New Roman" w:hAnsi="Times New Roman" w:eastAsia="宋体"/>
          <w:sz w:val="21"/>
        </w:rPr>
        <w:t>本节按照系统功能模块整合核心测试用例。所有用例均依据项目后端代码、前端校验逻辑、数据库脚本 bfsm.sql 以及已通过的后端单元测试结果整理，测试数据采用系统真实账号、服务、商品、预约、订单、钱包和通知数据。</w:t>
      </w:r>
    </w:p>
    <w:p>
      <w:pPr>
        <w:keepNext/>
        <w:spacing w:before="120" w:after="160"/>
        <w:jc w:val="left"/>
      </w:pPr>
      <w:r>
        <w:rPr>
          <w:rFonts w:ascii="Times New Roman" w:hAnsi="Times New Roman" w:eastAsia="黑体"/>
          <w:b/>
          <w:sz w:val="24"/>
        </w:rPr>
        <w:t>5.1.2.1 登录注册模块的测试过程及结果</w:t>
      </w:r>
    </w:p>
    <w:p>
      <w:pPr>
        <w:spacing w:line="324" w:lineRule="auto" w:after="80"/>
        <w:ind w:firstLine="420"/>
      </w:pPr>
      <w:r>
        <w:rPr>
          <w:rFonts w:ascii="Times New Roman" w:hAnsi="Times New Roman" w:eastAsia="宋体"/>
          <w:sz w:val="21"/>
        </w:rPr>
        <w:t>登录注册模块主要验证默认账号登录、错误密码拦截、用户名和手机号唯一性、手机号格式校验以及个人资料手机号修改校验。</w:t>
      </w:r>
    </w:p>
    <w:p>
      <w:pPr>
        <w:keepNext/>
        <w:spacing w:before="120" w:after="100"/>
        <w:jc w:val="center"/>
      </w:pPr>
      <w:r>
        <w:rPr>
          <w:rFonts w:ascii="Times New Roman" w:hAnsi="Times New Roman" w:eastAsia="黑体"/>
          <w:b/>
          <w:sz w:val="21"/>
        </w:rPr>
        <w:t>表5-1 管理员账号登录测试用例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1</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管理员账号正常登录测试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验证数据库中管理员账号能否通过登录接口获取 JWT 并进入后台</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黑盒测试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输入：username=`admin`，password=`123456`；数据库：`sys_user.id=1`，角色为 `ADMIN`，`enabled=1`</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登录成功，返回 token 和过期时间，当前用户角色为 `ADMIN`</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实际结果：登录成功；已依据 `AuthService.login` 与 `bfsm.sql` 默认账号数据校检</w:t>
            </w:r>
          </w:p>
        </w:tc>
      </w:tr>
    </w:tbl>
    <w:p>
      <w:pPr>
        <w:spacing w:after="0"/>
      </w:pPr>
    </w:p>
    <w:p>
      <w:r>
        <w:br w:type="page"/>
      </w:r>
    </w:p>
    <w:p>
      <w:pPr>
        <w:keepNext/>
        <w:spacing w:before="120" w:after="100"/>
        <w:jc w:val="center"/>
      </w:pPr>
      <w:r>
        <w:rPr>
          <w:rFonts w:ascii="Times New Roman" w:hAnsi="Times New Roman" w:eastAsia="黑体"/>
          <w:b/>
          <w:sz w:val="21"/>
        </w:rPr>
        <w:t>表5-2 普通用户错误密码登录测试用例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2</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普通用户输入错误密码登录测试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验证登录接口能否拦截错误密码</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黑盒测试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输入：username=`q`，password=`1234567`；数据库：`sys_user.id=5`，用户昵称 `user_lily`，默认正确密码为 `123456`</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登录失败，返回业务提示 `Username or password is incorrect`</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实际结果：登录失败并提示账号或密码错误；已依据 `AuthService.login` 校检</w:t>
            </w:r>
          </w:p>
        </w:tc>
      </w:tr>
    </w:tbl>
    <w:p>
      <w:pPr>
        <w:spacing w:after="0"/>
      </w:pPr>
    </w:p>
    <w:p>
      <w:r>
        <w:br w:type="page"/>
      </w:r>
    </w:p>
    <w:p>
      <w:pPr>
        <w:keepNext/>
        <w:spacing w:before="120" w:after="100"/>
        <w:jc w:val="center"/>
      </w:pPr>
      <w:r>
        <w:rPr>
          <w:rFonts w:ascii="Times New Roman" w:hAnsi="Times New Roman" w:eastAsia="黑体"/>
          <w:b/>
          <w:sz w:val="21"/>
        </w:rPr>
        <w:t>表5-3 重复用户名注册测试用例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3</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使用已存在用户名注册测试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验证注册时用户名唯一性校验是否生效</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黑盒测试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输入：username=`admin`，password=`123456`，phone=`13900000001`，roleCode=`USER`；数据库已有 `sys_user.username=admin`</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注册失败，返回 `Username already exists`</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实际结果：注册失败；已依据 `AuthService.register` 中用户名查询逻辑校检</w:t>
            </w:r>
          </w:p>
        </w:tc>
      </w:tr>
    </w:tbl>
    <w:p>
      <w:pPr>
        <w:spacing w:after="0"/>
      </w:pPr>
    </w:p>
    <w:p>
      <w:r>
        <w:br w:type="page"/>
      </w:r>
    </w:p>
    <w:p>
      <w:pPr>
        <w:keepNext/>
        <w:spacing w:before="120" w:after="100"/>
        <w:jc w:val="center"/>
      </w:pPr>
      <w:r>
        <w:rPr>
          <w:rFonts w:ascii="Times New Roman" w:hAnsi="Times New Roman" w:eastAsia="黑体"/>
          <w:b/>
          <w:sz w:val="21"/>
        </w:rPr>
        <w:t>表5-4 重复手机号注册测试用例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4</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使用已绑定手机号注册测试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验证手机号唯一约束与业务校验是否生效</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黑盒测试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输入：username=`new_user_phone_dup`，password=`123456`，phone=`13800000004`，roleCode=`USER`；数据库中 `13800000004` 已绑定用户 `e`</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注册失败，返回 `Phone number is already bound to another account`</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实际结果：注册失败；已依据 `AuthService.register` 和 `sys_user.uk_sys_user_phone` 校检</w:t>
            </w:r>
          </w:p>
        </w:tc>
      </w:tr>
    </w:tbl>
    <w:p>
      <w:pPr>
        <w:spacing w:after="0"/>
      </w:pPr>
    </w:p>
    <w:p>
      <w:r>
        <w:br w:type="page"/>
      </w:r>
    </w:p>
    <w:p>
      <w:pPr>
        <w:keepNext/>
        <w:spacing w:before="120" w:after="100"/>
        <w:jc w:val="center"/>
      </w:pPr>
      <w:r>
        <w:rPr>
          <w:rFonts w:ascii="Times New Roman" w:hAnsi="Times New Roman" w:eastAsia="黑体"/>
          <w:b/>
          <w:sz w:val="21"/>
        </w:rPr>
        <w:t>表5-5 非法手机号注册测试用例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6</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输入非大陆 11 位手机号注册测试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验证前后端手机号格式校验是否一致</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黑盒测试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输入：username=`bad_phone_user`，password=`123456`，phone=`12345`，roleCode=`USER`</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前端提示 `手机号需为 11 位大陆手机号`，后端校验为 `Phone number must be 11 digits and start with 1`</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实际结果：非法手机号被拦截；已依据 `RegisterView.vue` 与 `PhoneUtils.validateOrThrow` 校检</w:t>
            </w:r>
          </w:p>
        </w:tc>
      </w:tr>
    </w:tbl>
    <w:p>
      <w:pPr>
        <w:spacing w:after="0"/>
      </w:pPr>
    </w:p>
    <w:p>
      <w:r>
        <w:br w:type="page"/>
      </w:r>
    </w:p>
    <w:p>
      <w:pPr>
        <w:keepNext/>
        <w:spacing w:before="120" w:after="100"/>
        <w:jc w:val="center"/>
      </w:pPr>
      <w:r>
        <w:rPr>
          <w:rFonts w:ascii="Times New Roman" w:hAnsi="Times New Roman" w:eastAsia="黑体"/>
          <w:b/>
          <w:sz w:val="21"/>
        </w:rPr>
        <w:t>表5-6 修改资料绑定他人手机号测试用例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7</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修改个人资料时绑定已存在手机号测试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验证用户资料修改时不能占用其他账号手机号</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黑盒测试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当前登录用户：`q`；输入 phone=`13800000004`；数据库中该手机号属于用户 `e`</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修改失败，返回 `Phone number is already bound to another account`</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实际结果：修改失败；已依据 `AuthService.updateProfile` 校检</w:t>
            </w:r>
          </w:p>
        </w:tc>
      </w:tr>
    </w:tbl>
    <w:p>
      <w:pPr>
        <w:spacing w:after="0"/>
      </w:pPr>
    </w:p>
    <w:p>
      <w:r>
        <w:br w:type="page"/>
      </w:r>
    </w:p>
    <w:p>
      <w:pPr>
        <w:keepNext/>
        <w:spacing w:before="120" w:after="160"/>
        <w:jc w:val="left"/>
      </w:pPr>
      <w:r>
        <w:rPr>
          <w:rFonts w:ascii="Times New Roman" w:hAnsi="Times New Roman" w:eastAsia="黑体"/>
          <w:b/>
          <w:sz w:val="24"/>
        </w:rPr>
        <w:t>5.1.2.2 角色权限模块的测试过程及结果</w:t>
      </w:r>
    </w:p>
    <w:p>
      <w:pPr>
        <w:spacing w:line="324" w:lineRule="auto" w:after="80"/>
        <w:ind w:firstLine="420"/>
      </w:pPr>
      <w:r>
        <w:rPr>
          <w:rFonts w:ascii="Times New Roman" w:hAnsi="Times New Roman" w:eastAsia="宋体"/>
          <w:sz w:val="21"/>
        </w:rPr>
        <w:t>角色权限模块主要验证公开注册角色限制，以及普通用户只能操作本人预约和本人商品订单的数据归属边界。</w:t>
      </w:r>
    </w:p>
    <w:p>
      <w:pPr>
        <w:keepNext/>
        <w:spacing w:before="120" w:after="100"/>
        <w:jc w:val="center"/>
      </w:pPr>
      <w:r>
        <w:rPr>
          <w:rFonts w:ascii="Times New Roman" w:hAnsi="Times New Roman" w:eastAsia="黑体"/>
          <w:b/>
          <w:sz w:val="21"/>
        </w:rPr>
        <w:t>表5-7 公开注册技师账号测试用例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5</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公开注册非普通用户角色测试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验证公开注册入口是否只允许创建普通用户</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黑盒测试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输入：username=`new_tech_public`，password=`123456`，phone=`13900000002`，roleCode=`TECH`</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注册失败，返回 `Public registration only supports USER accounts`</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实际结果：注册失败；已依据 `AuthService.register` 中 `roleCode` 校验校检</w:t>
            </w:r>
          </w:p>
        </w:tc>
      </w:tr>
    </w:tbl>
    <w:p>
      <w:pPr>
        <w:spacing w:after="0"/>
      </w:pPr>
    </w:p>
    <w:p>
      <w:r>
        <w:br w:type="page"/>
      </w:r>
    </w:p>
    <w:p>
      <w:pPr>
        <w:keepNext/>
        <w:spacing w:before="120" w:after="100"/>
        <w:jc w:val="center"/>
      </w:pPr>
      <w:r>
        <w:rPr>
          <w:rFonts w:ascii="Times New Roman" w:hAnsi="Times New Roman" w:eastAsia="黑体"/>
          <w:b/>
          <w:sz w:val="21"/>
        </w:rPr>
        <w:t>表5-8 非本人取消预约测试用例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17</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普通用户取消他人预约测试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验证普通用户只能操作自己的预约</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白盒测试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当前登录用户：`userId=10`；预约：appointmentId=7，所属用户 `userId=11`</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取消失败，返回 403，提示 `只能取消自己的预约`</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实际结果：取消失败；已由 `AppointmentServiceTest.cancel_shouldRejectNonOwnerUser` 校检</w:t>
            </w:r>
          </w:p>
        </w:tc>
      </w:tr>
    </w:tbl>
    <w:p>
      <w:pPr>
        <w:spacing w:after="0"/>
      </w:pPr>
    </w:p>
    <w:p>
      <w:r>
        <w:br w:type="page"/>
      </w:r>
    </w:p>
    <w:p>
      <w:pPr>
        <w:keepNext/>
        <w:spacing w:before="120" w:after="100"/>
        <w:jc w:val="center"/>
      </w:pPr>
      <w:r>
        <w:rPr>
          <w:rFonts w:ascii="Times New Roman" w:hAnsi="Times New Roman" w:eastAsia="黑体"/>
          <w:b/>
          <w:sz w:val="21"/>
        </w:rPr>
        <w:t>表5-9 非本人取消商品订单测试用例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30</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普通用户取消他人商品订单测试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验证用户只能操作自己的商品订单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白盒测试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当前登录用户：`e`，userId=4；订单：id=6，userId=9，status=`CREATED`</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取消失败，返回 403，提示 `只能操作自己的订单`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实际结果：取消失败；已由 `ProductOrderServiceTest.cancelForCurrentUser_shouldRejectOtherUsersOrder` 校检</w:t>
            </w:r>
          </w:p>
        </w:tc>
      </w:tr>
    </w:tbl>
    <w:p>
      <w:pPr>
        <w:spacing w:after="0"/>
      </w:pPr>
    </w:p>
    <w:p>
      <w:r>
        <w:br w:type="page"/>
      </w:r>
    </w:p>
    <w:p>
      <w:pPr>
        <w:keepNext/>
        <w:spacing w:before="120" w:after="160"/>
        <w:jc w:val="left"/>
      </w:pPr>
      <w:r>
        <w:rPr>
          <w:rFonts w:ascii="Times New Roman" w:hAnsi="Times New Roman" w:eastAsia="黑体"/>
          <w:b/>
          <w:sz w:val="24"/>
        </w:rPr>
        <w:t>5.1.2.3 服务浏览与收藏模块的测试过程及结果</w:t>
      </w:r>
    </w:p>
    <w:p>
      <w:pPr>
        <w:spacing w:line="324" w:lineRule="auto" w:after="80"/>
        <w:ind w:firstLine="420"/>
      </w:pPr>
      <w:r>
        <w:rPr>
          <w:rFonts w:ascii="Times New Roman" w:hAnsi="Times New Roman" w:eastAsia="宋体"/>
          <w:sz w:val="21"/>
        </w:rPr>
        <w:t>服务浏览与收藏模块主要验证服务分类、服务关键字筛选和用户收藏状态是否与数据库服务数据保持一致。</w:t>
      </w:r>
    </w:p>
    <w:p>
      <w:pPr>
        <w:keepNext/>
        <w:spacing w:before="120" w:after="100"/>
        <w:jc w:val="center"/>
      </w:pPr>
      <w:r>
        <w:rPr>
          <w:rFonts w:ascii="Times New Roman" w:hAnsi="Times New Roman" w:eastAsia="黑体"/>
          <w:b/>
          <w:sz w:val="21"/>
        </w:rPr>
        <w:t>表5-10 服务分类与服务列表查询测试用例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8</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查询已上架服务项目测试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验证用户端服务列表能否展示数据库中的上架服务</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黑盒测试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查询服务分类 `面部护理`；数据库服务包含 `补水清洁护理`，时长 60 分钟，价格 199.00，状态 `ON`</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页面展示 `补水清洁护理` 及其价格、时长、分类信息</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实际结果：服务数据与数据库一致；已依据 `service_item`、`service_category` 数据校检</w:t>
            </w:r>
          </w:p>
        </w:tc>
      </w:tr>
    </w:tbl>
    <w:p>
      <w:pPr>
        <w:spacing w:after="0"/>
      </w:pPr>
    </w:p>
    <w:p>
      <w:r>
        <w:br w:type="page"/>
      </w:r>
    </w:p>
    <w:p>
      <w:pPr>
        <w:keepNext/>
        <w:spacing w:before="120" w:after="100"/>
        <w:jc w:val="center"/>
      </w:pPr>
      <w:r>
        <w:rPr>
          <w:rFonts w:ascii="Times New Roman" w:hAnsi="Times New Roman" w:eastAsia="黑体"/>
          <w:b/>
          <w:sz w:val="21"/>
        </w:rPr>
        <w:t>表5-11 服务关键字搜索测试用例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9</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使用关键字筛选服务测试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验证服务搜索能否按真实服务名称匹配</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黑盒测试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输入关键字：`肩颈`；数据库服务包含 `肩颈放松理疗`、`深睡肩颈舒压`</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服务列表返回名称或简介包含 `肩颈` 的服务项目</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实际结果：可匹配真实服务项目；已依据 `service_item` 数据校检</w:t>
            </w:r>
          </w:p>
        </w:tc>
      </w:tr>
    </w:tbl>
    <w:p>
      <w:pPr>
        <w:spacing w:after="0"/>
      </w:pPr>
    </w:p>
    <w:p>
      <w:r>
        <w:br w:type="page"/>
      </w:r>
    </w:p>
    <w:p>
      <w:pPr>
        <w:keepNext/>
        <w:spacing w:before="120" w:after="100"/>
        <w:jc w:val="center"/>
      </w:pPr>
      <w:r>
        <w:rPr>
          <w:rFonts w:ascii="Times New Roman" w:hAnsi="Times New Roman" w:eastAsia="黑体"/>
          <w:b/>
          <w:sz w:val="21"/>
        </w:rPr>
        <w:t>表5-12 服务收藏状态测试用例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10</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查询用户已收藏服务测试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验证用户收藏状态是否从数据库读取</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黑盒测试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当前用户：`q`，`user_id=5`；数据库：`favorite` 中存在 `service_item_id=1`</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服务 `补水清洁护理` 在页面显示为已收藏</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实际结果：收藏状态与 `favorite` 表一致；已依据数据库记录校检</w:t>
            </w:r>
          </w:p>
        </w:tc>
      </w:tr>
    </w:tbl>
    <w:p>
      <w:pPr>
        <w:spacing w:after="0"/>
      </w:pPr>
    </w:p>
    <w:p>
      <w:r>
        <w:br w:type="page"/>
      </w:r>
    </w:p>
    <w:p>
      <w:pPr>
        <w:keepNext/>
        <w:spacing w:before="120" w:after="160"/>
        <w:jc w:val="left"/>
      </w:pPr>
      <w:r>
        <w:rPr>
          <w:rFonts w:ascii="Times New Roman" w:hAnsi="Times New Roman" w:eastAsia="黑体"/>
          <w:b/>
          <w:sz w:val="24"/>
        </w:rPr>
        <w:t>5.1.2.4 服务预约与技师推荐模块的测试过程及结果</w:t>
      </w:r>
    </w:p>
    <w:p>
      <w:pPr>
        <w:spacing w:line="324" w:lineRule="auto" w:after="80"/>
        <w:ind w:firstLine="420"/>
      </w:pPr>
      <w:r>
        <w:rPr>
          <w:rFonts w:ascii="Times New Roman" w:hAnsi="Times New Roman" w:eastAsia="宋体"/>
          <w:sz w:val="21"/>
        </w:rPr>
        <w:t>服务预约与技师推荐模块主要验证预约时间、技师服务能力、排班、预约冲突和自动推荐技师等核心规则。</w:t>
      </w:r>
    </w:p>
    <w:p>
      <w:pPr>
        <w:keepNext/>
        <w:spacing w:before="120" w:after="100"/>
        <w:jc w:val="center"/>
      </w:pPr>
      <w:r>
        <w:rPr>
          <w:rFonts w:ascii="Times New Roman" w:hAnsi="Times New Roman" w:eastAsia="黑体"/>
          <w:b/>
          <w:sz w:val="21"/>
        </w:rPr>
        <w:t>表5-13 预约过去时间测试用例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11</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创建早于当前时间的预约测试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验证预约接口能否拒绝过期时间</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黑盒测试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当前日期：2026-05-17；输入：serviceItemId=1，appointmentTime=`2026-04-15 10:00:00`</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创建预约失败，返回 `预约时间不能早于当前时间`</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实际结果：预约失败；已依据 `AppointmentService.create` 校检</w:t>
            </w:r>
          </w:p>
        </w:tc>
      </w:tr>
    </w:tbl>
    <w:p>
      <w:pPr>
        <w:spacing w:after="0"/>
      </w:pPr>
    </w:p>
    <w:p>
      <w:r>
        <w:br w:type="page"/>
      </w:r>
    </w:p>
    <w:p>
      <w:pPr>
        <w:keepNext/>
        <w:spacing w:before="120" w:after="100"/>
        <w:jc w:val="center"/>
      </w:pPr>
      <w:r>
        <w:rPr>
          <w:rFonts w:ascii="Times New Roman" w:hAnsi="Times New Roman" w:eastAsia="黑体"/>
          <w:b/>
          <w:sz w:val="21"/>
        </w:rPr>
        <w:t>表5-14 自动推荐技师测试用例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12</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不指定技师时自动推荐测试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验证系统按排班、请假、冲突、评分和日负载推荐技师</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白盒测试与黑盒测试结合</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输入：serviceItemId=3，appointmentTime=`2026-04-15 10:00:00`；候选技师 Amy 评分 4.9、日负载 2 单，Bob 评分 4.6、日负载 0 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推荐 Bob，因为推荐分 `60 + 评分*8 - 日负载*10` 更高</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实际结果：推荐 `technicianId=2`、`technicianName=Bob`；已由 `SchedulingServiceTest.recommendTechnician_shouldPickBestAvailableCandidate` 校检</w:t>
            </w:r>
          </w:p>
        </w:tc>
      </w:tr>
    </w:tbl>
    <w:p>
      <w:pPr>
        <w:spacing w:after="0"/>
      </w:pPr>
    </w:p>
    <w:p>
      <w:r>
        <w:br w:type="page"/>
      </w:r>
    </w:p>
    <w:p>
      <w:pPr>
        <w:keepNext/>
        <w:spacing w:before="120" w:after="100"/>
        <w:jc w:val="center"/>
      </w:pPr>
      <w:r>
        <w:rPr>
          <w:rFonts w:ascii="Times New Roman" w:hAnsi="Times New Roman" w:eastAsia="黑体"/>
          <w:b/>
          <w:sz w:val="21"/>
        </w:rPr>
        <w:t>表5-15 指定技师不支持服务测试用例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13</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指定不具备服务能力的技师预约测试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验证预约时技师服务能力绑定是否生效</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黑盒测试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输入：technicianId=1（Amy），serviceItemId=20（深睡肩颈舒压）；数据库 `technician_service` 中 serviceItemId=20 仅绑定 Bob、Jason</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预约失败，返回 `Selected technician does not support this service item`</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实际结果：预约失败；已依据 `ScheduleConflictChecker.validateTechnicianForAppointment` 与 `technician_service` 数据校检</w:t>
            </w:r>
          </w:p>
        </w:tc>
      </w:tr>
    </w:tbl>
    <w:p>
      <w:pPr>
        <w:spacing w:after="0"/>
      </w:pPr>
    </w:p>
    <w:p>
      <w:r>
        <w:br w:type="page"/>
      </w:r>
    </w:p>
    <w:p>
      <w:pPr>
        <w:keepNext/>
        <w:spacing w:before="120" w:after="100"/>
        <w:jc w:val="center"/>
      </w:pPr>
      <w:r>
        <w:rPr>
          <w:rFonts w:ascii="Times New Roman" w:hAnsi="Times New Roman" w:eastAsia="黑体"/>
          <w:b/>
          <w:sz w:val="21"/>
        </w:rPr>
        <w:t>表5-16 技师非工作时间预约测试用例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14</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指定技师排班外时间预约测试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验证预约时间必须完整落在技师排班内</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黑盒测试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输入：technicianId=1，serviceItemId=1，appointmentTime=`2026-04-15 18:30:00`；数据库排班：Amy 在 2026-04-15 09:00-18:00 工作</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预约失败，返回 `Selected technician is not working in this time range`</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实际结果：预约失败；已依据 `ScheduleConflictChecker.isWorkingDuring` 与 `schedule` 数据校检</w:t>
            </w:r>
          </w:p>
        </w:tc>
      </w:tr>
    </w:tbl>
    <w:p>
      <w:pPr>
        <w:spacing w:after="0"/>
      </w:pPr>
    </w:p>
    <w:p>
      <w:r>
        <w:br w:type="page"/>
      </w:r>
    </w:p>
    <w:p>
      <w:pPr>
        <w:keepNext/>
        <w:spacing w:before="120" w:after="100"/>
        <w:jc w:val="center"/>
      </w:pPr>
      <w:r>
        <w:rPr>
          <w:rFonts w:ascii="Times New Roman" w:hAnsi="Times New Roman" w:eastAsia="黑体"/>
          <w:b/>
          <w:sz w:val="21"/>
        </w:rPr>
        <w:t>表5-17 预约时段冲突测试用例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15</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重复预约同一技师同一时段测试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验证有效预约之间不能产生时间重叠</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黑盒测试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输入：technicianId=1，serviceItemId=1，appointmentTime=`2026-04-16 09:30:00`；数据库已有预约 #11：Amy 2026-04-16 09:00-10:00，状态 `COMPLETED`，支付状态 `PAID`</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支付或确认前冲突复检失败，提示该时段已被其他用户预约</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实际结果：冲突会被拦截；已依据 `AppointmentService.payForCurrentUser` 与预约冲突查询校检</w:t>
            </w:r>
          </w:p>
        </w:tc>
      </w:tr>
    </w:tbl>
    <w:p>
      <w:pPr>
        <w:spacing w:after="0"/>
      </w:pPr>
    </w:p>
    <w:p>
      <w:r>
        <w:br w:type="page"/>
      </w:r>
    </w:p>
    <w:p>
      <w:pPr>
        <w:keepNext/>
        <w:spacing w:before="120" w:after="160"/>
        <w:jc w:val="left"/>
      </w:pPr>
      <w:r>
        <w:rPr>
          <w:rFonts w:ascii="Times New Roman" w:hAnsi="Times New Roman" w:eastAsia="黑体"/>
          <w:b/>
          <w:sz w:val="24"/>
        </w:rPr>
        <w:t>5.1.2.5 预约状态流转与评价模块的测试过程及结果</w:t>
      </w:r>
    </w:p>
    <w:p>
      <w:pPr>
        <w:spacing w:line="324" w:lineRule="auto" w:after="80"/>
        <w:ind w:firstLine="420"/>
      </w:pPr>
      <w:r>
        <w:rPr>
          <w:rFonts w:ascii="Times New Roman" w:hAnsi="Times New Roman" w:eastAsia="宋体"/>
          <w:sz w:val="21"/>
        </w:rPr>
        <w:t>预约状态流转与评价模块主要验证预约状态机、未完成预约评价拦截以及已评价预约重复评价拦截。</w:t>
      </w:r>
    </w:p>
    <w:p>
      <w:pPr>
        <w:keepNext/>
        <w:spacing w:before="120" w:after="100"/>
        <w:jc w:val="center"/>
      </w:pPr>
      <w:r>
        <w:rPr>
          <w:rFonts w:ascii="Times New Roman" w:hAnsi="Times New Roman" w:eastAsia="黑体"/>
          <w:b/>
          <w:sz w:val="21"/>
        </w:rPr>
        <w:t>表5-18 预约非法状态流转测试用例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16</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预约从待确认直接改为已完成测试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验证预约状态机不能跳过中间状态</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白盒测试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输入：appointmentId=9，当前 status=`PENDING`，payStatus=`PAID`，目标 status=`COMPLETED`</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状态流转失败，返回业务码 4019，提示 `预约状态流转不合法`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实际结果：流转失败；已由 `AppointmentServiceTest.moveStatus_shouldRejectIllegalTransition` 校检</w:t>
            </w:r>
          </w:p>
        </w:tc>
      </w:tr>
    </w:tbl>
    <w:p>
      <w:pPr>
        <w:spacing w:after="0"/>
      </w:pPr>
    </w:p>
    <w:p>
      <w:r>
        <w:br w:type="page"/>
      </w:r>
    </w:p>
    <w:p>
      <w:pPr>
        <w:keepNext/>
        <w:spacing w:before="120" w:after="100"/>
        <w:jc w:val="center"/>
      </w:pPr>
      <w:r>
        <w:rPr>
          <w:rFonts w:ascii="Times New Roman" w:hAnsi="Times New Roman" w:eastAsia="黑体"/>
          <w:b/>
          <w:sz w:val="21"/>
        </w:rPr>
        <w:t>表5-19 未完成预约评价测试用例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18</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对服务中的预约提交评价测试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验证只有已完成预约才允许评价</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白盒测试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当前登录用户：`e`；预约：appointmentId=5，status=`IN_SERVICE`；输入 rating=5，content=`服务很好`</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评价失败，返回 4027，提示 `仅已完成预约允许评价`</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实际结果：评价失败；已由 `AppointmentServiceTest.submitComment_shouldRejectWhenAppointmentNotCompleted` 校检</w:t>
            </w:r>
          </w:p>
        </w:tc>
      </w:tr>
    </w:tbl>
    <w:p>
      <w:pPr>
        <w:spacing w:after="0"/>
      </w:pPr>
    </w:p>
    <w:p>
      <w:r>
        <w:br w:type="page"/>
      </w:r>
    </w:p>
    <w:p>
      <w:pPr>
        <w:keepNext/>
        <w:spacing w:before="120" w:after="100"/>
        <w:jc w:val="center"/>
      </w:pPr>
      <w:r>
        <w:rPr>
          <w:rFonts w:ascii="Times New Roman" w:hAnsi="Times New Roman" w:eastAsia="黑体"/>
          <w:b/>
          <w:sz w:val="21"/>
        </w:rPr>
        <w:t>表5-20 已评价预约重复评价测试用例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19</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对已评价预约再次提交评价测试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验证同一预约不能重复评价</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黑盒测试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当前用户：`q`；数据库已有 `comment.appointment_id=13`，内容 `q`，预约 #13 状态 `COMPLETED`</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重复评价失败，返回 `该预约已评价`</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实际结果：重复评价被拦截；已依据 `AppointmentService.submitComment` 与 `comment` 表校检</w:t>
            </w:r>
          </w:p>
        </w:tc>
      </w:tr>
    </w:tbl>
    <w:p>
      <w:pPr>
        <w:spacing w:after="0"/>
      </w:pPr>
    </w:p>
    <w:p>
      <w:r>
        <w:br w:type="page"/>
      </w:r>
    </w:p>
    <w:p>
      <w:pPr>
        <w:keepNext/>
        <w:spacing w:before="120" w:after="160"/>
        <w:jc w:val="left"/>
      </w:pPr>
      <w:r>
        <w:rPr>
          <w:rFonts w:ascii="Times New Roman" w:hAnsi="Times New Roman" w:eastAsia="黑体"/>
          <w:b/>
          <w:sz w:val="24"/>
        </w:rPr>
        <w:t>5.1.2.6 请假管理模块的测试过程及结果</w:t>
      </w:r>
    </w:p>
    <w:p>
      <w:pPr>
        <w:spacing w:line="324" w:lineRule="auto" w:after="80"/>
        <w:ind w:firstLine="420"/>
      </w:pPr>
      <w:r>
        <w:rPr>
          <w:rFonts w:ascii="Times New Roman" w:hAnsi="Times New Roman" w:eastAsia="宋体"/>
          <w:sz w:val="21"/>
        </w:rPr>
        <w:t>请假管理模块主要验证技师请假提交、请假时间合法性、管理员驳回备注和请假审批预约冲突校验。</w:t>
      </w:r>
    </w:p>
    <w:p>
      <w:pPr>
        <w:keepNext/>
        <w:spacing w:before="120" w:after="100"/>
        <w:jc w:val="center"/>
      </w:pPr>
      <w:r>
        <w:rPr>
          <w:rFonts w:ascii="Times New Roman" w:hAnsi="Times New Roman" w:eastAsia="黑体"/>
          <w:b/>
          <w:sz w:val="21"/>
        </w:rPr>
        <w:t>表5-21 技师请假提交测试用例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20</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技师提交请假申请测试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验证技师端新建请假记录时状态默认为待审批</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白盒测试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当前登录技师：`tech_amy`；输入：startTime=`2026-04-16 09:00:00`，endTime=`2026-04-16 18:00:00`，reason=`Personal leave`</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新增请假记录，status=`PENDING`，createdByUserId 为当前技师用户</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实际结果：生成待审批请假；已由 `LeaveRecordServiceTest.save_shouldCreatePendingLeaveRequestForTechnician` 校检</w:t>
            </w:r>
          </w:p>
        </w:tc>
      </w:tr>
    </w:tbl>
    <w:p>
      <w:pPr>
        <w:spacing w:after="0"/>
      </w:pPr>
    </w:p>
    <w:p>
      <w:r>
        <w:br w:type="page"/>
      </w:r>
    </w:p>
    <w:p>
      <w:pPr>
        <w:keepNext/>
        <w:spacing w:before="120" w:after="100"/>
        <w:jc w:val="center"/>
      </w:pPr>
      <w:r>
        <w:rPr>
          <w:rFonts w:ascii="Times New Roman" w:hAnsi="Times New Roman" w:eastAsia="黑体"/>
          <w:b/>
          <w:sz w:val="21"/>
        </w:rPr>
        <w:t>表5-22 请假结束时间早于开始时间测试用例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21</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请假时间区间非法测试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验证请假结束时间必须晚于开始时间</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黑盒测试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输入：startTime=`2026-04-16 18:00:00`，endTime=`2026-04-16 09:00:00`，reason=`调休`</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提交失败，返回 `Leave end time must be later than start time`</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实际结果：请假失败；已依据 `LeaveRecordService.validateLeaveRecord` 校检</w:t>
            </w:r>
          </w:p>
        </w:tc>
      </w:tr>
    </w:tbl>
    <w:p>
      <w:pPr>
        <w:spacing w:after="0"/>
      </w:pPr>
    </w:p>
    <w:p>
      <w:r>
        <w:br w:type="page"/>
      </w:r>
    </w:p>
    <w:p>
      <w:pPr>
        <w:keepNext/>
        <w:spacing w:before="120" w:after="100"/>
        <w:jc w:val="center"/>
      </w:pPr>
      <w:r>
        <w:rPr>
          <w:rFonts w:ascii="Times New Roman" w:hAnsi="Times New Roman" w:eastAsia="黑体"/>
          <w:b/>
          <w:sz w:val="21"/>
        </w:rPr>
        <w:t>表5-23 管理员驳回请假未填备注测试用例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22</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请假驳回备注为空测试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验证管理员驳回请假必须填写审核说明</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白盒测试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当前登录管理员：`admin`；请假记录 id=12，status=`PENDING`；输入 remark=` `</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驳回失败，返回 4320，提示 `Review remark is required`</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实际结果：驳回失败；已由 `LeaveRecordServiceTest.reject_shouldRequireRemark` 校检</w:t>
            </w:r>
          </w:p>
        </w:tc>
      </w:tr>
    </w:tbl>
    <w:p>
      <w:pPr>
        <w:spacing w:after="0"/>
      </w:pPr>
    </w:p>
    <w:p>
      <w:r>
        <w:br w:type="page"/>
      </w:r>
    </w:p>
    <w:p>
      <w:pPr>
        <w:keepNext/>
        <w:spacing w:before="120" w:after="100"/>
        <w:jc w:val="center"/>
      </w:pPr>
      <w:r>
        <w:rPr>
          <w:rFonts w:ascii="Times New Roman" w:hAnsi="Times New Roman" w:eastAsia="黑体"/>
          <w:b/>
          <w:sz w:val="21"/>
        </w:rPr>
        <w:t>表5-24 请假审批与已有预约冲突测试用例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23</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审批包含有效预约的请假测试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验证请假审批会检查技师同时间段内的有效预约</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黑盒测试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技师：Amy；请假时间覆盖 `2026-04-16 09:00:00` 至 `2026-04-16 11:00:00`；数据库已有预约 #11、#13 在该时间段附近且状态有效</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审批失败，返回 `There are active appointments in the requested leave period`</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实际结果：审批冲突被拦截；已依据 `LeaveRecordService.ensureNoAppointmentConflict` 与预约数据校检</w:t>
            </w:r>
          </w:p>
        </w:tc>
      </w:tr>
    </w:tbl>
    <w:p>
      <w:pPr>
        <w:spacing w:after="0"/>
      </w:pPr>
    </w:p>
    <w:p>
      <w:r>
        <w:br w:type="page"/>
      </w:r>
    </w:p>
    <w:p>
      <w:pPr>
        <w:keepNext/>
        <w:spacing w:before="120" w:after="160"/>
        <w:jc w:val="left"/>
      </w:pPr>
      <w:r>
        <w:rPr>
          <w:rFonts w:ascii="Times New Roman" w:hAnsi="Times New Roman" w:eastAsia="黑体"/>
          <w:b/>
          <w:sz w:val="24"/>
        </w:rPr>
        <w:t>5.1.2.7 考勤打卡模块的测试过程及结果</w:t>
      </w:r>
    </w:p>
    <w:p>
      <w:pPr>
        <w:spacing w:line="324" w:lineRule="auto" w:after="80"/>
        <w:ind w:firstLine="420"/>
      </w:pPr>
      <w:r>
        <w:rPr>
          <w:rFonts w:ascii="Times New Roman" w:hAnsi="Times New Roman" w:eastAsia="宋体"/>
          <w:sz w:val="21"/>
        </w:rPr>
        <w:t>考勤打卡模块主要验证技师请假期间签到限制和已签到技师正常签退流程。</w:t>
      </w:r>
    </w:p>
    <w:p>
      <w:pPr>
        <w:keepNext/>
        <w:spacing w:before="120" w:after="100"/>
        <w:jc w:val="center"/>
      </w:pPr>
      <w:r>
        <w:rPr>
          <w:rFonts w:ascii="Times New Roman" w:hAnsi="Times New Roman" w:eastAsia="黑体"/>
          <w:b/>
          <w:sz w:val="21"/>
        </w:rPr>
        <w:t>表5-25 技师请假期间签到测试用例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24</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技师处于已批准请假期间签到测试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验证考勤签到会检查当前请假状态</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白盒测试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当前登录技师：`tech_amy`；当天有排班；`leaveRecordService.isOnLeaveAt` 返回 true</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签到失败，返回 4402，提示 `Cannot check in while on approved leave`</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实际结果：签到失败；已由 `AttendanceServiceTest.checkIn_shouldRejectWhenTechnicianIsOnLeave` 校检</w:t>
            </w:r>
          </w:p>
        </w:tc>
      </w:tr>
    </w:tbl>
    <w:p>
      <w:pPr>
        <w:spacing w:after="0"/>
      </w:pPr>
    </w:p>
    <w:p>
      <w:r>
        <w:br w:type="page"/>
      </w:r>
    </w:p>
    <w:p>
      <w:pPr>
        <w:keepNext/>
        <w:spacing w:before="120" w:after="100"/>
        <w:jc w:val="center"/>
      </w:pPr>
      <w:r>
        <w:rPr>
          <w:rFonts w:ascii="Times New Roman" w:hAnsi="Times New Roman" w:eastAsia="黑体"/>
          <w:b/>
          <w:sz w:val="21"/>
        </w:rPr>
        <w:t>表5-26 技师签退测试用例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25</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已签到技师正常签退测试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验证已签到考勤记录可以完成签退</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白盒测试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当前登录技师：`tech_amy`；考勤记录 status=`ON_DUTY`，checkInTime 为当前时间前 3 小时</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写入 checkOutTime，考勤状态变为 `OFF_DUTY`</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实际结果：签退成功；已由 `AttendanceServiceTest.checkOut_shouldCompleteOpenAttendance` 校检</w:t>
            </w:r>
          </w:p>
        </w:tc>
      </w:tr>
    </w:tbl>
    <w:p>
      <w:pPr>
        <w:spacing w:after="0"/>
      </w:pPr>
    </w:p>
    <w:p>
      <w:r>
        <w:br w:type="page"/>
      </w:r>
    </w:p>
    <w:p>
      <w:pPr>
        <w:keepNext/>
        <w:spacing w:before="120" w:after="160"/>
        <w:jc w:val="left"/>
      </w:pPr>
      <w:r>
        <w:rPr>
          <w:rFonts w:ascii="Times New Roman" w:hAnsi="Times New Roman" w:eastAsia="黑体"/>
          <w:b/>
          <w:sz w:val="24"/>
        </w:rPr>
        <w:t>5.1.2.8 商品商城与购物车模块的测试过程及结果</w:t>
      </w:r>
    </w:p>
    <w:p>
      <w:pPr>
        <w:spacing w:line="324" w:lineRule="auto" w:after="80"/>
        <w:ind w:firstLine="420"/>
      </w:pPr>
      <w:r>
        <w:rPr>
          <w:rFonts w:ascii="Times New Roman" w:hAnsi="Times New Roman" w:eastAsia="宋体"/>
          <w:sz w:val="21"/>
        </w:rPr>
        <w:t>商品商城与购物车模块主要验证购物车库存限制、购物车金额计算和空商品订单提交拦截。</w:t>
      </w:r>
    </w:p>
    <w:p>
      <w:pPr>
        <w:keepNext/>
        <w:spacing w:before="120" w:after="100"/>
        <w:jc w:val="center"/>
      </w:pPr>
      <w:r>
        <w:rPr>
          <w:rFonts w:ascii="Times New Roman" w:hAnsi="Times New Roman" w:eastAsia="黑体"/>
          <w:b/>
          <w:sz w:val="21"/>
        </w:rPr>
        <w:t>表5-27 加入购物车超过库存测试用例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26</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商品加入购物车数量超过库存测试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验证购物车数量不能超过商品库存</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黑盒测试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输入：productId=2（舒缓修护精华），quantity=72；数据库库存 stock=71</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加入失败，返回 `加入购物车的数量超过当前库存`</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实际结果：加入失败；已依据 `ShoppingCartService.addCurrentUserCart` 与 `product` 数据校检</w:t>
            </w:r>
          </w:p>
        </w:tc>
      </w:tr>
    </w:tbl>
    <w:p>
      <w:pPr>
        <w:spacing w:after="0"/>
      </w:pPr>
    </w:p>
    <w:p>
      <w:r>
        <w:br w:type="page"/>
      </w:r>
    </w:p>
    <w:p>
      <w:pPr>
        <w:keepNext/>
        <w:spacing w:before="120" w:after="100"/>
        <w:jc w:val="center"/>
      </w:pPr>
      <w:r>
        <w:rPr>
          <w:rFonts w:ascii="Times New Roman" w:hAnsi="Times New Roman" w:eastAsia="黑体"/>
          <w:b/>
          <w:sz w:val="21"/>
        </w:rPr>
        <w:t>表5-28 查询购物车金额测试用例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27</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查询当前用户购物车小计金额测试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验证购物车金额按商品单价和数量计算</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黑盒测试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当前用户：`q`；数据库购物车 `id=15`，productId=2，quantity=2；商品 `舒缓修护精华` 单价 199.00</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返回购物车商品金额 398.00，选中状态为 true</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实际结果：金额按 `199.00*2` 计算；已依据 `ShoppingCartService.toVo` 与数据库数据校检</w:t>
            </w:r>
          </w:p>
        </w:tc>
      </w:tr>
    </w:tbl>
    <w:p>
      <w:pPr>
        <w:spacing w:after="0"/>
      </w:pPr>
    </w:p>
    <w:p>
      <w:r>
        <w:br w:type="page"/>
      </w:r>
    </w:p>
    <w:p>
      <w:pPr>
        <w:keepNext/>
        <w:spacing w:before="120" w:after="100"/>
        <w:jc w:val="center"/>
      </w:pPr>
      <w:r>
        <w:rPr>
          <w:rFonts w:ascii="Times New Roman" w:hAnsi="Times New Roman" w:eastAsia="黑体"/>
          <w:b/>
          <w:sz w:val="21"/>
        </w:rPr>
        <w:t>表5-29 提交空商品订单测试用例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28</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未选择商品提交订单测试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验证订单创建时必须包含结算商品</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黑盒测试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当前用户：`q`；输入：addressId=2，cartItemIds=[]，items=[]</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创建失败，返回 `请先选择要结算的商品`</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实际结果：创建失败；已依据 `ProductOrderService.createOrder` 校检</w:t>
            </w:r>
          </w:p>
        </w:tc>
      </w:tr>
    </w:tbl>
    <w:p>
      <w:pPr>
        <w:spacing w:after="0"/>
      </w:pPr>
    </w:p>
    <w:p>
      <w:r>
        <w:br w:type="page"/>
      </w:r>
    </w:p>
    <w:p>
      <w:pPr>
        <w:keepNext/>
        <w:spacing w:before="120" w:after="160"/>
        <w:jc w:val="left"/>
      </w:pPr>
      <w:r>
        <w:rPr>
          <w:rFonts w:ascii="Times New Roman" w:hAnsi="Times New Roman" w:eastAsia="黑体"/>
          <w:b/>
          <w:sz w:val="24"/>
        </w:rPr>
        <w:t>5.1.2.9 商品订单与售后模块的测试过程及结果</w:t>
      </w:r>
    </w:p>
    <w:p>
      <w:pPr>
        <w:spacing w:line="324" w:lineRule="auto" w:after="80"/>
        <w:ind w:firstLine="420"/>
      </w:pPr>
      <w:r>
        <w:rPr>
          <w:rFonts w:ascii="Times New Roman" w:hAnsi="Times New Roman" w:eastAsia="宋体"/>
          <w:sz w:val="21"/>
        </w:rPr>
        <w:t>商品订单与售后模块主要验证库存不足下单、订单状态流转、售后申请和售后通过后的库存恢复。</w:t>
      </w:r>
    </w:p>
    <w:p>
      <w:pPr>
        <w:keepNext/>
        <w:spacing w:before="120" w:after="100"/>
        <w:jc w:val="center"/>
      </w:pPr>
      <w:r>
        <w:rPr>
          <w:rFonts w:ascii="Times New Roman" w:hAnsi="Times New Roman" w:eastAsia="黑体"/>
          <w:b/>
          <w:sz w:val="21"/>
        </w:rPr>
        <w:t>表5-30 商品库存不足下单测试用例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29</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下单数量大于库存测试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验证创建订单时库存不足不会生成订单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白盒测试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当前用户：`user_tom`；商品库存=1；输入购买数量=2，addressId=11</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下单失败，返回 4102，提示 `商品库存不足`</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实际结果：下单失败；已由 `ProductOrderServiceTest.createOrder_shouldRejectWhenStockInsufficient` 校检</w:t>
            </w:r>
          </w:p>
        </w:tc>
      </w:tr>
    </w:tbl>
    <w:p>
      <w:pPr>
        <w:spacing w:after="0"/>
      </w:pPr>
    </w:p>
    <w:p>
      <w:r>
        <w:br w:type="page"/>
      </w:r>
    </w:p>
    <w:p>
      <w:pPr>
        <w:keepNext/>
        <w:spacing w:before="120" w:after="100"/>
        <w:jc w:val="center"/>
      </w:pPr>
      <w:r>
        <w:rPr>
          <w:rFonts w:ascii="Times New Roman" w:hAnsi="Times New Roman" w:eastAsia="黑体"/>
          <w:b/>
          <w:sz w:val="21"/>
        </w:rPr>
        <w:t>表5-31 商品订单非法状态流转测试用例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31</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商品订单从待支付直接改为已完成测试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验证商品订单状态流转必须按 CREATED、PAID、SHIPPED、COMPLETED 顺序</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白盒测试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订单：id=8，status=`CREATED`；目标状态：`COMPLETED`</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流转失败，返回 4104，提示 `非法的订单状态流转`</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实际结果：流转失败；已由 `ProductOrderServiceTest.updateStatus_shouldRejectIllegalFlow` 校检</w:t>
            </w:r>
          </w:p>
        </w:tc>
      </w:tr>
    </w:tbl>
    <w:p>
      <w:pPr>
        <w:spacing w:after="0"/>
      </w:pPr>
    </w:p>
    <w:p>
      <w:r>
        <w:br w:type="page"/>
      </w:r>
    </w:p>
    <w:p>
      <w:pPr>
        <w:keepNext/>
        <w:spacing w:before="120" w:after="100"/>
        <w:jc w:val="center"/>
      </w:pPr>
      <w:r>
        <w:rPr>
          <w:rFonts w:ascii="Times New Roman" w:hAnsi="Times New Roman" w:eastAsia="黑体"/>
          <w:b/>
          <w:sz w:val="21"/>
        </w:rPr>
        <w:t>表5-32 已支付订单申请售后测试用例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32</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用户对已支付未发货订单申请售后测试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验证符合条件的商品订单可以提交退款或售后申请</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白盒测试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当前用户：`q`；订单：id=18，userId=5，status=`PAID`，afterSaleStatus=`NONE`；输入 reason=`不想要了，申请退款`</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afterSaleStatus 变为 `REQUESTED`，记录售后原因，并通知管理员</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实际结果：售后申请成功；已由 `ProductOrderServiceTest.applyAfterSale_shouldAllowPaidOrderRefundRequest` 校检</w:t>
            </w:r>
          </w:p>
        </w:tc>
      </w:tr>
    </w:tbl>
    <w:p>
      <w:pPr>
        <w:spacing w:after="0"/>
      </w:pPr>
    </w:p>
    <w:p>
      <w:r>
        <w:br w:type="page"/>
      </w:r>
    </w:p>
    <w:p>
      <w:pPr>
        <w:keepNext/>
        <w:spacing w:before="120" w:after="100"/>
        <w:jc w:val="center"/>
      </w:pPr>
      <w:r>
        <w:rPr>
          <w:rFonts w:ascii="Times New Roman" w:hAnsi="Times New Roman" w:eastAsia="黑体"/>
          <w:b/>
          <w:sz w:val="21"/>
        </w:rPr>
        <w:t>表5-33 售后审核通过恢复库存测试用例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33</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管理员同意售后并恢复库存测试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验证售后通过后订单退款状态和库存恢复逻辑</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白盒测试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订单：id=20，status=`PAID`，payStatus=`PAID`，afterSaleStatus=`REQUESTED`；订单明细：productId=2，quantity=3；商品原库存=5</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商品库存恢复为 8，订单 status/payStatus/afterSaleStatus 均变为退款相关状态</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实际结果：库存恢复、订单退款；已由 `ProductOrderServiceTest.reviewAfterSale_shouldRestoreStockWhenApproved` 校检</w:t>
            </w:r>
          </w:p>
        </w:tc>
      </w:tr>
    </w:tbl>
    <w:p>
      <w:pPr>
        <w:spacing w:after="0"/>
      </w:pPr>
    </w:p>
    <w:p>
      <w:r>
        <w:br w:type="page"/>
      </w:r>
    </w:p>
    <w:p>
      <w:pPr>
        <w:keepNext/>
        <w:spacing w:before="120" w:after="160"/>
        <w:jc w:val="left"/>
      </w:pPr>
      <w:r>
        <w:rPr>
          <w:rFonts w:ascii="Times New Roman" w:hAnsi="Times New Roman" w:eastAsia="黑体"/>
          <w:b/>
          <w:sz w:val="24"/>
        </w:rPr>
        <w:t>5.1.2.10 钱包充值模块的测试过程及结果</w:t>
      </w:r>
    </w:p>
    <w:p>
      <w:pPr>
        <w:spacing w:line="324" w:lineRule="auto" w:after="80"/>
        <w:ind w:firstLine="420"/>
      </w:pPr>
      <w:r>
        <w:rPr>
          <w:rFonts w:ascii="Times New Roman" w:hAnsi="Times New Roman" w:eastAsia="宋体"/>
          <w:sz w:val="21"/>
        </w:rPr>
        <w:t>钱包充值模块主要验证充值活动支付成功后钱包余额、累计充值、累计赠送和交易流水是否正确。</w:t>
      </w:r>
    </w:p>
    <w:p>
      <w:pPr>
        <w:keepNext/>
        <w:spacing w:before="120" w:after="100"/>
        <w:jc w:val="center"/>
      </w:pPr>
      <w:r>
        <w:rPr>
          <w:rFonts w:ascii="Times New Roman" w:hAnsi="Times New Roman" w:eastAsia="黑体"/>
          <w:b/>
          <w:sz w:val="21"/>
        </w:rPr>
        <w:t>表5-34 钱包充值活动支付测试用例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34</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钱包充值享受充值活动测试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验证钱包充值成功后余额、累计充值、累计赠送和流水是否正确</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白盒测试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当前用户：`q`；充值单 `R202604150001`；活动：`充100送10`；原余额 200.00，累计充值 300.00，累计赠送 20.00</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余额变为 310.00，累计充值 400.00，累计赠送 30.00，并生成 `RECHARGE` 与 `GIFT` 流水</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实际结果：钱包金额与流水正确；已由 `PaymentServiceTest.completePayment_shouldApplyWalletRechargeOnceAndNotifyUser` 校检</w:t>
            </w:r>
          </w:p>
        </w:tc>
      </w:tr>
    </w:tbl>
    <w:p>
      <w:pPr>
        <w:spacing w:after="0"/>
      </w:pPr>
    </w:p>
    <w:p>
      <w:r>
        <w:br w:type="page"/>
      </w:r>
    </w:p>
    <w:p>
      <w:pPr>
        <w:keepNext/>
        <w:spacing w:before="120" w:after="160"/>
        <w:jc w:val="left"/>
      </w:pPr>
      <w:r>
        <w:rPr>
          <w:rFonts w:ascii="Times New Roman" w:hAnsi="Times New Roman" w:eastAsia="黑体"/>
          <w:b/>
          <w:sz w:val="24"/>
        </w:rPr>
        <w:t>5.1.2.11 AI顾问模块的测试过程及结果</w:t>
      </w:r>
    </w:p>
    <w:p>
      <w:pPr>
        <w:spacing w:line="324" w:lineRule="auto" w:after="80"/>
        <w:ind w:firstLine="420"/>
      </w:pPr>
      <w:r>
        <w:rPr>
          <w:rFonts w:ascii="Times New Roman" w:hAnsi="Times New Roman" w:eastAsia="宋体"/>
          <w:sz w:val="21"/>
        </w:rPr>
        <w:t>AI顾问模块主要验证无文本、无图片的无效咨询请求能否被后端正确拦截。</w:t>
      </w:r>
    </w:p>
    <w:p>
      <w:pPr>
        <w:keepNext/>
        <w:spacing w:before="120" w:after="100"/>
        <w:jc w:val="center"/>
      </w:pPr>
      <w:r>
        <w:rPr>
          <w:rFonts w:ascii="Times New Roman" w:hAnsi="Times New Roman" w:eastAsia="黑体"/>
          <w:b/>
          <w:sz w:val="21"/>
        </w:rPr>
        <w:t>表5-35 AI 顾问空内容咨询测试用例</w:t>
      </w:r>
    </w:p>
    <w:tbl>
      <w:tblPr>
        <w:tblStyle w:val="TableGrid"/>
        <w:tblW w:type="auto" w:w="0"/>
        <w:jc w:val="center"/>
        <w:tblLayout w:type="fixed"/>
        <w:tblLook w:firstColumn="1" w:firstRow="1" w:lastColumn="0" w:lastRow="0" w:noHBand="0" w:noVBand="1" w:val="04A0"/>
      </w:tblPr>
      <w:tblGrid>
        <w:gridCol w:w="4759"/>
        <w:gridCol w:w="4759"/>
      </w:tblGrid>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用例编号</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35</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用例名称</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AI 顾问空内容且未上传图片发送测试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测试目的</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验证 AI 顾问会拦截无文本、无图片的无效咨询</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测试方法</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黑盒测试</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测试数据</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当前用户已登录；输入：content=` `，imageUrl=` `</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预期结果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发送失败，返回 `请输入咨询内容，或先上传图片后再发送。`</w:t>
            </w:r>
          </w:p>
        </w:tc>
      </w:tr>
      <w:tr>
        <w:tc>
          <w:tcPr>
            <w:tcW w:type="dxa" w:w="1757"/>
            <w:vAlign w:val="center"/>
            <w:tcMar>
              <w:top w:w="90" w:type="dxa"/>
              <w:start w:w="130" w:type="dxa"/>
              <w:bottom w:w="90" w:type="dxa"/>
              <w:end w:w="130" w:type="dxa"/>
            </w:tcMar>
            <w:shd w:fill="F2F5F8"/>
          </w:tcPr>
          <w:p>
            <w:pPr>
              <w:spacing w:line="276" w:lineRule="auto"/>
              <w:jc w:val="center"/>
            </w:pPr>
            <w:r>
              <w:rPr>
                <w:rFonts w:ascii="Times New Roman" w:hAnsi="Times New Roman" w:eastAsia="黑体"/>
                <w:b/>
                <w:sz w:val="19"/>
              </w:rPr>
              <w:t>实际结果</w:t>
            </w:r>
          </w:p>
        </w:tc>
        <w:tc>
          <w:tcPr>
            <w:tcW w:type="dxa" w:w="7257"/>
            <w:vAlign w:val="center"/>
            <w:tcMar>
              <w:top w:w="90" w:type="dxa"/>
              <w:start w:w="130" w:type="dxa"/>
              <w:bottom w:w="90" w:type="dxa"/>
              <w:end w:w="130" w:type="dxa"/>
            </w:tcMar>
          </w:tcPr>
          <w:p>
            <w:pPr>
              <w:spacing w:line="288" w:lineRule="auto"/>
              <w:jc w:val="left"/>
            </w:pPr>
            <w:r>
              <w:rPr>
                <w:rFonts w:ascii="Times New Roman" w:hAnsi="Times New Roman" w:eastAsia="宋体"/>
                <w:sz w:val="19"/>
              </w:rPr>
              <w:t>实际结果：发送失败；已依据 `AiConsultService.createSession/sendSessionMessage` 校检</w:t>
            </w:r>
          </w:p>
        </w:tc>
      </w:tr>
    </w:tbl>
    <w:p>
      <w:pPr>
        <w:spacing w:after="0"/>
      </w:pPr>
    </w:p>
    <w:sectPr w:rsidR="00FC693F" w:rsidRPr="0006063C" w:rsidSect="00034616">
      <w:pgSz w:w="12240" w:h="15840"/>
      <w:pgMar w:top="1247" w:right="130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5.1.2 测试过程及结果</dc:title>
  <dc:subject>美容美发预约管理系统核心测试用例模块整合</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