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C862C" w14:textId="610AE2AC" w:rsidR="00653ED8" w:rsidRDefault="00653ED8" w:rsidP="00143916">
      <w:pPr>
        <w:pStyle w:val="Subttulo"/>
        <w:rPr>
          <w:lang w:eastAsia="en-US"/>
        </w:rPr>
      </w:pPr>
    </w:p>
    <w:p w14:paraId="24371A28" w14:textId="77777777" w:rsidR="00FF7A08" w:rsidRPr="00A6086F" w:rsidRDefault="00FF7A08" w:rsidP="00FF7A08">
      <w:pPr>
        <w:spacing w:after="200" w:line="276" w:lineRule="auto"/>
        <w:rPr>
          <w:rFonts w:ascii="Calibri" w:eastAsia="Calibri" w:hAnsi="Calibri" w:cs="Calibri"/>
          <w:sz w:val="22"/>
          <w:szCs w:val="22"/>
          <w:lang w:eastAsia="en-US"/>
        </w:rPr>
      </w:pPr>
    </w:p>
    <w:p w14:paraId="2263FA83" w14:textId="77777777" w:rsidR="00653ED8" w:rsidRPr="00FF7A08" w:rsidRDefault="00653ED8" w:rsidP="00FF7A08">
      <w:pPr>
        <w:spacing w:after="80" w:line="276" w:lineRule="auto"/>
        <w:ind w:right="566"/>
        <w:jc w:val="center"/>
        <w:rPr>
          <w:rFonts w:ascii="Arial Narrow" w:eastAsiaTheme="minorHAnsi" w:hAnsi="Arial Narrow" w:cs="Arial"/>
          <w:b/>
          <w:sz w:val="70"/>
          <w:szCs w:val="70"/>
          <w:lang w:val="es-PE" w:eastAsia="en-US"/>
        </w:rPr>
      </w:pPr>
    </w:p>
    <w:p w14:paraId="43E01912" w14:textId="510A5192" w:rsidR="00653ED8" w:rsidRPr="00FF7A08" w:rsidRDefault="003C0BEA" w:rsidP="00FF7A08">
      <w:pPr>
        <w:spacing w:after="80" w:line="276" w:lineRule="auto"/>
        <w:ind w:right="566"/>
        <w:jc w:val="center"/>
        <w:rPr>
          <w:rFonts w:ascii="Arial Narrow" w:eastAsiaTheme="minorHAnsi" w:hAnsi="Arial Narrow" w:cs="Arial"/>
          <w:b/>
          <w:sz w:val="70"/>
          <w:szCs w:val="70"/>
          <w:lang w:val="es-PE" w:eastAsia="en-US"/>
        </w:rPr>
      </w:pPr>
      <w:r w:rsidRPr="00FF7A08">
        <w:rPr>
          <w:rFonts w:ascii="Arial Narrow" w:eastAsiaTheme="minorHAnsi" w:hAnsi="Arial Narrow" w:cs="Arial"/>
          <w:b/>
          <w:sz w:val="70"/>
          <w:szCs w:val="70"/>
          <w:lang w:val="es-PE" w:eastAsia="en-US"/>
        </w:rPr>
        <w:t xml:space="preserve">  </w:t>
      </w:r>
      <w:r w:rsidR="00127F74">
        <w:rPr>
          <w:rFonts w:ascii="Arial Narrow" w:eastAsiaTheme="minorHAnsi" w:hAnsi="Arial Narrow" w:cs="Arial"/>
          <w:b/>
          <w:sz w:val="70"/>
          <w:szCs w:val="70"/>
          <w:lang w:val="es-PE" w:eastAsia="en-US"/>
        </w:rPr>
        <w:t>PROGRAMA DE VIGILANCIA MÉDICA ERGONÓ</w:t>
      </w:r>
      <w:r w:rsidR="00E63751" w:rsidRPr="00FF7A08">
        <w:rPr>
          <w:rFonts w:ascii="Arial Narrow" w:eastAsiaTheme="minorHAnsi" w:hAnsi="Arial Narrow" w:cs="Arial"/>
          <w:b/>
          <w:sz w:val="70"/>
          <w:szCs w:val="70"/>
          <w:lang w:val="es-PE" w:eastAsia="en-US"/>
        </w:rPr>
        <w:t>MICA</w:t>
      </w:r>
      <w:r w:rsidR="00757BE9" w:rsidRPr="00FF7A08">
        <w:rPr>
          <w:rFonts w:ascii="Arial Narrow" w:eastAsiaTheme="minorHAnsi" w:hAnsi="Arial Narrow" w:cs="Arial"/>
          <w:b/>
          <w:sz w:val="70"/>
          <w:szCs w:val="70"/>
          <w:lang w:val="es-PE" w:eastAsia="en-US"/>
        </w:rPr>
        <w:t xml:space="preserve"> </w:t>
      </w:r>
    </w:p>
    <w:p w14:paraId="38D3D5E4" w14:textId="5B52396E" w:rsidR="002445CD" w:rsidRPr="00FF7A08" w:rsidRDefault="00757BE9" w:rsidP="00FF7A08">
      <w:pPr>
        <w:spacing w:after="80" w:line="276" w:lineRule="auto"/>
        <w:ind w:right="566"/>
        <w:jc w:val="center"/>
        <w:rPr>
          <w:rFonts w:ascii="Arial Narrow" w:eastAsiaTheme="minorHAnsi" w:hAnsi="Arial Narrow" w:cs="Arial"/>
          <w:b/>
          <w:sz w:val="70"/>
          <w:szCs w:val="70"/>
          <w:lang w:val="es-PE" w:eastAsia="en-US"/>
        </w:rPr>
      </w:pPr>
      <w:r w:rsidRPr="00FF7A08">
        <w:rPr>
          <w:rFonts w:ascii="Arial Narrow" w:eastAsiaTheme="minorHAnsi" w:hAnsi="Arial Narrow" w:cs="Arial"/>
          <w:b/>
          <w:sz w:val="70"/>
          <w:szCs w:val="70"/>
          <w:lang w:val="es-PE" w:eastAsia="en-US"/>
        </w:rPr>
        <w:t xml:space="preserve">     </w:t>
      </w:r>
    </w:p>
    <w:p w14:paraId="13C73AB3" w14:textId="77777777" w:rsidR="003C0BEA" w:rsidRDefault="003C0BEA" w:rsidP="002445CD">
      <w:pPr>
        <w:pStyle w:val="Prrafodelista"/>
        <w:suppressAutoHyphens/>
        <w:spacing w:line="360" w:lineRule="auto"/>
        <w:ind w:left="426" w:right="-1"/>
        <w:jc w:val="both"/>
        <w:rPr>
          <w:rFonts w:ascii="Arial" w:hAnsi="Arial" w:cs="Arial"/>
          <w:b/>
          <w:bCs/>
          <w:sz w:val="22"/>
          <w:szCs w:val="22"/>
          <w:lang w:val="es-ES_tradnl"/>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835"/>
        <w:gridCol w:w="3261"/>
      </w:tblGrid>
      <w:tr w:rsidR="00624AD5" w:rsidRPr="00A6086F" w14:paraId="07784F49" w14:textId="77777777" w:rsidTr="00E101A3">
        <w:trPr>
          <w:jc w:val="center"/>
        </w:trPr>
        <w:tc>
          <w:tcPr>
            <w:tcW w:w="2830" w:type="dxa"/>
            <w:tcBorders>
              <w:top w:val="single" w:sz="4" w:space="0" w:color="auto"/>
              <w:left w:val="single" w:sz="4" w:space="0" w:color="auto"/>
              <w:bottom w:val="single" w:sz="4" w:space="0" w:color="auto"/>
              <w:right w:val="single" w:sz="4" w:space="0" w:color="auto"/>
            </w:tcBorders>
            <w:vAlign w:val="center"/>
            <w:hideMark/>
          </w:tcPr>
          <w:p w14:paraId="29FCEA7D" w14:textId="77777777" w:rsidR="00624AD5" w:rsidRPr="002F5442" w:rsidRDefault="00624AD5" w:rsidP="00770BB2">
            <w:pPr>
              <w:spacing w:after="200" w:line="276" w:lineRule="auto"/>
              <w:jc w:val="center"/>
              <w:rPr>
                <w:rFonts w:ascii="Arial Narrow" w:eastAsia="Calibri" w:hAnsi="Arial Narrow" w:cs="Calibri"/>
                <w:sz w:val="22"/>
                <w:lang w:eastAsia="en-US"/>
              </w:rPr>
            </w:pPr>
            <w:r w:rsidRPr="002F5442">
              <w:rPr>
                <w:rFonts w:ascii="Arial Narrow" w:eastAsia="Calibri" w:hAnsi="Arial Narrow" w:cs="Calibri"/>
                <w:sz w:val="22"/>
                <w:lang w:eastAsia="en-US"/>
              </w:rPr>
              <w:t>ELABORADO POR:</w:t>
            </w:r>
          </w:p>
        </w:tc>
        <w:tc>
          <w:tcPr>
            <w:tcW w:w="2835" w:type="dxa"/>
            <w:tcBorders>
              <w:top w:val="single" w:sz="4" w:space="0" w:color="auto"/>
              <w:left w:val="single" w:sz="4" w:space="0" w:color="auto"/>
              <w:bottom w:val="single" w:sz="4" w:space="0" w:color="auto"/>
              <w:right w:val="single" w:sz="4" w:space="0" w:color="auto"/>
            </w:tcBorders>
          </w:tcPr>
          <w:p w14:paraId="66BC9932" w14:textId="77777777" w:rsidR="00624AD5" w:rsidRPr="002F5442" w:rsidRDefault="00624AD5" w:rsidP="00770BB2">
            <w:pPr>
              <w:spacing w:after="200" w:line="276" w:lineRule="auto"/>
              <w:jc w:val="center"/>
              <w:rPr>
                <w:rFonts w:ascii="Arial Narrow" w:eastAsia="Calibri" w:hAnsi="Arial Narrow" w:cs="Calibri"/>
                <w:sz w:val="22"/>
                <w:lang w:eastAsia="en-US"/>
              </w:rPr>
            </w:pPr>
            <w:r w:rsidRPr="002F5442">
              <w:rPr>
                <w:rFonts w:ascii="Arial Narrow" w:eastAsia="Calibri" w:hAnsi="Arial Narrow" w:cs="Calibri"/>
                <w:sz w:val="22"/>
                <w:lang w:eastAsia="en-US"/>
              </w:rPr>
              <w:t>REVISADO POR:</w:t>
            </w:r>
          </w:p>
        </w:tc>
        <w:tc>
          <w:tcPr>
            <w:tcW w:w="3261" w:type="dxa"/>
            <w:tcBorders>
              <w:top w:val="single" w:sz="4" w:space="0" w:color="auto"/>
              <w:left w:val="single" w:sz="4" w:space="0" w:color="auto"/>
              <w:bottom w:val="single" w:sz="4" w:space="0" w:color="auto"/>
              <w:right w:val="single" w:sz="4" w:space="0" w:color="auto"/>
            </w:tcBorders>
          </w:tcPr>
          <w:p w14:paraId="6C4E008F" w14:textId="77777777" w:rsidR="00624AD5" w:rsidRPr="002F5442" w:rsidRDefault="00624AD5" w:rsidP="00770BB2">
            <w:pPr>
              <w:spacing w:after="200" w:line="276" w:lineRule="auto"/>
              <w:jc w:val="center"/>
              <w:rPr>
                <w:rFonts w:ascii="Arial Narrow" w:eastAsia="Calibri" w:hAnsi="Arial Narrow" w:cs="Calibri"/>
                <w:sz w:val="22"/>
                <w:lang w:eastAsia="en-US"/>
              </w:rPr>
            </w:pPr>
            <w:r w:rsidRPr="002F5442">
              <w:rPr>
                <w:rFonts w:ascii="Arial Narrow" w:eastAsia="Calibri" w:hAnsi="Arial Narrow" w:cs="Calibri"/>
                <w:sz w:val="22"/>
                <w:lang w:eastAsia="en-US"/>
              </w:rPr>
              <w:t>APROBADO POR:</w:t>
            </w:r>
          </w:p>
        </w:tc>
      </w:tr>
      <w:tr w:rsidR="00624AD5" w:rsidRPr="00A6086F" w14:paraId="2129B372" w14:textId="77777777" w:rsidTr="00E101A3">
        <w:trPr>
          <w:trHeight w:val="1456"/>
          <w:jc w:val="center"/>
        </w:trPr>
        <w:tc>
          <w:tcPr>
            <w:tcW w:w="2830" w:type="dxa"/>
            <w:tcBorders>
              <w:top w:val="single" w:sz="4" w:space="0" w:color="auto"/>
              <w:left w:val="single" w:sz="4" w:space="0" w:color="auto"/>
              <w:bottom w:val="single" w:sz="4" w:space="0" w:color="auto"/>
              <w:right w:val="single" w:sz="4" w:space="0" w:color="auto"/>
            </w:tcBorders>
            <w:vAlign w:val="center"/>
          </w:tcPr>
          <w:p w14:paraId="2D865533" w14:textId="13615AC7" w:rsidR="00624AD5" w:rsidRPr="002F5442" w:rsidRDefault="00C36046" w:rsidP="00324844">
            <w:pPr>
              <w:spacing w:after="200" w:line="276" w:lineRule="auto"/>
              <w:jc w:val="center"/>
              <w:rPr>
                <w:rFonts w:ascii="Arial Narrow" w:eastAsia="Calibri" w:hAnsi="Arial Narrow" w:cs="Calibri"/>
                <w:sz w:val="22"/>
                <w:lang w:eastAsia="en-US"/>
              </w:rPr>
            </w:pPr>
            <w:r w:rsidRPr="002F5442">
              <w:rPr>
                <w:rFonts w:ascii="Arial Narrow" w:hAnsi="Arial Narrow"/>
                <w:noProof/>
                <w:lang w:val="en-US" w:eastAsia="en-US"/>
              </w:rPr>
              <w:drawing>
                <wp:anchor distT="0" distB="0" distL="114300" distR="114300" simplePos="0" relativeHeight="251720704" behindDoc="0" locked="0" layoutInCell="1" allowOverlap="1" wp14:anchorId="03B55966" wp14:editId="5386441C">
                  <wp:simplePos x="0" y="0"/>
                  <wp:positionH relativeFrom="column">
                    <wp:posOffset>-19685</wp:posOffset>
                  </wp:positionH>
                  <wp:positionV relativeFrom="paragraph">
                    <wp:posOffset>145415</wp:posOffset>
                  </wp:positionV>
                  <wp:extent cx="1666875" cy="1011555"/>
                  <wp:effectExtent l="57150" t="114300" r="0" b="36195"/>
                  <wp:wrapNone/>
                  <wp:docPr id="2" name="Imagen 3">
                    <a:extLst xmlns:a="http://schemas.openxmlformats.org/drawingml/2006/main">
                      <a:ext uri="{FF2B5EF4-FFF2-40B4-BE49-F238E27FC236}">
                        <a16:creationId xmlns:a16="http://schemas.microsoft.com/office/drawing/2014/main" id="{17FDEBA7-1BF5-4D1C-1DF6-FC26FAE314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17FDEBA7-1BF5-4D1C-1DF6-FC26FAE314E1}"/>
                              </a:ext>
                            </a:extLst>
                          </pic:cNvPr>
                          <pic:cNvPicPr>
                            <a:picLocks noChangeAspect="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rot="21082705">
                            <a:off x="0" y="0"/>
                            <a:ext cx="1666875" cy="1011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7F496A" w14:textId="739D532C" w:rsidR="00624AD5" w:rsidRPr="002F5442" w:rsidRDefault="00624AD5" w:rsidP="00324844">
            <w:pPr>
              <w:spacing w:after="200" w:line="276" w:lineRule="auto"/>
              <w:jc w:val="center"/>
              <w:rPr>
                <w:rFonts w:ascii="Arial Narrow" w:eastAsia="Calibri" w:hAnsi="Arial Narrow" w:cs="Calibri"/>
                <w:sz w:val="22"/>
                <w:lang w:eastAsia="en-US"/>
              </w:rPr>
            </w:pPr>
          </w:p>
          <w:p w14:paraId="4F3030B6" w14:textId="30C552E6" w:rsidR="00624AD5" w:rsidRPr="002F5442" w:rsidRDefault="00624AD5" w:rsidP="00324844">
            <w:pPr>
              <w:spacing w:after="200" w:line="276" w:lineRule="auto"/>
              <w:jc w:val="center"/>
              <w:rPr>
                <w:rFonts w:ascii="Arial Narrow" w:eastAsia="Calibri" w:hAnsi="Arial Narrow" w:cs="Calibri"/>
                <w:sz w:val="22"/>
                <w:lang w:eastAsia="en-US"/>
              </w:rPr>
            </w:pPr>
          </w:p>
          <w:p w14:paraId="06C9A1B8" w14:textId="77777777" w:rsidR="00624AD5" w:rsidRPr="002F5442" w:rsidRDefault="00624AD5" w:rsidP="00324844">
            <w:pPr>
              <w:spacing w:after="200" w:line="276" w:lineRule="auto"/>
              <w:jc w:val="center"/>
              <w:rPr>
                <w:rFonts w:ascii="Arial Narrow" w:eastAsia="Calibri" w:hAnsi="Arial Narrow" w:cs="Calibri"/>
                <w:sz w:val="22"/>
                <w:lang w:eastAsia="en-US"/>
              </w:rPr>
            </w:pPr>
          </w:p>
        </w:tc>
        <w:tc>
          <w:tcPr>
            <w:tcW w:w="2835" w:type="dxa"/>
            <w:tcBorders>
              <w:top w:val="single" w:sz="4" w:space="0" w:color="auto"/>
              <w:left w:val="single" w:sz="4" w:space="0" w:color="auto"/>
              <w:bottom w:val="single" w:sz="4" w:space="0" w:color="auto"/>
              <w:right w:val="single" w:sz="4" w:space="0" w:color="auto"/>
            </w:tcBorders>
          </w:tcPr>
          <w:p w14:paraId="004DBD08" w14:textId="77777777" w:rsidR="00624AD5" w:rsidRPr="002F5442" w:rsidRDefault="00624AD5" w:rsidP="00324844">
            <w:pPr>
              <w:spacing w:after="200" w:line="276" w:lineRule="auto"/>
              <w:jc w:val="center"/>
              <w:rPr>
                <w:rFonts w:ascii="Arial Narrow" w:eastAsia="Calibri" w:hAnsi="Arial Narrow" w:cs="Calibri"/>
                <w:sz w:val="22"/>
                <w:lang w:eastAsia="en-US"/>
              </w:rPr>
            </w:pPr>
          </w:p>
        </w:tc>
        <w:tc>
          <w:tcPr>
            <w:tcW w:w="3261" w:type="dxa"/>
            <w:tcBorders>
              <w:top w:val="single" w:sz="4" w:space="0" w:color="auto"/>
              <w:left w:val="single" w:sz="4" w:space="0" w:color="auto"/>
              <w:bottom w:val="single" w:sz="4" w:space="0" w:color="auto"/>
              <w:right w:val="single" w:sz="4" w:space="0" w:color="auto"/>
            </w:tcBorders>
          </w:tcPr>
          <w:p w14:paraId="41597D53" w14:textId="77777777" w:rsidR="00624AD5" w:rsidRPr="002F5442" w:rsidRDefault="00624AD5" w:rsidP="00324844">
            <w:pPr>
              <w:spacing w:after="200" w:line="276" w:lineRule="auto"/>
              <w:jc w:val="center"/>
              <w:rPr>
                <w:rFonts w:ascii="Arial Narrow" w:eastAsia="Calibri" w:hAnsi="Arial Narrow" w:cs="Calibri"/>
                <w:sz w:val="22"/>
                <w:lang w:eastAsia="en-US"/>
              </w:rPr>
            </w:pPr>
          </w:p>
        </w:tc>
      </w:tr>
      <w:tr w:rsidR="00624AD5" w:rsidRPr="00A6086F" w14:paraId="4A24D536" w14:textId="77777777" w:rsidTr="00E101A3">
        <w:trPr>
          <w:trHeight w:val="486"/>
          <w:jc w:val="center"/>
        </w:trPr>
        <w:tc>
          <w:tcPr>
            <w:tcW w:w="2830" w:type="dxa"/>
            <w:tcBorders>
              <w:top w:val="single" w:sz="4" w:space="0" w:color="auto"/>
              <w:left w:val="single" w:sz="4" w:space="0" w:color="auto"/>
              <w:bottom w:val="single" w:sz="4" w:space="0" w:color="auto"/>
              <w:right w:val="single" w:sz="4" w:space="0" w:color="auto"/>
            </w:tcBorders>
            <w:vAlign w:val="center"/>
            <w:hideMark/>
          </w:tcPr>
          <w:p w14:paraId="57D5D98E" w14:textId="0C18FE48" w:rsidR="00624AD5" w:rsidRPr="002F5442" w:rsidRDefault="00624AD5" w:rsidP="00324844">
            <w:pPr>
              <w:spacing w:after="200" w:line="276" w:lineRule="auto"/>
              <w:rPr>
                <w:rFonts w:ascii="Arial Narrow" w:eastAsia="Calibri" w:hAnsi="Arial Narrow" w:cs="Calibri"/>
                <w:b/>
                <w:sz w:val="22"/>
                <w:lang w:eastAsia="en-US"/>
              </w:rPr>
            </w:pPr>
            <w:r w:rsidRPr="002F5442">
              <w:rPr>
                <w:rFonts w:ascii="Arial Narrow" w:eastAsia="Calibri" w:hAnsi="Arial Narrow" w:cs="Calibri"/>
                <w:b/>
                <w:sz w:val="22"/>
                <w:lang w:eastAsia="en-US"/>
              </w:rPr>
              <w:t xml:space="preserve">Fecha:         </w:t>
            </w:r>
            <w:r w:rsidR="00342F22" w:rsidRPr="00671539">
              <w:rPr>
                <w:rFonts w:ascii="Arial Narrow" w:eastAsia="Calibri" w:hAnsi="Arial Narrow" w:cs="Calibri"/>
                <w:sz w:val="22"/>
                <w:lang w:eastAsia="en-US"/>
              </w:rPr>
              <w:t>28</w:t>
            </w:r>
            <w:r w:rsidRPr="00671539">
              <w:rPr>
                <w:rFonts w:ascii="Arial Narrow" w:eastAsia="Calibri" w:hAnsi="Arial Narrow" w:cs="Calibri"/>
                <w:sz w:val="22"/>
                <w:lang w:eastAsia="en-US"/>
              </w:rPr>
              <w:t>/0</w:t>
            </w:r>
            <w:r w:rsidR="00342F22" w:rsidRPr="00671539">
              <w:rPr>
                <w:rFonts w:ascii="Arial Narrow" w:eastAsia="Calibri" w:hAnsi="Arial Narrow" w:cs="Calibri"/>
                <w:sz w:val="22"/>
                <w:lang w:eastAsia="en-US"/>
              </w:rPr>
              <w:t>4</w:t>
            </w:r>
            <w:r w:rsidRPr="00671539">
              <w:rPr>
                <w:rFonts w:ascii="Arial Narrow" w:eastAsia="Calibri" w:hAnsi="Arial Narrow" w:cs="Calibri"/>
                <w:sz w:val="22"/>
                <w:lang w:eastAsia="en-US"/>
              </w:rPr>
              <w:t>/2</w:t>
            </w:r>
            <w:r w:rsidR="00342F22" w:rsidRPr="00671539">
              <w:rPr>
                <w:rFonts w:ascii="Arial Narrow" w:eastAsia="Calibri" w:hAnsi="Arial Narrow" w:cs="Calibri"/>
                <w:sz w:val="22"/>
                <w:lang w:eastAsia="en-US"/>
              </w:rPr>
              <w:t>3</w:t>
            </w:r>
          </w:p>
        </w:tc>
        <w:tc>
          <w:tcPr>
            <w:tcW w:w="2835" w:type="dxa"/>
            <w:tcBorders>
              <w:top w:val="single" w:sz="4" w:space="0" w:color="auto"/>
              <w:left w:val="single" w:sz="4" w:space="0" w:color="auto"/>
              <w:bottom w:val="single" w:sz="4" w:space="0" w:color="auto"/>
              <w:right w:val="single" w:sz="4" w:space="0" w:color="auto"/>
            </w:tcBorders>
          </w:tcPr>
          <w:p w14:paraId="4207FED1" w14:textId="77777777" w:rsidR="00624AD5" w:rsidRPr="002F5442" w:rsidRDefault="00624AD5" w:rsidP="00324844">
            <w:pPr>
              <w:spacing w:after="200" w:line="276" w:lineRule="auto"/>
              <w:rPr>
                <w:rFonts w:ascii="Arial Narrow" w:eastAsia="Calibri" w:hAnsi="Arial Narrow" w:cs="Calibri"/>
                <w:b/>
                <w:sz w:val="22"/>
                <w:lang w:eastAsia="en-US"/>
              </w:rPr>
            </w:pPr>
            <w:r w:rsidRPr="002F5442">
              <w:rPr>
                <w:rFonts w:ascii="Arial Narrow" w:eastAsia="Calibri" w:hAnsi="Arial Narrow" w:cs="Calibri"/>
                <w:b/>
                <w:sz w:val="22"/>
                <w:lang w:eastAsia="en-US"/>
              </w:rPr>
              <w:t>Fecha:</w:t>
            </w:r>
          </w:p>
        </w:tc>
        <w:tc>
          <w:tcPr>
            <w:tcW w:w="3261" w:type="dxa"/>
            <w:tcBorders>
              <w:top w:val="single" w:sz="4" w:space="0" w:color="auto"/>
              <w:left w:val="single" w:sz="4" w:space="0" w:color="auto"/>
              <w:bottom w:val="single" w:sz="4" w:space="0" w:color="auto"/>
              <w:right w:val="single" w:sz="4" w:space="0" w:color="auto"/>
            </w:tcBorders>
          </w:tcPr>
          <w:p w14:paraId="47C776C9" w14:textId="77777777" w:rsidR="00624AD5" w:rsidRPr="002F5442" w:rsidRDefault="00624AD5" w:rsidP="00324844">
            <w:pPr>
              <w:spacing w:after="200" w:line="276" w:lineRule="auto"/>
              <w:rPr>
                <w:rFonts w:ascii="Arial Narrow" w:eastAsia="Calibri" w:hAnsi="Arial Narrow" w:cs="Calibri"/>
                <w:b/>
                <w:sz w:val="22"/>
                <w:lang w:eastAsia="en-US"/>
              </w:rPr>
            </w:pPr>
            <w:r w:rsidRPr="002F5442">
              <w:rPr>
                <w:rFonts w:ascii="Arial Narrow" w:eastAsia="Calibri" w:hAnsi="Arial Narrow" w:cs="Calibri"/>
                <w:b/>
                <w:sz w:val="22"/>
                <w:lang w:eastAsia="en-US"/>
              </w:rPr>
              <w:t>Fecha:</w:t>
            </w:r>
          </w:p>
        </w:tc>
      </w:tr>
      <w:tr w:rsidR="00624AD5" w:rsidRPr="00A6086F" w14:paraId="55E20B96" w14:textId="77777777" w:rsidTr="00E101A3">
        <w:trPr>
          <w:jc w:val="center"/>
        </w:trPr>
        <w:tc>
          <w:tcPr>
            <w:tcW w:w="2830" w:type="dxa"/>
            <w:tcBorders>
              <w:top w:val="single" w:sz="4" w:space="0" w:color="auto"/>
              <w:left w:val="single" w:sz="4" w:space="0" w:color="auto"/>
              <w:bottom w:val="single" w:sz="4" w:space="0" w:color="auto"/>
              <w:right w:val="single" w:sz="4" w:space="0" w:color="auto"/>
            </w:tcBorders>
            <w:vAlign w:val="center"/>
            <w:hideMark/>
          </w:tcPr>
          <w:p w14:paraId="02144A71" w14:textId="1CFBAFCA" w:rsidR="00624AD5" w:rsidRPr="002F5442" w:rsidRDefault="00624AD5" w:rsidP="00324844">
            <w:pPr>
              <w:spacing w:after="200"/>
              <w:rPr>
                <w:rFonts w:ascii="Arial Narrow" w:eastAsia="Calibri" w:hAnsi="Arial Narrow" w:cs="Calibri"/>
                <w:b/>
                <w:sz w:val="22"/>
                <w:lang w:eastAsia="en-US"/>
              </w:rPr>
            </w:pPr>
            <w:r w:rsidRPr="002F5442">
              <w:rPr>
                <w:rFonts w:ascii="Arial Narrow" w:eastAsia="Calibri" w:hAnsi="Arial Narrow" w:cs="Calibri"/>
                <w:b/>
                <w:sz w:val="22"/>
                <w:lang w:eastAsia="en-US"/>
              </w:rPr>
              <w:t>Cargo:</w:t>
            </w:r>
          </w:p>
          <w:p w14:paraId="5F789203" w14:textId="5D1539E6" w:rsidR="00624AD5" w:rsidRPr="00671539" w:rsidRDefault="00624AD5" w:rsidP="00671539">
            <w:pPr>
              <w:spacing w:after="200"/>
              <w:jc w:val="center"/>
              <w:rPr>
                <w:rFonts w:ascii="Arial Narrow" w:eastAsia="Calibri" w:hAnsi="Arial Narrow" w:cs="Calibri"/>
                <w:sz w:val="22"/>
                <w:lang w:eastAsia="en-US"/>
              </w:rPr>
            </w:pPr>
            <w:r w:rsidRPr="00671539">
              <w:rPr>
                <w:rFonts w:ascii="Arial Narrow" w:eastAsia="Calibri" w:hAnsi="Arial Narrow" w:cs="Calibri"/>
                <w:sz w:val="22"/>
                <w:lang w:eastAsia="en-US"/>
              </w:rPr>
              <w:t>Médico Ocupacional</w:t>
            </w:r>
          </w:p>
        </w:tc>
        <w:tc>
          <w:tcPr>
            <w:tcW w:w="2835" w:type="dxa"/>
            <w:tcBorders>
              <w:top w:val="single" w:sz="4" w:space="0" w:color="auto"/>
              <w:left w:val="single" w:sz="4" w:space="0" w:color="auto"/>
              <w:bottom w:val="single" w:sz="4" w:space="0" w:color="auto"/>
              <w:right w:val="single" w:sz="4" w:space="0" w:color="auto"/>
            </w:tcBorders>
          </w:tcPr>
          <w:p w14:paraId="2F866971" w14:textId="77777777" w:rsidR="00624AD5" w:rsidRPr="002F5442" w:rsidRDefault="00624AD5" w:rsidP="00324844">
            <w:pPr>
              <w:rPr>
                <w:rFonts w:ascii="Arial Narrow" w:eastAsia="Calibri" w:hAnsi="Arial Narrow" w:cs="Calibri"/>
                <w:b/>
                <w:sz w:val="22"/>
                <w:lang w:eastAsia="en-US"/>
              </w:rPr>
            </w:pPr>
            <w:r w:rsidRPr="002F5442">
              <w:rPr>
                <w:rFonts w:ascii="Arial Narrow" w:eastAsia="Calibri" w:hAnsi="Arial Narrow" w:cs="Calibri"/>
                <w:b/>
                <w:sz w:val="22"/>
                <w:lang w:eastAsia="en-US"/>
              </w:rPr>
              <w:t>Cargo:</w:t>
            </w:r>
          </w:p>
          <w:p w14:paraId="5287D131" w14:textId="77777777" w:rsidR="00624AD5" w:rsidRPr="002F5442" w:rsidRDefault="00624AD5" w:rsidP="00324844">
            <w:pPr>
              <w:rPr>
                <w:rFonts w:ascii="Arial Narrow" w:eastAsia="Calibri" w:hAnsi="Arial Narrow" w:cs="Calibri"/>
                <w:b/>
                <w:sz w:val="22"/>
                <w:lang w:eastAsia="en-US"/>
              </w:rPr>
            </w:pPr>
          </w:p>
        </w:tc>
        <w:tc>
          <w:tcPr>
            <w:tcW w:w="3261" w:type="dxa"/>
            <w:tcBorders>
              <w:top w:val="single" w:sz="4" w:space="0" w:color="auto"/>
              <w:left w:val="single" w:sz="4" w:space="0" w:color="auto"/>
              <w:bottom w:val="single" w:sz="4" w:space="0" w:color="auto"/>
              <w:right w:val="single" w:sz="4" w:space="0" w:color="auto"/>
            </w:tcBorders>
          </w:tcPr>
          <w:p w14:paraId="3F712708" w14:textId="77777777" w:rsidR="00624AD5" w:rsidRPr="002F5442" w:rsidRDefault="00624AD5" w:rsidP="00324844">
            <w:pPr>
              <w:rPr>
                <w:rFonts w:ascii="Arial Narrow" w:eastAsia="Calibri" w:hAnsi="Arial Narrow" w:cs="Calibri"/>
                <w:b/>
                <w:sz w:val="22"/>
                <w:lang w:eastAsia="en-US"/>
              </w:rPr>
            </w:pPr>
            <w:r w:rsidRPr="002F5442">
              <w:rPr>
                <w:rFonts w:ascii="Arial Narrow" w:eastAsia="Calibri" w:hAnsi="Arial Narrow" w:cs="Calibri"/>
                <w:b/>
                <w:sz w:val="22"/>
                <w:lang w:eastAsia="en-US"/>
              </w:rPr>
              <w:t>Cargo:</w:t>
            </w:r>
          </w:p>
          <w:p w14:paraId="72F33CC3" w14:textId="77777777" w:rsidR="00624AD5" w:rsidRPr="002F5442" w:rsidRDefault="00624AD5" w:rsidP="00324844">
            <w:pPr>
              <w:rPr>
                <w:rFonts w:ascii="Arial Narrow" w:eastAsia="Calibri" w:hAnsi="Arial Narrow" w:cs="Calibri"/>
                <w:b/>
                <w:sz w:val="22"/>
                <w:lang w:eastAsia="en-US"/>
              </w:rPr>
            </w:pPr>
          </w:p>
          <w:p w14:paraId="786F0364" w14:textId="77777777" w:rsidR="00624AD5" w:rsidRPr="002F5442" w:rsidRDefault="00624AD5" w:rsidP="00324844">
            <w:pPr>
              <w:rPr>
                <w:rFonts w:ascii="Arial Narrow" w:eastAsia="Calibri" w:hAnsi="Arial Narrow" w:cs="Calibri"/>
                <w:b/>
                <w:sz w:val="22"/>
                <w:lang w:eastAsia="en-US"/>
              </w:rPr>
            </w:pPr>
          </w:p>
        </w:tc>
      </w:tr>
    </w:tbl>
    <w:p w14:paraId="603007C7" w14:textId="2DA75268" w:rsidR="002445CD" w:rsidRDefault="002445CD" w:rsidP="002445CD">
      <w:pPr>
        <w:pStyle w:val="Prrafodelista"/>
        <w:suppressAutoHyphens/>
        <w:spacing w:line="360" w:lineRule="auto"/>
        <w:ind w:left="426" w:right="-1"/>
        <w:jc w:val="both"/>
        <w:rPr>
          <w:rFonts w:ascii="Arial" w:hAnsi="Arial" w:cs="Arial"/>
          <w:b/>
          <w:bCs/>
          <w:sz w:val="22"/>
          <w:szCs w:val="22"/>
          <w:lang w:val="es-ES_tradnl"/>
        </w:rPr>
      </w:pPr>
    </w:p>
    <w:p w14:paraId="071135F4" w14:textId="7BC6C430" w:rsidR="002445CD" w:rsidRDefault="002445CD" w:rsidP="002445CD">
      <w:pPr>
        <w:pStyle w:val="Prrafodelista"/>
        <w:suppressAutoHyphens/>
        <w:spacing w:line="360" w:lineRule="auto"/>
        <w:ind w:left="426" w:right="-1"/>
        <w:jc w:val="both"/>
        <w:rPr>
          <w:rFonts w:ascii="Arial" w:hAnsi="Arial" w:cs="Arial"/>
          <w:b/>
          <w:bCs/>
          <w:sz w:val="22"/>
          <w:szCs w:val="22"/>
          <w:lang w:val="es-ES_tradnl"/>
        </w:rPr>
      </w:pPr>
    </w:p>
    <w:p w14:paraId="170BE913" w14:textId="3EF939C5" w:rsidR="002445CD" w:rsidRDefault="002445CD" w:rsidP="002445CD">
      <w:pPr>
        <w:pStyle w:val="Prrafodelista"/>
        <w:suppressAutoHyphens/>
        <w:spacing w:line="360" w:lineRule="auto"/>
        <w:ind w:left="426" w:right="-1"/>
        <w:jc w:val="both"/>
        <w:rPr>
          <w:rFonts w:ascii="Arial" w:hAnsi="Arial" w:cs="Arial"/>
          <w:b/>
          <w:bCs/>
          <w:sz w:val="22"/>
          <w:szCs w:val="22"/>
          <w:lang w:val="es-ES_tradnl"/>
        </w:rPr>
      </w:pPr>
    </w:p>
    <w:p w14:paraId="7A2A196C" w14:textId="3C1E42CA" w:rsidR="002445CD" w:rsidRDefault="002445CD" w:rsidP="002445CD">
      <w:pPr>
        <w:pStyle w:val="Prrafodelista"/>
        <w:suppressAutoHyphens/>
        <w:spacing w:line="360" w:lineRule="auto"/>
        <w:ind w:left="426" w:right="-1"/>
        <w:jc w:val="both"/>
        <w:rPr>
          <w:rFonts w:ascii="Arial" w:hAnsi="Arial" w:cs="Arial"/>
          <w:b/>
          <w:bCs/>
          <w:sz w:val="22"/>
          <w:szCs w:val="22"/>
          <w:lang w:val="es-ES_tradnl"/>
        </w:rPr>
      </w:pPr>
    </w:p>
    <w:p w14:paraId="5C8DA19C" w14:textId="6A47F5A0" w:rsidR="009645C9" w:rsidRDefault="009645C9" w:rsidP="00757BE9">
      <w:pPr>
        <w:spacing w:before="6" w:line="280" w:lineRule="exact"/>
        <w:ind w:right="676"/>
        <w:rPr>
          <w:rFonts w:asciiTheme="minorHAnsi" w:hAnsiTheme="minorHAnsi" w:cstheme="minorHAnsi"/>
        </w:rPr>
      </w:pPr>
    </w:p>
    <w:p w14:paraId="65A6F0E9" w14:textId="79A6DB24" w:rsidR="00E63751" w:rsidRDefault="00E63751" w:rsidP="00757BE9">
      <w:pPr>
        <w:spacing w:before="6" w:line="280" w:lineRule="exact"/>
        <w:ind w:right="676"/>
        <w:rPr>
          <w:rFonts w:asciiTheme="minorHAnsi" w:hAnsiTheme="minorHAnsi" w:cstheme="minorHAnsi"/>
        </w:rPr>
      </w:pPr>
    </w:p>
    <w:p w14:paraId="1131DB2F" w14:textId="40B24B27" w:rsidR="00E101A3" w:rsidRDefault="00E101A3" w:rsidP="00757BE9">
      <w:pPr>
        <w:spacing w:before="6" w:line="280" w:lineRule="exact"/>
        <w:ind w:right="676"/>
        <w:rPr>
          <w:rFonts w:asciiTheme="minorHAnsi" w:hAnsiTheme="minorHAnsi" w:cstheme="minorHAnsi"/>
        </w:rPr>
      </w:pPr>
    </w:p>
    <w:p w14:paraId="12F9F009" w14:textId="197A4D15" w:rsidR="00E101A3" w:rsidRDefault="00E101A3" w:rsidP="00757BE9">
      <w:pPr>
        <w:spacing w:before="6" w:line="280" w:lineRule="exact"/>
        <w:ind w:right="676"/>
        <w:rPr>
          <w:rFonts w:asciiTheme="minorHAnsi" w:hAnsiTheme="minorHAnsi" w:cstheme="minorHAnsi"/>
        </w:rPr>
      </w:pPr>
    </w:p>
    <w:p w14:paraId="03EBE0DF" w14:textId="0B1E6E02" w:rsidR="00E101A3" w:rsidRDefault="00E101A3" w:rsidP="00757BE9">
      <w:pPr>
        <w:spacing w:before="6" w:line="280" w:lineRule="exact"/>
        <w:ind w:right="676"/>
        <w:rPr>
          <w:rFonts w:asciiTheme="minorHAnsi" w:hAnsiTheme="minorHAnsi" w:cstheme="minorHAnsi"/>
        </w:rPr>
      </w:pPr>
    </w:p>
    <w:p w14:paraId="296EEF89" w14:textId="1FE82613" w:rsidR="00E101A3" w:rsidRDefault="00E101A3" w:rsidP="00757BE9">
      <w:pPr>
        <w:spacing w:before="6" w:line="280" w:lineRule="exact"/>
        <w:ind w:right="676"/>
        <w:rPr>
          <w:rFonts w:asciiTheme="minorHAnsi" w:hAnsiTheme="minorHAnsi" w:cstheme="minorHAnsi"/>
        </w:rPr>
      </w:pPr>
    </w:p>
    <w:p w14:paraId="28096F6F" w14:textId="0D04C893" w:rsidR="00E101A3" w:rsidRDefault="00E101A3" w:rsidP="00757BE9">
      <w:pPr>
        <w:spacing w:before="6" w:line="280" w:lineRule="exact"/>
        <w:ind w:right="676"/>
        <w:rPr>
          <w:rFonts w:asciiTheme="minorHAnsi" w:hAnsiTheme="minorHAnsi" w:cstheme="minorHAnsi"/>
        </w:rPr>
      </w:pPr>
    </w:p>
    <w:p w14:paraId="0B8F5B50" w14:textId="15AED07A" w:rsidR="00E101A3" w:rsidRDefault="00E101A3" w:rsidP="00757BE9">
      <w:pPr>
        <w:spacing w:before="6" w:line="280" w:lineRule="exact"/>
        <w:ind w:right="676"/>
        <w:rPr>
          <w:rFonts w:asciiTheme="minorHAnsi" w:hAnsiTheme="minorHAnsi" w:cstheme="minorHAnsi"/>
        </w:rPr>
      </w:pPr>
    </w:p>
    <w:p w14:paraId="6E808593" w14:textId="77777777" w:rsidR="00E101A3" w:rsidRPr="00C80225" w:rsidRDefault="00E101A3" w:rsidP="00757BE9">
      <w:pPr>
        <w:spacing w:before="6" w:line="280" w:lineRule="exact"/>
        <w:ind w:right="676"/>
        <w:rPr>
          <w:rFonts w:asciiTheme="minorHAnsi" w:hAnsiTheme="minorHAnsi" w:cstheme="minorHAnsi"/>
        </w:rPr>
      </w:pPr>
    </w:p>
    <w:p w14:paraId="7C1CBECD" w14:textId="77777777" w:rsidR="00623695" w:rsidRPr="00623695" w:rsidRDefault="00623695" w:rsidP="00623695">
      <w:pPr>
        <w:pStyle w:val="Prrafodelista"/>
        <w:spacing w:before="240" w:after="240" w:line="360" w:lineRule="auto"/>
        <w:ind w:left="1817" w:right="676"/>
        <w:jc w:val="both"/>
        <w:rPr>
          <w:rFonts w:asciiTheme="minorHAnsi" w:hAnsiTheme="minorHAnsi" w:cstheme="minorHAnsi"/>
          <w:lang w:val="es-PE"/>
        </w:rPr>
      </w:pPr>
    </w:p>
    <w:p w14:paraId="689615CF" w14:textId="72432B4F" w:rsidR="00757BE9" w:rsidRPr="003806C2" w:rsidRDefault="00757BE9" w:rsidP="003B3993">
      <w:pPr>
        <w:pStyle w:val="Prrafodelista"/>
        <w:numPr>
          <w:ilvl w:val="0"/>
          <w:numId w:val="5"/>
        </w:numPr>
        <w:spacing w:before="240" w:after="240" w:line="360" w:lineRule="auto"/>
        <w:ind w:right="676"/>
        <w:jc w:val="both"/>
        <w:rPr>
          <w:rFonts w:ascii="Arial Narrow" w:hAnsi="Arial Narrow" w:cstheme="minorHAnsi"/>
          <w:sz w:val="22"/>
          <w:szCs w:val="22"/>
          <w:lang w:val="es-PE"/>
        </w:rPr>
      </w:pPr>
      <w:r w:rsidRPr="003806C2">
        <w:rPr>
          <w:rFonts w:ascii="Arial Narrow" w:hAnsi="Arial Narrow" w:cstheme="minorHAnsi"/>
          <w:b/>
          <w:spacing w:val="-4"/>
          <w:w w:val="102"/>
          <w:sz w:val="22"/>
          <w:szCs w:val="22"/>
          <w:lang w:val="es-PE"/>
        </w:rPr>
        <w:lastRenderedPageBreak/>
        <w:t>O</w:t>
      </w:r>
      <w:r w:rsidRPr="003806C2">
        <w:rPr>
          <w:rFonts w:ascii="Arial Narrow" w:hAnsi="Arial Narrow" w:cstheme="minorHAnsi"/>
          <w:b/>
          <w:spacing w:val="7"/>
          <w:w w:val="102"/>
          <w:sz w:val="22"/>
          <w:szCs w:val="22"/>
          <w:lang w:val="es-PE"/>
        </w:rPr>
        <w:t>b</w:t>
      </w:r>
      <w:r w:rsidRPr="003806C2">
        <w:rPr>
          <w:rFonts w:ascii="Arial Narrow" w:hAnsi="Arial Narrow" w:cstheme="minorHAnsi"/>
          <w:b/>
          <w:spacing w:val="4"/>
          <w:w w:val="102"/>
          <w:sz w:val="22"/>
          <w:szCs w:val="22"/>
          <w:lang w:val="es-PE"/>
        </w:rPr>
        <w:t>j</w:t>
      </w:r>
      <w:r w:rsidRPr="003806C2">
        <w:rPr>
          <w:rFonts w:ascii="Arial Narrow" w:hAnsi="Arial Narrow" w:cstheme="minorHAnsi"/>
          <w:b/>
          <w:spacing w:val="7"/>
          <w:w w:val="102"/>
          <w:sz w:val="22"/>
          <w:szCs w:val="22"/>
          <w:lang w:val="es-PE"/>
        </w:rPr>
        <w:t>e</w:t>
      </w:r>
      <w:r w:rsidRPr="003806C2">
        <w:rPr>
          <w:rFonts w:ascii="Arial Narrow" w:hAnsi="Arial Narrow" w:cstheme="minorHAnsi"/>
          <w:b/>
          <w:spacing w:val="4"/>
          <w:w w:val="102"/>
          <w:sz w:val="22"/>
          <w:szCs w:val="22"/>
          <w:lang w:val="es-PE"/>
        </w:rPr>
        <w:t>ti</w:t>
      </w:r>
      <w:r w:rsidRPr="003806C2">
        <w:rPr>
          <w:rFonts w:ascii="Arial Narrow" w:hAnsi="Arial Narrow" w:cstheme="minorHAnsi"/>
          <w:b/>
          <w:spacing w:val="-8"/>
          <w:w w:val="102"/>
          <w:sz w:val="22"/>
          <w:szCs w:val="22"/>
          <w:lang w:val="es-PE"/>
        </w:rPr>
        <w:t>v</w:t>
      </w:r>
      <w:r w:rsidRPr="003806C2">
        <w:rPr>
          <w:rFonts w:ascii="Arial Narrow" w:hAnsi="Arial Narrow" w:cstheme="minorHAnsi"/>
          <w:b/>
          <w:spacing w:val="-5"/>
          <w:w w:val="102"/>
          <w:sz w:val="22"/>
          <w:szCs w:val="22"/>
          <w:lang w:val="es-PE"/>
        </w:rPr>
        <w:t>o</w:t>
      </w:r>
      <w:r w:rsidR="00E57936" w:rsidRPr="003806C2">
        <w:rPr>
          <w:rFonts w:ascii="Arial Narrow" w:hAnsi="Arial Narrow" w:cstheme="minorHAnsi"/>
          <w:b/>
          <w:spacing w:val="-5"/>
          <w:w w:val="102"/>
          <w:sz w:val="22"/>
          <w:szCs w:val="22"/>
          <w:lang w:val="es-PE"/>
        </w:rPr>
        <w:t>s</w:t>
      </w:r>
      <w:r w:rsidRPr="003806C2">
        <w:rPr>
          <w:rFonts w:ascii="Arial Narrow" w:hAnsi="Arial Narrow" w:cstheme="minorHAnsi"/>
          <w:b/>
          <w:w w:val="102"/>
          <w:sz w:val="22"/>
          <w:szCs w:val="22"/>
          <w:lang w:val="es-PE"/>
        </w:rPr>
        <w:t>:</w:t>
      </w:r>
    </w:p>
    <w:p w14:paraId="13580B05" w14:textId="41E115D2" w:rsidR="00E63751" w:rsidRPr="003806C2" w:rsidRDefault="00E57936" w:rsidP="00E57936">
      <w:pPr>
        <w:pStyle w:val="Prrafodelista"/>
        <w:keepNext/>
        <w:numPr>
          <w:ilvl w:val="1"/>
          <w:numId w:val="16"/>
        </w:numPr>
        <w:autoSpaceDE w:val="0"/>
        <w:autoSpaceDN w:val="0"/>
        <w:adjustRightInd w:val="0"/>
        <w:spacing w:line="276" w:lineRule="auto"/>
        <w:jc w:val="both"/>
        <w:outlineLvl w:val="2"/>
        <w:rPr>
          <w:rFonts w:ascii="Arial Narrow" w:eastAsia="Calibri" w:hAnsi="Arial Narrow" w:cstheme="minorHAnsi"/>
          <w:b/>
          <w:bCs/>
          <w:iCs/>
          <w:color w:val="000000"/>
          <w:kern w:val="32"/>
          <w:sz w:val="22"/>
          <w:szCs w:val="22"/>
        </w:rPr>
      </w:pPr>
      <w:bookmarkStart w:id="0" w:name="_Toc524537684"/>
      <w:r w:rsidRPr="003806C2">
        <w:rPr>
          <w:rFonts w:ascii="Arial Narrow" w:eastAsia="Calibri" w:hAnsi="Arial Narrow" w:cstheme="minorHAnsi"/>
          <w:b/>
          <w:bCs/>
          <w:iCs/>
          <w:color w:val="000000"/>
          <w:kern w:val="32"/>
          <w:sz w:val="22"/>
          <w:szCs w:val="22"/>
        </w:rPr>
        <w:t xml:space="preserve">  </w:t>
      </w:r>
      <w:r w:rsidR="00E63751" w:rsidRPr="003806C2">
        <w:rPr>
          <w:rFonts w:ascii="Arial Narrow" w:eastAsia="Calibri" w:hAnsi="Arial Narrow" w:cstheme="minorHAnsi"/>
          <w:b/>
          <w:bCs/>
          <w:iCs/>
          <w:color w:val="000000"/>
          <w:kern w:val="32"/>
          <w:sz w:val="22"/>
          <w:szCs w:val="22"/>
        </w:rPr>
        <w:t>OBJETIVO GENERAL</w:t>
      </w:r>
      <w:bookmarkEnd w:id="0"/>
    </w:p>
    <w:p w14:paraId="33AB7F7B" w14:textId="77777777" w:rsidR="00E63751" w:rsidRPr="003806C2" w:rsidRDefault="00E63751" w:rsidP="00E63751">
      <w:pPr>
        <w:spacing w:line="276" w:lineRule="auto"/>
        <w:jc w:val="both"/>
        <w:rPr>
          <w:rFonts w:ascii="Arial Narrow" w:eastAsia="Calibri" w:hAnsi="Arial Narrow" w:cstheme="minorHAnsi"/>
          <w:sz w:val="22"/>
          <w:szCs w:val="22"/>
        </w:rPr>
      </w:pPr>
    </w:p>
    <w:p w14:paraId="55466228" w14:textId="5BCB7219" w:rsidR="00E63751" w:rsidRPr="003806C2" w:rsidRDefault="00055F79" w:rsidP="00E57936">
      <w:pPr>
        <w:spacing w:line="276" w:lineRule="auto"/>
        <w:ind w:left="1134"/>
        <w:jc w:val="both"/>
        <w:rPr>
          <w:rFonts w:ascii="Arial Narrow" w:eastAsia="Calibri" w:hAnsi="Arial Narrow" w:cstheme="minorHAnsi"/>
          <w:sz w:val="22"/>
          <w:szCs w:val="22"/>
        </w:rPr>
      </w:pPr>
      <w:r w:rsidRPr="003806C2">
        <w:rPr>
          <w:rFonts w:ascii="Arial Narrow" w:eastAsia="Calibri" w:hAnsi="Arial Narrow" w:cstheme="minorHAnsi"/>
          <w:sz w:val="22"/>
          <w:szCs w:val="22"/>
        </w:rPr>
        <w:t xml:space="preserve">La </w:t>
      </w:r>
      <w:r w:rsidR="002742F4">
        <w:rPr>
          <w:rFonts w:ascii="Arial Narrow" w:eastAsia="Calibri" w:hAnsi="Arial Narrow" w:cstheme="minorHAnsi"/>
          <w:sz w:val="22"/>
          <w:szCs w:val="22"/>
        </w:rPr>
        <w:t>i</w:t>
      </w:r>
      <w:r w:rsidR="00E63751" w:rsidRPr="003806C2">
        <w:rPr>
          <w:rFonts w:ascii="Arial Narrow" w:eastAsia="Calibri" w:hAnsi="Arial Narrow" w:cstheme="minorHAnsi"/>
          <w:sz w:val="22"/>
          <w:szCs w:val="22"/>
        </w:rPr>
        <w:t xml:space="preserve">dentificación de </w:t>
      </w:r>
      <w:r w:rsidRPr="003806C2">
        <w:rPr>
          <w:rFonts w:ascii="Arial Narrow" w:eastAsia="Calibri" w:hAnsi="Arial Narrow" w:cstheme="minorHAnsi"/>
          <w:sz w:val="22"/>
          <w:szCs w:val="22"/>
        </w:rPr>
        <w:t>casos,</w:t>
      </w:r>
      <w:r w:rsidR="00E63751" w:rsidRPr="003806C2">
        <w:rPr>
          <w:rFonts w:ascii="Arial Narrow" w:eastAsia="Calibri" w:hAnsi="Arial Narrow" w:cstheme="minorHAnsi"/>
          <w:sz w:val="22"/>
          <w:szCs w:val="22"/>
        </w:rPr>
        <w:t xml:space="preserve"> evaluación</w:t>
      </w:r>
      <w:r w:rsidRPr="003806C2">
        <w:rPr>
          <w:rFonts w:ascii="Arial Narrow" w:eastAsia="Calibri" w:hAnsi="Arial Narrow" w:cstheme="minorHAnsi"/>
          <w:sz w:val="22"/>
          <w:szCs w:val="22"/>
        </w:rPr>
        <w:t xml:space="preserve"> de los </w:t>
      </w:r>
      <w:r w:rsidR="00011A83" w:rsidRPr="003806C2">
        <w:rPr>
          <w:rFonts w:ascii="Arial Narrow" w:eastAsia="Calibri" w:hAnsi="Arial Narrow" w:cstheme="minorHAnsi"/>
          <w:sz w:val="22"/>
          <w:szCs w:val="22"/>
        </w:rPr>
        <w:t>mismos y</w:t>
      </w:r>
      <w:r w:rsidR="00E63751" w:rsidRPr="003806C2">
        <w:rPr>
          <w:rFonts w:ascii="Arial Narrow" w:eastAsia="Calibri" w:hAnsi="Arial Narrow" w:cstheme="minorHAnsi"/>
          <w:sz w:val="22"/>
          <w:szCs w:val="22"/>
        </w:rPr>
        <w:t xml:space="preserve"> control de los factores de riesgo para </w:t>
      </w:r>
      <w:r w:rsidR="001A7FD9" w:rsidRPr="003806C2">
        <w:rPr>
          <w:rFonts w:ascii="Arial Narrow" w:eastAsia="Calibri" w:hAnsi="Arial Narrow" w:cstheme="minorHAnsi"/>
          <w:sz w:val="22"/>
          <w:szCs w:val="22"/>
        </w:rPr>
        <w:t xml:space="preserve">evitar o controlar la </w:t>
      </w:r>
      <w:r w:rsidR="00E63751" w:rsidRPr="003806C2">
        <w:rPr>
          <w:rFonts w:ascii="Arial Narrow" w:eastAsia="Calibri" w:hAnsi="Arial Narrow" w:cstheme="minorHAnsi"/>
          <w:sz w:val="22"/>
          <w:szCs w:val="22"/>
        </w:rPr>
        <w:t xml:space="preserve">aparición de </w:t>
      </w:r>
      <w:r w:rsidR="00011A83" w:rsidRPr="003806C2">
        <w:rPr>
          <w:rFonts w:ascii="Arial Narrow" w:eastAsia="Calibri" w:hAnsi="Arial Narrow" w:cstheme="minorHAnsi"/>
          <w:sz w:val="22"/>
          <w:szCs w:val="22"/>
        </w:rPr>
        <w:t>alteraciones</w:t>
      </w:r>
      <w:r w:rsidR="00E63751" w:rsidRPr="003806C2">
        <w:rPr>
          <w:rFonts w:ascii="Arial Narrow" w:eastAsia="Calibri" w:hAnsi="Arial Narrow" w:cstheme="minorHAnsi"/>
          <w:sz w:val="22"/>
          <w:szCs w:val="22"/>
        </w:rPr>
        <w:t xml:space="preserve"> </w:t>
      </w:r>
      <w:proofErr w:type="spellStart"/>
      <w:r w:rsidR="00011A83" w:rsidRPr="003806C2">
        <w:rPr>
          <w:rFonts w:ascii="Arial Narrow" w:eastAsia="Calibri" w:hAnsi="Arial Narrow" w:cstheme="minorHAnsi"/>
          <w:sz w:val="22"/>
          <w:szCs w:val="22"/>
        </w:rPr>
        <w:t>osteomioarticulares</w:t>
      </w:r>
      <w:proofErr w:type="spellEnd"/>
      <w:r w:rsidR="00011A83" w:rsidRPr="003806C2">
        <w:rPr>
          <w:rFonts w:ascii="Arial Narrow" w:eastAsia="Calibri" w:hAnsi="Arial Narrow" w:cstheme="minorHAnsi"/>
          <w:sz w:val="22"/>
          <w:szCs w:val="22"/>
        </w:rPr>
        <w:t xml:space="preserve"> (OMA)</w:t>
      </w:r>
      <w:r w:rsidR="001A7FD9" w:rsidRPr="003806C2">
        <w:rPr>
          <w:rFonts w:ascii="Arial Narrow" w:eastAsia="Calibri" w:hAnsi="Arial Narrow" w:cstheme="minorHAnsi"/>
          <w:sz w:val="22"/>
          <w:szCs w:val="22"/>
        </w:rPr>
        <w:t xml:space="preserve"> así como</w:t>
      </w:r>
      <w:r w:rsidR="00E63751" w:rsidRPr="003806C2">
        <w:rPr>
          <w:rFonts w:ascii="Arial Narrow" w:eastAsia="Calibri" w:hAnsi="Arial Narrow" w:cstheme="minorHAnsi"/>
          <w:sz w:val="22"/>
          <w:szCs w:val="22"/>
        </w:rPr>
        <w:t xml:space="preserve"> prevenir la progresión de c</w:t>
      </w:r>
      <w:r w:rsidR="003B5F0C">
        <w:rPr>
          <w:rFonts w:ascii="Arial Narrow" w:eastAsia="Calibri" w:hAnsi="Arial Narrow" w:cstheme="minorHAnsi"/>
          <w:sz w:val="22"/>
          <w:szCs w:val="22"/>
        </w:rPr>
        <w:t xml:space="preserve">asos con enfermedad establecida </w:t>
      </w:r>
      <w:r w:rsidR="00E63751" w:rsidRPr="003806C2">
        <w:rPr>
          <w:rFonts w:ascii="Arial Narrow" w:eastAsia="Calibri" w:hAnsi="Arial Narrow" w:cstheme="minorHAnsi"/>
          <w:sz w:val="22"/>
          <w:szCs w:val="22"/>
        </w:rPr>
        <w:t xml:space="preserve">en la </w:t>
      </w:r>
      <w:r w:rsidRPr="003806C2">
        <w:rPr>
          <w:rFonts w:ascii="Arial Narrow" w:eastAsia="Calibri" w:hAnsi="Arial Narrow" w:cstheme="minorHAnsi"/>
          <w:sz w:val="22"/>
          <w:szCs w:val="22"/>
        </w:rPr>
        <w:t>institución educativa</w:t>
      </w:r>
      <w:r w:rsidR="00E63751" w:rsidRPr="003806C2">
        <w:rPr>
          <w:rFonts w:ascii="Arial Narrow" w:eastAsia="Calibri" w:hAnsi="Arial Narrow" w:cstheme="minorHAnsi"/>
          <w:sz w:val="22"/>
          <w:szCs w:val="22"/>
        </w:rPr>
        <w:t>.</w:t>
      </w:r>
    </w:p>
    <w:p w14:paraId="08307585" w14:textId="77777777" w:rsidR="00E63751" w:rsidRPr="003806C2" w:rsidRDefault="00E63751" w:rsidP="00E63751">
      <w:pPr>
        <w:spacing w:line="276" w:lineRule="auto"/>
        <w:ind w:left="708"/>
        <w:jc w:val="both"/>
        <w:rPr>
          <w:rFonts w:ascii="Arial Narrow" w:eastAsia="Calibri" w:hAnsi="Arial Narrow" w:cstheme="minorHAnsi"/>
          <w:sz w:val="22"/>
          <w:szCs w:val="22"/>
        </w:rPr>
      </w:pPr>
    </w:p>
    <w:p w14:paraId="461932C0" w14:textId="17B5032A" w:rsidR="00E63751" w:rsidRPr="003806C2" w:rsidRDefault="00E57936" w:rsidP="00E57936">
      <w:pPr>
        <w:pStyle w:val="Prrafodelista"/>
        <w:keepNext/>
        <w:numPr>
          <w:ilvl w:val="1"/>
          <w:numId w:val="16"/>
        </w:numPr>
        <w:spacing w:line="276" w:lineRule="auto"/>
        <w:jc w:val="both"/>
        <w:outlineLvl w:val="1"/>
        <w:rPr>
          <w:rFonts w:ascii="Arial Narrow" w:eastAsia="Calibri" w:hAnsi="Arial Narrow" w:cstheme="minorHAnsi"/>
          <w:b/>
          <w:iCs/>
          <w:sz w:val="22"/>
          <w:szCs w:val="22"/>
          <w:lang w:val="es-MX"/>
        </w:rPr>
      </w:pPr>
      <w:bookmarkStart w:id="1" w:name="_Toc524537685"/>
      <w:r w:rsidRPr="003806C2">
        <w:rPr>
          <w:rFonts w:ascii="Arial Narrow" w:eastAsia="Calibri" w:hAnsi="Arial Narrow" w:cstheme="minorHAnsi"/>
          <w:b/>
          <w:iCs/>
          <w:sz w:val="22"/>
          <w:szCs w:val="22"/>
          <w:lang w:val="es-MX"/>
        </w:rPr>
        <w:t xml:space="preserve">  </w:t>
      </w:r>
      <w:r w:rsidR="00BB61CC">
        <w:rPr>
          <w:rFonts w:ascii="Arial Narrow" w:eastAsia="Calibri" w:hAnsi="Arial Narrow" w:cstheme="minorHAnsi"/>
          <w:b/>
          <w:iCs/>
          <w:sz w:val="22"/>
          <w:szCs w:val="22"/>
          <w:lang w:val="es-MX"/>
        </w:rPr>
        <w:t>OBJETIVOS ESPECÍ</w:t>
      </w:r>
      <w:r w:rsidR="00E63751" w:rsidRPr="003806C2">
        <w:rPr>
          <w:rFonts w:ascii="Arial Narrow" w:eastAsia="Calibri" w:hAnsi="Arial Narrow" w:cstheme="minorHAnsi"/>
          <w:b/>
          <w:iCs/>
          <w:sz w:val="22"/>
          <w:szCs w:val="22"/>
          <w:lang w:val="es-MX"/>
        </w:rPr>
        <w:t>FICOS</w:t>
      </w:r>
      <w:bookmarkEnd w:id="1"/>
    </w:p>
    <w:p w14:paraId="4FBCDBDF" w14:textId="77777777" w:rsidR="00E63751" w:rsidRPr="003806C2" w:rsidRDefault="00E63751" w:rsidP="00E63751">
      <w:pPr>
        <w:rPr>
          <w:rFonts w:ascii="Arial Narrow" w:eastAsia="Calibri" w:hAnsi="Arial Narrow"/>
          <w:sz w:val="22"/>
          <w:szCs w:val="22"/>
          <w:lang w:val="es-MX"/>
        </w:rPr>
      </w:pPr>
    </w:p>
    <w:p w14:paraId="1B4BD7F9" w14:textId="550A9667" w:rsidR="00E63751" w:rsidRPr="003806C2" w:rsidRDefault="00E63751" w:rsidP="003B3993">
      <w:pPr>
        <w:numPr>
          <w:ilvl w:val="0"/>
          <w:numId w:val="7"/>
        </w:numPr>
        <w:spacing w:line="276" w:lineRule="auto"/>
        <w:ind w:left="1418"/>
        <w:jc w:val="both"/>
        <w:rPr>
          <w:rFonts w:ascii="Arial Narrow" w:eastAsia="Calibri" w:hAnsi="Arial Narrow" w:cstheme="minorHAnsi"/>
          <w:sz w:val="22"/>
          <w:szCs w:val="22"/>
          <w:lang w:val="es-MX"/>
        </w:rPr>
      </w:pPr>
      <w:r w:rsidRPr="003806C2">
        <w:rPr>
          <w:rFonts w:ascii="Arial Narrow" w:eastAsia="Calibri" w:hAnsi="Arial Narrow" w:cstheme="minorHAnsi"/>
          <w:sz w:val="22"/>
          <w:szCs w:val="22"/>
          <w:lang w:val="es-MX"/>
        </w:rPr>
        <w:t xml:space="preserve">Determinar las áreas </w:t>
      </w:r>
      <w:r w:rsidR="001A7FD9" w:rsidRPr="003806C2">
        <w:rPr>
          <w:rFonts w:ascii="Arial Narrow" w:eastAsia="Calibri" w:hAnsi="Arial Narrow" w:cstheme="minorHAnsi"/>
          <w:sz w:val="22"/>
          <w:szCs w:val="22"/>
          <w:lang w:val="es-MX"/>
        </w:rPr>
        <w:t xml:space="preserve">o puestos </w:t>
      </w:r>
      <w:r w:rsidRPr="003806C2">
        <w:rPr>
          <w:rFonts w:ascii="Arial Narrow" w:eastAsia="Calibri" w:hAnsi="Arial Narrow" w:cstheme="minorHAnsi"/>
          <w:sz w:val="22"/>
          <w:szCs w:val="22"/>
          <w:lang w:val="es-MX"/>
        </w:rPr>
        <w:t>crític</w:t>
      </w:r>
      <w:r w:rsidR="001A7FD9" w:rsidRPr="003806C2">
        <w:rPr>
          <w:rFonts w:ascii="Arial Narrow" w:eastAsia="Calibri" w:hAnsi="Arial Narrow" w:cstheme="minorHAnsi"/>
          <w:sz w:val="22"/>
          <w:szCs w:val="22"/>
          <w:lang w:val="es-MX"/>
        </w:rPr>
        <w:t>o</w:t>
      </w:r>
      <w:r w:rsidRPr="003806C2">
        <w:rPr>
          <w:rFonts w:ascii="Arial Narrow" w:eastAsia="Calibri" w:hAnsi="Arial Narrow" w:cstheme="minorHAnsi"/>
          <w:sz w:val="22"/>
          <w:szCs w:val="22"/>
          <w:lang w:val="es-MX"/>
        </w:rPr>
        <w:t xml:space="preserve">s que están más expuestas a sufrir trastornos </w:t>
      </w:r>
      <w:proofErr w:type="spellStart"/>
      <w:r w:rsidR="00011A83" w:rsidRPr="003806C2">
        <w:rPr>
          <w:rFonts w:ascii="Arial Narrow" w:eastAsia="Calibri" w:hAnsi="Arial Narrow" w:cstheme="minorHAnsi"/>
          <w:sz w:val="22"/>
          <w:szCs w:val="22"/>
        </w:rPr>
        <w:t>osteomioarticulares</w:t>
      </w:r>
      <w:proofErr w:type="spellEnd"/>
      <w:r w:rsidR="00011A83" w:rsidRPr="003806C2">
        <w:rPr>
          <w:rFonts w:ascii="Arial Narrow" w:eastAsia="Calibri" w:hAnsi="Arial Narrow" w:cstheme="minorHAnsi"/>
          <w:sz w:val="22"/>
          <w:szCs w:val="22"/>
        </w:rPr>
        <w:t xml:space="preserve"> (OMA)</w:t>
      </w:r>
      <w:r w:rsidRPr="003806C2">
        <w:rPr>
          <w:rFonts w:ascii="Arial Narrow" w:eastAsia="Calibri" w:hAnsi="Arial Narrow" w:cstheme="minorHAnsi"/>
          <w:sz w:val="22"/>
          <w:szCs w:val="22"/>
          <w:lang w:val="es-MX"/>
        </w:rPr>
        <w:t xml:space="preserve"> dentro de la institución.</w:t>
      </w:r>
    </w:p>
    <w:p w14:paraId="47A93CC1" w14:textId="3921F403" w:rsidR="00E63751" w:rsidRPr="003806C2" w:rsidRDefault="00E66FE4" w:rsidP="003B3993">
      <w:pPr>
        <w:numPr>
          <w:ilvl w:val="0"/>
          <w:numId w:val="7"/>
        </w:numPr>
        <w:spacing w:line="276" w:lineRule="auto"/>
        <w:ind w:left="1418"/>
        <w:jc w:val="both"/>
        <w:rPr>
          <w:rFonts w:ascii="Arial Narrow" w:eastAsia="Calibri" w:hAnsi="Arial Narrow" w:cstheme="minorHAnsi"/>
          <w:sz w:val="22"/>
          <w:szCs w:val="22"/>
          <w:lang w:val="es-MX"/>
        </w:rPr>
      </w:pPr>
      <w:r w:rsidRPr="003806C2">
        <w:rPr>
          <w:rFonts w:ascii="Arial Narrow" w:eastAsia="Calibri" w:hAnsi="Arial Narrow" w:cstheme="minorHAnsi"/>
          <w:sz w:val="22"/>
          <w:szCs w:val="22"/>
          <w:lang w:val="es-MX"/>
        </w:rPr>
        <w:t>Velar por la r</w:t>
      </w:r>
      <w:r w:rsidR="00E63751" w:rsidRPr="003806C2">
        <w:rPr>
          <w:rFonts w:ascii="Arial Narrow" w:eastAsia="Calibri" w:hAnsi="Arial Narrow" w:cstheme="minorHAnsi"/>
          <w:sz w:val="22"/>
          <w:szCs w:val="22"/>
          <w:lang w:val="es-MX"/>
        </w:rPr>
        <w:t>ealiza</w:t>
      </w:r>
      <w:r w:rsidRPr="003806C2">
        <w:rPr>
          <w:rFonts w:ascii="Arial Narrow" w:eastAsia="Calibri" w:hAnsi="Arial Narrow" w:cstheme="minorHAnsi"/>
          <w:sz w:val="22"/>
          <w:szCs w:val="22"/>
          <w:lang w:val="es-MX"/>
        </w:rPr>
        <w:t xml:space="preserve">ción periódica de </w:t>
      </w:r>
      <w:r w:rsidR="001A7FD9" w:rsidRPr="003806C2">
        <w:rPr>
          <w:rFonts w:ascii="Arial Narrow" w:eastAsia="Calibri" w:hAnsi="Arial Narrow" w:cstheme="minorHAnsi"/>
          <w:sz w:val="22"/>
          <w:szCs w:val="22"/>
          <w:lang w:val="es-MX"/>
        </w:rPr>
        <w:t>una</w:t>
      </w:r>
      <w:r w:rsidR="00E63751" w:rsidRPr="003806C2">
        <w:rPr>
          <w:rFonts w:ascii="Arial Narrow" w:eastAsia="Calibri" w:hAnsi="Arial Narrow" w:cstheme="minorHAnsi"/>
          <w:sz w:val="22"/>
          <w:szCs w:val="22"/>
          <w:lang w:val="es-MX"/>
        </w:rPr>
        <w:t xml:space="preserve"> evaluación </w:t>
      </w:r>
      <w:r w:rsidRPr="003806C2">
        <w:rPr>
          <w:rFonts w:ascii="Arial Narrow" w:eastAsia="Calibri" w:hAnsi="Arial Narrow" w:cstheme="minorHAnsi"/>
          <w:sz w:val="22"/>
          <w:szCs w:val="22"/>
          <w:lang w:val="es-MX"/>
        </w:rPr>
        <w:t>musculo</w:t>
      </w:r>
      <w:r w:rsidR="00570DE4" w:rsidRPr="003806C2">
        <w:rPr>
          <w:rFonts w:ascii="Arial Narrow" w:eastAsia="Calibri" w:hAnsi="Arial Narrow" w:cstheme="minorHAnsi"/>
          <w:sz w:val="22"/>
          <w:szCs w:val="22"/>
          <w:lang w:val="es-MX"/>
        </w:rPr>
        <w:t xml:space="preserve"> </w:t>
      </w:r>
      <w:r w:rsidRPr="003806C2">
        <w:rPr>
          <w:rFonts w:ascii="Arial Narrow" w:eastAsia="Calibri" w:hAnsi="Arial Narrow" w:cstheme="minorHAnsi"/>
          <w:sz w:val="22"/>
          <w:szCs w:val="22"/>
          <w:lang w:val="es-MX"/>
        </w:rPr>
        <w:t>esquelétic</w:t>
      </w:r>
      <w:r w:rsidR="002328C9" w:rsidRPr="003806C2">
        <w:rPr>
          <w:rFonts w:ascii="Arial Narrow" w:eastAsia="Calibri" w:hAnsi="Arial Narrow" w:cstheme="minorHAnsi"/>
          <w:sz w:val="22"/>
          <w:szCs w:val="22"/>
          <w:lang w:val="es-MX"/>
        </w:rPr>
        <w:t>o</w:t>
      </w:r>
      <w:r w:rsidR="00570DE4" w:rsidRPr="003806C2">
        <w:rPr>
          <w:rFonts w:ascii="Arial Narrow" w:eastAsia="Calibri" w:hAnsi="Arial Narrow" w:cstheme="minorHAnsi"/>
          <w:sz w:val="22"/>
          <w:szCs w:val="22"/>
          <w:lang w:val="es-MX"/>
        </w:rPr>
        <w:t xml:space="preserve"> articular</w:t>
      </w:r>
      <w:r w:rsidR="00E63751" w:rsidRPr="003806C2">
        <w:rPr>
          <w:rFonts w:ascii="Arial Narrow" w:eastAsia="Calibri" w:hAnsi="Arial Narrow" w:cstheme="minorHAnsi"/>
          <w:sz w:val="22"/>
          <w:szCs w:val="22"/>
          <w:lang w:val="es-MX"/>
        </w:rPr>
        <w:t xml:space="preserve"> a los trabajadores para identificar factores de riesgo ergonómicos presentes en </w:t>
      </w:r>
      <w:r w:rsidRPr="003806C2">
        <w:rPr>
          <w:rFonts w:ascii="Arial Narrow" w:eastAsia="Calibri" w:hAnsi="Arial Narrow" w:cstheme="minorHAnsi"/>
          <w:sz w:val="22"/>
          <w:szCs w:val="22"/>
          <w:lang w:val="es-MX"/>
        </w:rPr>
        <w:t>sus</w:t>
      </w:r>
      <w:r w:rsidR="00E63751" w:rsidRPr="003806C2">
        <w:rPr>
          <w:rFonts w:ascii="Arial Narrow" w:eastAsia="Calibri" w:hAnsi="Arial Narrow" w:cstheme="minorHAnsi"/>
          <w:sz w:val="22"/>
          <w:szCs w:val="22"/>
          <w:lang w:val="es-MX"/>
        </w:rPr>
        <w:t xml:space="preserve"> tareas.</w:t>
      </w:r>
    </w:p>
    <w:p w14:paraId="428C9506" w14:textId="12A6E466" w:rsidR="00E63751" w:rsidRPr="003806C2" w:rsidRDefault="00E63751" w:rsidP="003B3993">
      <w:pPr>
        <w:numPr>
          <w:ilvl w:val="0"/>
          <w:numId w:val="7"/>
        </w:numPr>
        <w:spacing w:line="276" w:lineRule="auto"/>
        <w:ind w:left="1418"/>
        <w:jc w:val="both"/>
        <w:rPr>
          <w:rFonts w:ascii="Arial Narrow" w:eastAsia="Calibri" w:hAnsi="Arial Narrow" w:cstheme="minorHAnsi"/>
          <w:sz w:val="22"/>
          <w:szCs w:val="22"/>
          <w:lang w:val="es-MX"/>
        </w:rPr>
      </w:pPr>
      <w:r w:rsidRPr="003806C2">
        <w:rPr>
          <w:rFonts w:ascii="Arial Narrow" w:eastAsia="Calibri" w:hAnsi="Arial Narrow" w:cstheme="minorHAnsi"/>
          <w:sz w:val="22"/>
          <w:szCs w:val="22"/>
          <w:lang w:val="es-MX"/>
        </w:rPr>
        <w:t xml:space="preserve">Realizar medidas de control dirigidas a disminuir el riesgo de enfermedades profesionales originadas por trastornos </w:t>
      </w:r>
      <w:r w:rsidR="00570DE4" w:rsidRPr="003806C2">
        <w:rPr>
          <w:rFonts w:ascii="Arial Narrow" w:eastAsia="Calibri" w:hAnsi="Arial Narrow" w:cstheme="minorHAnsi"/>
          <w:sz w:val="22"/>
          <w:szCs w:val="22"/>
          <w:lang w:val="es-MX"/>
        </w:rPr>
        <w:t>OMA.</w:t>
      </w:r>
    </w:p>
    <w:p w14:paraId="263DEA03" w14:textId="46D2234C" w:rsidR="00E63751" w:rsidRPr="003806C2" w:rsidRDefault="00E63751" w:rsidP="003B3993">
      <w:pPr>
        <w:numPr>
          <w:ilvl w:val="0"/>
          <w:numId w:val="7"/>
        </w:numPr>
        <w:spacing w:line="276" w:lineRule="auto"/>
        <w:ind w:left="1418"/>
        <w:jc w:val="both"/>
        <w:rPr>
          <w:rFonts w:ascii="Arial Narrow" w:eastAsia="Calibri" w:hAnsi="Arial Narrow" w:cstheme="minorHAnsi"/>
          <w:sz w:val="22"/>
          <w:szCs w:val="22"/>
          <w:lang w:val="es-MX"/>
        </w:rPr>
      </w:pPr>
      <w:r w:rsidRPr="003806C2">
        <w:rPr>
          <w:rFonts w:ascii="Arial Narrow" w:eastAsia="Calibri" w:hAnsi="Arial Narrow" w:cstheme="minorHAnsi"/>
          <w:sz w:val="22"/>
          <w:szCs w:val="22"/>
        </w:rPr>
        <w:t>Realizar seguimiento a los trabajadores con recomendaciones dadas en el concepto de las valoraciones tanto de ingreso como periódic</w:t>
      </w:r>
      <w:r w:rsidR="001A7FD9" w:rsidRPr="003806C2">
        <w:rPr>
          <w:rFonts w:ascii="Arial Narrow" w:eastAsia="Calibri" w:hAnsi="Arial Narrow" w:cstheme="minorHAnsi"/>
          <w:sz w:val="22"/>
          <w:szCs w:val="22"/>
        </w:rPr>
        <w:t>as</w:t>
      </w:r>
      <w:r w:rsidRPr="003806C2">
        <w:rPr>
          <w:rFonts w:ascii="Arial Narrow" w:eastAsia="Calibri" w:hAnsi="Arial Narrow" w:cstheme="minorHAnsi"/>
          <w:sz w:val="22"/>
          <w:szCs w:val="22"/>
        </w:rPr>
        <w:t xml:space="preserve"> </w:t>
      </w:r>
      <w:r w:rsidR="00E66FE4" w:rsidRPr="003806C2">
        <w:rPr>
          <w:rFonts w:ascii="Arial Narrow" w:eastAsia="Calibri" w:hAnsi="Arial Narrow" w:cstheme="minorHAnsi"/>
          <w:sz w:val="22"/>
          <w:szCs w:val="22"/>
        </w:rPr>
        <w:t xml:space="preserve">de sus evoluciones médicas </w:t>
      </w:r>
      <w:r w:rsidRPr="003806C2">
        <w:rPr>
          <w:rFonts w:ascii="Arial Narrow" w:eastAsia="Calibri" w:hAnsi="Arial Narrow" w:cstheme="minorHAnsi"/>
          <w:sz w:val="22"/>
          <w:szCs w:val="22"/>
        </w:rPr>
        <w:t xml:space="preserve">con énfasis </w:t>
      </w:r>
      <w:r w:rsidR="002328C9" w:rsidRPr="003806C2">
        <w:rPr>
          <w:rFonts w:ascii="Arial Narrow" w:eastAsia="Calibri" w:hAnsi="Arial Narrow" w:cstheme="minorHAnsi"/>
          <w:sz w:val="22"/>
          <w:szCs w:val="22"/>
          <w:lang w:val="es-MX"/>
        </w:rPr>
        <w:t>musculo esquelético articular</w:t>
      </w:r>
    </w:p>
    <w:p w14:paraId="41F37D99" w14:textId="0605EAE5" w:rsidR="00E66FE4" w:rsidRPr="003806C2" w:rsidRDefault="00E66FE4" w:rsidP="003B3993">
      <w:pPr>
        <w:numPr>
          <w:ilvl w:val="0"/>
          <w:numId w:val="7"/>
        </w:numPr>
        <w:spacing w:line="276" w:lineRule="auto"/>
        <w:ind w:left="1418"/>
        <w:jc w:val="both"/>
        <w:rPr>
          <w:rFonts w:ascii="Arial Narrow" w:eastAsia="Calibri" w:hAnsi="Arial Narrow" w:cstheme="minorHAnsi"/>
          <w:sz w:val="22"/>
          <w:szCs w:val="22"/>
          <w:lang w:val="es-MX"/>
        </w:rPr>
      </w:pPr>
      <w:r w:rsidRPr="003806C2">
        <w:rPr>
          <w:rFonts w:ascii="Arial Narrow" w:hAnsi="Arial Narrow" w:cstheme="minorHAnsi"/>
          <w:color w:val="000000"/>
          <w:sz w:val="22"/>
          <w:szCs w:val="22"/>
          <w:lang w:eastAsia="es-PE"/>
        </w:rPr>
        <w:t xml:space="preserve">Reducción anual en incidencia de trastorno </w:t>
      </w:r>
      <w:r w:rsidR="002328C9" w:rsidRPr="003806C2">
        <w:rPr>
          <w:rFonts w:ascii="Arial Narrow" w:hAnsi="Arial Narrow" w:cstheme="minorHAnsi"/>
          <w:color w:val="000000"/>
          <w:sz w:val="22"/>
          <w:szCs w:val="22"/>
          <w:lang w:eastAsia="es-PE"/>
        </w:rPr>
        <w:t xml:space="preserve">OMA </w:t>
      </w:r>
      <w:r w:rsidRPr="003806C2">
        <w:rPr>
          <w:rFonts w:ascii="Arial Narrow" w:hAnsi="Arial Narrow" w:cstheme="minorHAnsi"/>
          <w:color w:val="000000"/>
          <w:sz w:val="22"/>
          <w:szCs w:val="22"/>
          <w:lang w:eastAsia="es-PE"/>
        </w:rPr>
        <w:t>detectados en el examen médico</w:t>
      </w:r>
      <w:r w:rsidR="002328C9" w:rsidRPr="003806C2">
        <w:rPr>
          <w:rFonts w:ascii="Arial Narrow" w:hAnsi="Arial Narrow" w:cstheme="minorHAnsi"/>
          <w:color w:val="000000"/>
          <w:sz w:val="22"/>
          <w:szCs w:val="22"/>
          <w:lang w:eastAsia="es-PE"/>
        </w:rPr>
        <w:t xml:space="preserve"> periódico y como seguimiento clínico.</w:t>
      </w:r>
    </w:p>
    <w:p w14:paraId="67B95F4F" w14:textId="77777777" w:rsidR="00623695" w:rsidRPr="003806C2" w:rsidRDefault="00623695" w:rsidP="00623695">
      <w:pPr>
        <w:spacing w:line="276" w:lineRule="auto"/>
        <w:ind w:left="1418"/>
        <w:jc w:val="both"/>
        <w:rPr>
          <w:rFonts w:ascii="Arial Narrow" w:eastAsia="Calibri" w:hAnsi="Arial Narrow" w:cstheme="minorHAnsi"/>
          <w:sz w:val="22"/>
          <w:szCs w:val="22"/>
          <w:lang w:val="es-MX"/>
        </w:rPr>
      </w:pPr>
    </w:p>
    <w:p w14:paraId="7FF82691" w14:textId="40F006CF" w:rsidR="00E63751" w:rsidRPr="003806C2" w:rsidRDefault="00E63751" w:rsidP="003B3993">
      <w:pPr>
        <w:pStyle w:val="Prrafodelista"/>
        <w:numPr>
          <w:ilvl w:val="0"/>
          <w:numId w:val="5"/>
        </w:numPr>
        <w:spacing w:before="240" w:after="240" w:line="360" w:lineRule="auto"/>
        <w:ind w:right="676"/>
        <w:jc w:val="both"/>
        <w:rPr>
          <w:rFonts w:ascii="Arial Narrow" w:hAnsi="Arial Narrow" w:cstheme="minorHAnsi"/>
          <w:b/>
          <w:bCs/>
          <w:sz w:val="22"/>
          <w:szCs w:val="22"/>
          <w:lang w:val="es-PE"/>
        </w:rPr>
      </w:pPr>
      <w:r w:rsidRPr="003806C2">
        <w:rPr>
          <w:rFonts w:ascii="Arial Narrow" w:hAnsi="Arial Narrow" w:cstheme="minorHAnsi"/>
          <w:b/>
          <w:bCs/>
          <w:sz w:val="22"/>
          <w:szCs w:val="22"/>
          <w:lang w:val="es-PE"/>
        </w:rPr>
        <w:t>A</w:t>
      </w:r>
      <w:r w:rsidR="00E66FE4" w:rsidRPr="003806C2">
        <w:rPr>
          <w:rFonts w:ascii="Arial Narrow" w:hAnsi="Arial Narrow" w:cstheme="minorHAnsi"/>
          <w:b/>
          <w:bCs/>
          <w:sz w:val="22"/>
          <w:szCs w:val="22"/>
          <w:lang w:val="es-PE"/>
        </w:rPr>
        <w:t>lcance:</w:t>
      </w:r>
    </w:p>
    <w:p w14:paraId="7F7A43FC" w14:textId="47C4DF4A" w:rsidR="00E63751" w:rsidRPr="003806C2" w:rsidRDefault="00E66FE4" w:rsidP="0050504B">
      <w:pPr>
        <w:pStyle w:val="Prrafodelista"/>
        <w:spacing w:line="276" w:lineRule="auto"/>
        <w:ind w:left="1817" w:right="-1"/>
        <w:jc w:val="both"/>
        <w:rPr>
          <w:rFonts w:ascii="Arial Narrow" w:hAnsi="Arial Narrow" w:cstheme="minorHAnsi"/>
          <w:sz w:val="22"/>
          <w:szCs w:val="22"/>
        </w:rPr>
      </w:pPr>
      <w:r w:rsidRPr="003806C2">
        <w:rPr>
          <w:rFonts w:ascii="Arial Narrow" w:hAnsi="Arial Narrow" w:cstheme="minorHAnsi"/>
          <w:sz w:val="22"/>
          <w:szCs w:val="22"/>
        </w:rPr>
        <w:t xml:space="preserve">El presente procedimiento es aplicable a todo personal que labora en las áreas </w:t>
      </w:r>
      <w:r w:rsidR="001A7FD9" w:rsidRPr="003806C2">
        <w:rPr>
          <w:rFonts w:ascii="Arial Narrow" w:hAnsi="Arial Narrow" w:cstheme="minorHAnsi"/>
          <w:sz w:val="22"/>
          <w:szCs w:val="22"/>
        </w:rPr>
        <w:t>o</w:t>
      </w:r>
      <w:r w:rsidR="0050504B">
        <w:rPr>
          <w:rFonts w:ascii="Arial Narrow" w:hAnsi="Arial Narrow" w:cstheme="minorHAnsi"/>
          <w:sz w:val="22"/>
          <w:szCs w:val="22"/>
        </w:rPr>
        <w:t xml:space="preserve"> </w:t>
      </w:r>
      <w:r w:rsidRPr="003806C2">
        <w:rPr>
          <w:rFonts w:ascii="Arial Narrow" w:hAnsi="Arial Narrow" w:cstheme="minorHAnsi"/>
          <w:sz w:val="22"/>
          <w:szCs w:val="22"/>
        </w:rPr>
        <w:t xml:space="preserve">servicios </w:t>
      </w:r>
      <w:r w:rsidRPr="003806C2">
        <w:rPr>
          <w:rFonts w:ascii="Arial Narrow" w:hAnsi="Arial Narrow" w:cstheme="minorHAnsi"/>
          <w:color w:val="1D1B11" w:themeColor="background2" w:themeShade="1A"/>
          <w:sz w:val="22"/>
          <w:szCs w:val="22"/>
        </w:rPr>
        <w:t xml:space="preserve">en la institución educativa </w:t>
      </w:r>
      <w:r w:rsidRPr="003806C2">
        <w:rPr>
          <w:rFonts w:ascii="Arial Narrow" w:hAnsi="Arial Narrow" w:cstheme="minorHAnsi"/>
          <w:sz w:val="22"/>
          <w:szCs w:val="22"/>
        </w:rPr>
        <w:t>incluyendo operativos y/o administrativos.</w:t>
      </w:r>
    </w:p>
    <w:p w14:paraId="1B407A12" w14:textId="77777777" w:rsidR="00FC0587" w:rsidRPr="003806C2" w:rsidRDefault="00FC0587" w:rsidP="00757BE9">
      <w:pPr>
        <w:pStyle w:val="Prrafodelista"/>
        <w:spacing w:line="360" w:lineRule="auto"/>
        <w:ind w:left="1457" w:right="676"/>
        <w:jc w:val="both"/>
        <w:rPr>
          <w:rFonts w:ascii="Arial Narrow" w:hAnsi="Arial Narrow" w:cstheme="minorHAnsi"/>
          <w:sz w:val="22"/>
          <w:szCs w:val="22"/>
          <w:lang w:val="es-PE"/>
        </w:rPr>
      </w:pPr>
    </w:p>
    <w:p w14:paraId="288B0476" w14:textId="465F509D" w:rsidR="00757BE9" w:rsidRPr="003806C2" w:rsidRDefault="00FC0587" w:rsidP="003B3993">
      <w:pPr>
        <w:pStyle w:val="Prrafodelista"/>
        <w:numPr>
          <w:ilvl w:val="0"/>
          <w:numId w:val="5"/>
        </w:numPr>
        <w:ind w:right="676"/>
        <w:jc w:val="both"/>
        <w:rPr>
          <w:rFonts w:ascii="Arial Narrow" w:hAnsi="Arial Narrow" w:cstheme="minorHAnsi"/>
          <w:b/>
          <w:sz w:val="22"/>
          <w:szCs w:val="22"/>
        </w:rPr>
      </w:pPr>
      <w:r w:rsidRPr="003806C2">
        <w:rPr>
          <w:rFonts w:ascii="Arial Narrow" w:hAnsi="Arial Narrow" w:cstheme="minorHAnsi"/>
          <w:b/>
          <w:sz w:val="22"/>
          <w:szCs w:val="22"/>
        </w:rPr>
        <w:t>Base Legal</w:t>
      </w:r>
    </w:p>
    <w:p w14:paraId="51A47359" w14:textId="77777777" w:rsidR="00291F95" w:rsidRPr="003806C2" w:rsidRDefault="00291F95" w:rsidP="00291F95">
      <w:pPr>
        <w:pStyle w:val="Prrafodelista"/>
        <w:ind w:left="1817" w:right="676"/>
        <w:jc w:val="both"/>
        <w:rPr>
          <w:rFonts w:ascii="Arial Narrow" w:hAnsi="Arial Narrow" w:cstheme="minorHAnsi"/>
          <w:b/>
          <w:sz w:val="22"/>
          <w:szCs w:val="22"/>
        </w:rPr>
      </w:pPr>
    </w:p>
    <w:p w14:paraId="7F30F8A3" w14:textId="77777777" w:rsidR="00757BE9" w:rsidRPr="000D7C7E" w:rsidRDefault="00757BE9" w:rsidP="007B35DA">
      <w:pPr>
        <w:pStyle w:val="Prrafodelista"/>
        <w:numPr>
          <w:ilvl w:val="5"/>
          <w:numId w:val="4"/>
        </w:numPr>
        <w:tabs>
          <w:tab w:val="left" w:pos="1418"/>
        </w:tabs>
        <w:spacing w:line="380" w:lineRule="exact"/>
        <w:ind w:left="1418" w:right="-1" w:hanging="425"/>
        <w:rPr>
          <w:rFonts w:ascii="Arial Narrow" w:hAnsi="Arial Narrow" w:cstheme="minorHAnsi"/>
          <w:sz w:val="22"/>
          <w:szCs w:val="22"/>
        </w:rPr>
      </w:pPr>
      <w:r w:rsidRPr="000D7C7E">
        <w:rPr>
          <w:rFonts w:ascii="Arial Narrow" w:hAnsi="Arial Narrow" w:cstheme="minorHAnsi"/>
          <w:sz w:val="22"/>
          <w:szCs w:val="22"/>
        </w:rPr>
        <w:t xml:space="preserve">Ley </w:t>
      </w:r>
      <w:proofErr w:type="spellStart"/>
      <w:r w:rsidRPr="000D7C7E">
        <w:rPr>
          <w:rFonts w:ascii="Arial Narrow" w:hAnsi="Arial Narrow" w:cstheme="minorHAnsi"/>
          <w:sz w:val="22"/>
          <w:szCs w:val="22"/>
        </w:rPr>
        <w:t>N°</w:t>
      </w:r>
      <w:proofErr w:type="spellEnd"/>
      <w:r w:rsidRPr="000D7C7E">
        <w:rPr>
          <w:rFonts w:ascii="Arial Narrow" w:hAnsi="Arial Narrow" w:cstheme="minorHAnsi"/>
          <w:sz w:val="22"/>
          <w:szCs w:val="22"/>
        </w:rPr>
        <w:t xml:space="preserve"> 29783 Ley de Seguridad y Salud en el Trabajo</w:t>
      </w:r>
    </w:p>
    <w:p w14:paraId="14BF85B8" w14:textId="77777777" w:rsidR="00757BE9" w:rsidRPr="000D7C7E" w:rsidRDefault="00757BE9" w:rsidP="007B35DA">
      <w:pPr>
        <w:pStyle w:val="Prrafodelista"/>
        <w:numPr>
          <w:ilvl w:val="5"/>
          <w:numId w:val="4"/>
        </w:numPr>
        <w:tabs>
          <w:tab w:val="left" w:pos="1418"/>
        </w:tabs>
        <w:spacing w:line="380" w:lineRule="exact"/>
        <w:ind w:left="1418" w:right="-1" w:hanging="425"/>
        <w:rPr>
          <w:rFonts w:ascii="Arial Narrow" w:hAnsi="Arial Narrow" w:cstheme="minorHAnsi"/>
          <w:sz w:val="22"/>
          <w:szCs w:val="22"/>
        </w:rPr>
      </w:pPr>
      <w:r w:rsidRPr="000D7C7E">
        <w:rPr>
          <w:rFonts w:ascii="Arial Narrow" w:hAnsi="Arial Narrow" w:cstheme="minorHAnsi"/>
          <w:sz w:val="22"/>
          <w:szCs w:val="22"/>
        </w:rPr>
        <w:t xml:space="preserve">Ley </w:t>
      </w:r>
      <w:proofErr w:type="spellStart"/>
      <w:r w:rsidRPr="000D7C7E">
        <w:rPr>
          <w:rFonts w:ascii="Arial Narrow" w:hAnsi="Arial Narrow" w:cstheme="minorHAnsi"/>
          <w:sz w:val="22"/>
          <w:szCs w:val="22"/>
        </w:rPr>
        <w:t>N°</w:t>
      </w:r>
      <w:proofErr w:type="spellEnd"/>
      <w:r w:rsidRPr="000D7C7E">
        <w:rPr>
          <w:rFonts w:ascii="Arial Narrow" w:hAnsi="Arial Narrow" w:cstheme="minorHAnsi"/>
          <w:sz w:val="22"/>
          <w:szCs w:val="22"/>
        </w:rPr>
        <w:t xml:space="preserve"> 30222, Modificatoria Ley de Seguridad y Salud en Trabajo.</w:t>
      </w:r>
    </w:p>
    <w:p w14:paraId="1279AB1B" w14:textId="77777777" w:rsidR="00757BE9" w:rsidRPr="000D7C7E" w:rsidRDefault="00757BE9" w:rsidP="007B35DA">
      <w:pPr>
        <w:pStyle w:val="Prrafodelista"/>
        <w:numPr>
          <w:ilvl w:val="5"/>
          <w:numId w:val="4"/>
        </w:numPr>
        <w:tabs>
          <w:tab w:val="left" w:pos="1418"/>
        </w:tabs>
        <w:spacing w:line="380" w:lineRule="exact"/>
        <w:ind w:left="1418" w:right="-1" w:hanging="425"/>
        <w:rPr>
          <w:rFonts w:ascii="Arial Narrow" w:hAnsi="Arial Narrow" w:cstheme="minorHAnsi"/>
          <w:sz w:val="22"/>
          <w:szCs w:val="22"/>
        </w:rPr>
      </w:pPr>
      <w:r w:rsidRPr="000D7C7E">
        <w:rPr>
          <w:rFonts w:ascii="Arial Narrow" w:hAnsi="Arial Narrow" w:cstheme="minorHAnsi"/>
          <w:sz w:val="22"/>
          <w:szCs w:val="22"/>
        </w:rPr>
        <w:t>D.S. 005-2012-TR: Reglamento de Seguridad y Salud en el Trabajo.</w:t>
      </w:r>
    </w:p>
    <w:p w14:paraId="60A5D451" w14:textId="5A4AC210" w:rsidR="00757BE9" w:rsidRPr="00A50EE5" w:rsidRDefault="00757BE9" w:rsidP="007B35DA">
      <w:pPr>
        <w:pStyle w:val="Prrafodelista"/>
        <w:numPr>
          <w:ilvl w:val="5"/>
          <w:numId w:val="4"/>
        </w:numPr>
        <w:tabs>
          <w:tab w:val="left" w:pos="1418"/>
        </w:tabs>
        <w:spacing w:line="380" w:lineRule="exact"/>
        <w:ind w:left="1418" w:right="-1" w:hanging="425"/>
        <w:rPr>
          <w:rFonts w:ascii="Arial Narrow" w:hAnsi="Arial Narrow" w:cstheme="minorHAnsi"/>
          <w:bCs/>
          <w:spacing w:val="7"/>
          <w:sz w:val="22"/>
          <w:szCs w:val="22"/>
          <w:lang w:val="es-PE"/>
        </w:rPr>
      </w:pPr>
      <w:r w:rsidRPr="000D7C7E">
        <w:rPr>
          <w:rFonts w:ascii="Arial Narrow" w:hAnsi="Arial Narrow" w:cstheme="minorHAnsi"/>
          <w:sz w:val="22"/>
          <w:szCs w:val="22"/>
        </w:rPr>
        <w:t>D.S. 006-2014-TR: Modificatoria Reglamento de Seguridad y Salud en el Trabajo</w:t>
      </w:r>
      <w:r w:rsidRPr="00A50EE5">
        <w:rPr>
          <w:rFonts w:ascii="Arial Narrow" w:hAnsi="Arial Narrow" w:cstheme="minorHAnsi"/>
          <w:bCs/>
          <w:spacing w:val="7"/>
          <w:sz w:val="22"/>
          <w:szCs w:val="22"/>
          <w:lang w:val="es-PE"/>
        </w:rPr>
        <w:t>.</w:t>
      </w:r>
    </w:p>
    <w:p w14:paraId="7A33B692" w14:textId="0CCF08AB" w:rsidR="000C74B3" w:rsidRPr="00A50EE5" w:rsidRDefault="00757BE9" w:rsidP="007B35DA">
      <w:pPr>
        <w:pStyle w:val="Prrafodelista"/>
        <w:numPr>
          <w:ilvl w:val="5"/>
          <w:numId w:val="4"/>
        </w:numPr>
        <w:tabs>
          <w:tab w:val="left" w:pos="1418"/>
        </w:tabs>
        <w:spacing w:line="380" w:lineRule="exact"/>
        <w:ind w:left="1418" w:right="-1" w:hanging="425"/>
        <w:rPr>
          <w:rFonts w:ascii="Arial Narrow" w:hAnsi="Arial Narrow" w:cstheme="minorHAnsi"/>
          <w:bCs/>
          <w:spacing w:val="7"/>
          <w:sz w:val="22"/>
          <w:szCs w:val="22"/>
          <w:lang w:val="es-PE"/>
        </w:rPr>
      </w:pPr>
      <w:r w:rsidRPr="003806C2">
        <w:rPr>
          <w:rFonts w:ascii="Arial Narrow" w:hAnsi="Arial Narrow" w:cstheme="minorHAnsi"/>
          <w:sz w:val="22"/>
          <w:szCs w:val="22"/>
        </w:rPr>
        <w:t>D.S 005-2012 Reglamento de la ley 29783 – Ley de Seguridad y Salud</w:t>
      </w:r>
      <w:r w:rsidR="00A50EE5">
        <w:rPr>
          <w:rFonts w:ascii="Arial Narrow" w:hAnsi="Arial Narrow" w:cstheme="minorHAnsi"/>
          <w:sz w:val="22"/>
          <w:szCs w:val="22"/>
        </w:rPr>
        <w:t xml:space="preserve"> </w:t>
      </w:r>
      <w:r w:rsidRPr="00A50EE5">
        <w:rPr>
          <w:rFonts w:ascii="Arial Narrow" w:hAnsi="Arial Narrow" w:cstheme="minorHAnsi"/>
          <w:sz w:val="22"/>
          <w:szCs w:val="22"/>
        </w:rPr>
        <w:t>en el Trabajo</w:t>
      </w:r>
      <w:r w:rsidR="00A50EE5">
        <w:rPr>
          <w:rFonts w:ascii="Arial Narrow" w:hAnsi="Arial Narrow" w:cstheme="minorHAnsi"/>
          <w:sz w:val="22"/>
          <w:szCs w:val="22"/>
        </w:rPr>
        <w:t>.</w:t>
      </w:r>
    </w:p>
    <w:p w14:paraId="12C74A09" w14:textId="48751AFD" w:rsidR="00623695" w:rsidRPr="00C95311" w:rsidRDefault="00757BE9" w:rsidP="007B35DA">
      <w:pPr>
        <w:pStyle w:val="Prrafodelista"/>
        <w:numPr>
          <w:ilvl w:val="5"/>
          <w:numId w:val="4"/>
        </w:numPr>
        <w:tabs>
          <w:tab w:val="left" w:pos="1418"/>
        </w:tabs>
        <w:spacing w:line="380" w:lineRule="exact"/>
        <w:ind w:left="1418" w:right="-1" w:hanging="425"/>
        <w:rPr>
          <w:rFonts w:ascii="Arial Narrow" w:hAnsi="Arial Narrow" w:cstheme="minorHAnsi"/>
          <w:sz w:val="22"/>
          <w:szCs w:val="22"/>
        </w:rPr>
      </w:pPr>
      <w:r w:rsidRPr="003806C2">
        <w:rPr>
          <w:rFonts w:ascii="Arial Narrow" w:hAnsi="Arial Narrow" w:cstheme="minorHAnsi"/>
          <w:sz w:val="22"/>
          <w:szCs w:val="22"/>
        </w:rPr>
        <w:t>R.M. 312-2011-MINSA, Protocolos de Exámenes Médico Ocupacionales</w:t>
      </w:r>
      <w:r w:rsidR="004B29EF" w:rsidRPr="00C95311">
        <w:rPr>
          <w:rFonts w:ascii="Arial Narrow" w:hAnsi="Arial Narrow" w:cstheme="minorHAnsi"/>
          <w:sz w:val="22"/>
          <w:szCs w:val="22"/>
        </w:rPr>
        <w:t xml:space="preserve"> </w:t>
      </w:r>
      <w:r w:rsidR="00C95311">
        <w:rPr>
          <w:rFonts w:ascii="Arial Narrow" w:hAnsi="Arial Narrow" w:cstheme="minorHAnsi"/>
          <w:sz w:val="22"/>
          <w:szCs w:val="22"/>
        </w:rPr>
        <w:t xml:space="preserve">y Guías de </w:t>
      </w:r>
      <w:r w:rsidRPr="00C95311">
        <w:rPr>
          <w:rFonts w:ascii="Arial Narrow" w:hAnsi="Arial Narrow" w:cstheme="minorHAnsi"/>
          <w:sz w:val="22"/>
          <w:szCs w:val="22"/>
        </w:rPr>
        <w:t>Diagnóstico de los Exámenes Médicos Obligatorios por actividad.</w:t>
      </w:r>
    </w:p>
    <w:p w14:paraId="1BF2FDE1" w14:textId="0D6DB52F" w:rsidR="00623695" w:rsidRPr="00C95311" w:rsidRDefault="00D91265" w:rsidP="007B35DA">
      <w:pPr>
        <w:pStyle w:val="Prrafodelista"/>
        <w:numPr>
          <w:ilvl w:val="5"/>
          <w:numId w:val="4"/>
        </w:numPr>
        <w:tabs>
          <w:tab w:val="left" w:pos="1418"/>
        </w:tabs>
        <w:spacing w:line="380" w:lineRule="exact"/>
        <w:ind w:left="1418" w:right="-1" w:hanging="425"/>
        <w:rPr>
          <w:rFonts w:ascii="Arial Narrow" w:hAnsi="Arial Narrow" w:cstheme="minorHAnsi"/>
          <w:sz w:val="22"/>
          <w:szCs w:val="22"/>
        </w:rPr>
      </w:pPr>
      <w:r w:rsidRPr="003806C2">
        <w:rPr>
          <w:rFonts w:ascii="Arial Narrow" w:hAnsi="Arial Narrow" w:cstheme="minorHAnsi"/>
          <w:sz w:val="22"/>
          <w:szCs w:val="22"/>
        </w:rPr>
        <w:t>Manual de Salud Ocupacional / 2005 /Dirección General de Salud</w:t>
      </w:r>
      <w:r w:rsidR="00C95311">
        <w:rPr>
          <w:rFonts w:ascii="Arial Narrow" w:hAnsi="Arial Narrow" w:cstheme="minorHAnsi"/>
          <w:sz w:val="22"/>
          <w:szCs w:val="22"/>
        </w:rPr>
        <w:t xml:space="preserve"> </w:t>
      </w:r>
      <w:r w:rsidR="006F262D" w:rsidRPr="00C95311">
        <w:rPr>
          <w:rFonts w:ascii="Arial Narrow" w:hAnsi="Arial Narrow" w:cstheme="minorHAnsi"/>
          <w:sz w:val="22"/>
          <w:szCs w:val="22"/>
        </w:rPr>
        <w:t>Ambiental (</w:t>
      </w:r>
      <w:r w:rsidRPr="00C95311">
        <w:rPr>
          <w:rFonts w:ascii="Arial Narrow" w:hAnsi="Arial Narrow" w:cstheme="minorHAnsi"/>
          <w:sz w:val="22"/>
          <w:szCs w:val="22"/>
        </w:rPr>
        <w:t>DIGESA) OPS-MI</w:t>
      </w:r>
      <w:r w:rsidR="00C95311">
        <w:rPr>
          <w:rFonts w:ascii="Arial Narrow" w:hAnsi="Arial Narrow" w:cstheme="minorHAnsi"/>
          <w:sz w:val="22"/>
          <w:szCs w:val="22"/>
        </w:rPr>
        <w:t>N</w:t>
      </w:r>
      <w:r w:rsidRPr="00C95311">
        <w:rPr>
          <w:rFonts w:ascii="Arial Narrow" w:hAnsi="Arial Narrow" w:cstheme="minorHAnsi"/>
          <w:sz w:val="22"/>
          <w:szCs w:val="22"/>
        </w:rPr>
        <w:t>SA</w:t>
      </w:r>
    </w:p>
    <w:p w14:paraId="183E4339" w14:textId="16F2FEE4" w:rsidR="00757BE9" w:rsidRPr="000D7C7E" w:rsidRDefault="00757BE9" w:rsidP="007B35DA">
      <w:pPr>
        <w:pStyle w:val="Prrafodelista"/>
        <w:numPr>
          <w:ilvl w:val="5"/>
          <w:numId w:val="4"/>
        </w:numPr>
        <w:tabs>
          <w:tab w:val="left" w:pos="1418"/>
        </w:tabs>
        <w:spacing w:line="380" w:lineRule="exact"/>
        <w:ind w:left="1418" w:right="-1" w:hanging="425"/>
        <w:rPr>
          <w:rFonts w:ascii="Arial Narrow" w:hAnsi="Arial Narrow" w:cstheme="minorHAnsi"/>
          <w:sz w:val="22"/>
          <w:szCs w:val="22"/>
        </w:rPr>
      </w:pPr>
      <w:r w:rsidRPr="003806C2">
        <w:rPr>
          <w:rFonts w:ascii="Arial Narrow" w:hAnsi="Arial Narrow" w:cstheme="minorHAnsi"/>
          <w:sz w:val="22"/>
          <w:szCs w:val="22"/>
        </w:rPr>
        <w:t>NTS-068-MINSA, Norma Técnica de Sa</w:t>
      </w:r>
      <w:r w:rsidR="00EE77D1">
        <w:rPr>
          <w:rFonts w:ascii="Arial Narrow" w:hAnsi="Arial Narrow" w:cstheme="minorHAnsi"/>
          <w:sz w:val="22"/>
          <w:szCs w:val="22"/>
        </w:rPr>
        <w:t>lud que establece el listado de</w:t>
      </w:r>
      <w:r w:rsidR="00167780" w:rsidRPr="00EE77D1">
        <w:rPr>
          <w:rFonts w:ascii="Arial Narrow" w:hAnsi="Arial Narrow" w:cstheme="minorHAnsi"/>
          <w:sz w:val="22"/>
          <w:szCs w:val="22"/>
        </w:rPr>
        <w:t xml:space="preserve"> </w:t>
      </w:r>
      <w:r w:rsidRPr="00EE77D1">
        <w:rPr>
          <w:rFonts w:ascii="Arial Narrow" w:hAnsi="Arial Narrow" w:cstheme="minorHAnsi"/>
          <w:sz w:val="22"/>
          <w:szCs w:val="22"/>
        </w:rPr>
        <w:t>enfermedades profesionales y su modificatoria RMN-798-2010-MINSA.</w:t>
      </w:r>
    </w:p>
    <w:p w14:paraId="109C29D9" w14:textId="0AE5569D" w:rsidR="0029346A" w:rsidRPr="00132648" w:rsidRDefault="009F3FE3" w:rsidP="007B35DA">
      <w:pPr>
        <w:pStyle w:val="Prrafodelista"/>
        <w:numPr>
          <w:ilvl w:val="5"/>
          <w:numId w:val="4"/>
        </w:numPr>
        <w:tabs>
          <w:tab w:val="left" w:pos="1418"/>
          <w:tab w:val="left" w:pos="8364"/>
        </w:tabs>
        <w:spacing w:line="380" w:lineRule="exact"/>
        <w:ind w:left="1418" w:right="-1" w:hanging="425"/>
        <w:rPr>
          <w:rFonts w:ascii="Arial Narrow" w:hAnsi="Arial Narrow" w:cstheme="minorHAnsi"/>
          <w:sz w:val="22"/>
          <w:szCs w:val="22"/>
        </w:rPr>
      </w:pPr>
      <w:r w:rsidRPr="00132648">
        <w:rPr>
          <w:rFonts w:ascii="Arial Narrow" w:hAnsi="Arial Narrow" w:cstheme="minorHAnsi"/>
          <w:sz w:val="22"/>
          <w:szCs w:val="22"/>
        </w:rPr>
        <w:t>Norma Básica de Ergonomía y de Procedimiento de Evaluación de Riesgo</w:t>
      </w:r>
      <w:r w:rsidR="00EE77D1" w:rsidRPr="00132648">
        <w:rPr>
          <w:rFonts w:ascii="Arial Narrow" w:hAnsi="Arial Narrow" w:cstheme="minorHAnsi"/>
          <w:sz w:val="22"/>
          <w:szCs w:val="22"/>
        </w:rPr>
        <w:t>s</w:t>
      </w:r>
      <w:r w:rsidR="00132648">
        <w:rPr>
          <w:rFonts w:ascii="Arial Narrow" w:hAnsi="Arial Narrow" w:cstheme="minorHAnsi"/>
          <w:sz w:val="22"/>
          <w:szCs w:val="22"/>
        </w:rPr>
        <w:t xml:space="preserve"> </w:t>
      </w:r>
      <w:r w:rsidRPr="00132648">
        <w:rPr>
          <w:rFonts w:ascii="Arial Narrow" w:hAnsi="Arial Narrow" w:cstheme="minorHAnsi"/>
          <w:sz w:val="22"/>
          <w:szCs w:val="22"/>
        </w:rPr>
        <w:t xml:space="preserve">Disergonómico. Resolución Ministerial </w:t>
      </w:r>
      <w:proofErr w:type="spellStart"/>
      <w:r w:rsidRPr="00132648">
        <w:rPr>
          <w:rFonts w:ascii="Arial Narrow" w:hAnsi="Arial Narrow" w:cstheme="minorHAnsi"/>
          <w:sz w:val="22"/>
          <w:szCs w:val="22"/>
        </w:rPr>
        <w:t>N°</w:t>
      </w:r>
      <w:proofErr w:type="spellEnd"/>
      <w:r w:rsidRPr="00132648">
        <w:rPr>
          <w:rFonts w:ascii="Arial Narrow" w:hAnsi="Arial Narrow" w:cstheme="minorHAnsi"/>
          <w:sz w:val="22"/>
          <w:szCs w:val="22"/>
        </w:rPr>
        <w:t xml:space="preserve"> </w:t>
      </w:r>
      <w:r w:rsidR="00EE77D1" w:rsidRPr="00132648">
        <w:rPr>
          <w:rFonts w:ascii="Arial Narrow" w:hAnsi="Arial Narrow" w:cstheme="minorHAnsi"/>
          <w:sz w:val="22"/>
          <w:szCs w:val="22"/>
        </w:rPr>
        <w:t>375-2008-TR.</w:t>
      </w:r>
    </w:p>
    <w:p w14:paraId="15F74621" w14:textId="77777777" w:rsidR="00EE77D1" w:rsidRPr="003806C2" w:rsidRDefault="00EE77D1" w:rsidP="00EE77D1">
      <w:pPr>
        <w:pStyle w:val="Prrafodelista"/>
        <w:tabs>
          <w:tab w:val="left" w:pos="1418"/>
        </w:tabs>
        <w:spacing w:line="380" w:lineRule="exact"/>
        <w:ind w:left="1418" w:right="675"/>
        <w:rPr>
          <w:rFonts w:ascii="Arial Narrow" w:hAnsi="Arial Narrow" w:cstheme="minorHAnsi"/>
          <w:bCs/>
          <w:spacing w:val="7"/>
          <w:sz w:val="22"/>
          <w:szCs w:val="22"/>
          <w:lang w:val="es-PE"/>
        </w:rPr>
      </w:pPr>
    </w:p>
    <w:p w14:paraId="1DB1461F" w14:textId="77777777" w:rsidR="0029346A" w:rsidRPr="003806C2" w:rsidRDefault="0029346A" w:rsidP="00757BE9">
      <w:pPr>
        <w:pStyle w:val="Prrafodelista"/>
        <w:spacing w:line="360" w:lineRule="auto"/>
        <w:ind w:left="1457" w:right="676"/>
        <w:jc w:val="both"/>
        <w:rPr>
          <w:rFonts w:ascii="Arial Narrow" w:hAnsi="Arial Narrow" w:cstheme="minorHAnsi"/>
          <w:sz w:val="22"/>
          <w:szCs w:val="22"/>
          <w:lang w:val="es-PE"/>
        </w:rPr>
      </w:pPr>
    </w:p>
    <w:p w14:paraId="1DB144ED" w14:textId="4146C5D6" w:rsidR="00CB26DB" w:rsidRPr="003806C2" w:rsidRDefault="00CB26DB" w:rsidP="003B3993">
      <w:pPr>
        <w:pStyle w:val="Prrafodelista"/>
        <w:numPr>
          <w:ilvl w:val="0"/>
          <w:numId w:val="5"/>
        </w:numPr>
        <w:spacing w:line="360" w:lineRule="auto"/>
        <w:ind w:right="676"/>
        <w:jc w:val="both"/>
        <w:rPr>
          <w:rFonts w:ascii="Arial Narrow" w:hAnsi="Arial Narrow" w:cstheme="minorHAnsi"/>
          <w:b/>
          <w:spacing w:val="-5"/>
          <w:w w:val="102"/>
          <w:sz w:val="22"/>
          <w:szCs w:val="22"/>
          <w:lang w:val="es-PE"/>
        </w:rPr>
      </w:pPr>
      <w:r w:rsidRPr="003806C2">
        <w:rPr>
          <w:rFonts w:ascii="Arial Narrow" w:hAnsi="Arial Narrow" w:cstheme="minorHAnsi"/>
          <w:b/>
          <w:spacing w:val="-5"/>
          <w:w w:val="102"/>
          <w:sz w:val="22"/>
          <w:szCs w:val="22"/>
          <w:lang w:val="es-PE"/>
        </w:rPr>
        <w:lastRenderedPageBreak/>
        <w:t>Definiciones:</w:t>
      </w:r>
    </w:p>
    <w:p w14:paraId="246C76E0" w14:textId="6B8F6879" w:rsidR="006939BF" w:rsidRPr="003806C2" w:rsidRDefault="006939BF" w:rsidP="00E57936">
      <w:pPr>
        <w:pStyle w:val="Prrafodelista"/>
        <w:ind w:left="1134"/>
        <w:jc w:val="both"/>
        <w:rPr>
          <w:rFonts w:ascii="Arial Narrow" w:hAnsi="Arial Narrow" w:cstheme="minorHAnsi"/>
          <w:b/>
          <w:bCs/>
          <w:sz w:val="22"/>
          <w:szCs w:val="22"/>
          <w:u w:val="single"/>
        </w:rPr>
      </w:pPr>
      <w:r w:rsidRPr="003806C2">
        <w:rPr>
          <w:rFonts w:ascii="Arial Narrow" w:hAnsi="Arial Narrow" w:cstheme="minorHAnsi"/>
          <w:b/>
          <w:bCs/>
          <w:sz w:val="22"/>
          <w:szCs w:val="22"/>
          <w:u w:val="single"/>
        </w:rPr>
        <w:t xml:space="preserve">Alteración </w:t>
      </w:r>
      <w:proofErr w:type="spellStart"/>
      <w:r w:rsidRPr="003806C2">
        <w:rPr>
          <w:rFonts w:ascii="Arial Narrow" w:hAnsi="Arial Narrow" w:cstheme="minorHAnsi"/>
          <w:b/>
          <w:bCs/>
          <w:sz w:val="22"/>
          <w:szCs w:val="22"/>
          <w:u w:val="single"/>
        </w:rPr>
        <w:t>Osteomioarticular</w:t>
      </w:r>
      <w:proofErr w:type="spellEnd"/>
    </w:p>
    <w:p w14:paraId="77A7D254" w14:textId="702FBC6E" w:rsidR="006939BF" w:rsidRPr="003806C2" w:rsidRDefault="006D1C52" w:rsidP="00E57936">
      <w:pPr>
        <w:pStyle w:val="Prrafodelista"/>
        <w:ind w:left="1134"/>
        <w:jc w:val="both"/>
        <w:rPr>
          <w:rFonts w:ascii="Arial Narrow" w:hAnsi="Arial Narrow" w:cstheme="minorHAnsi"/>
          <w:sz w:val="22"/>
          <w:szCs w:val="22"/>
        </w:rPr>
      </w:pPr>
      <w:r w:rsidRPr="003806C2">
        <w:rPr>
          <w:rFonts w:ascii="Arial Narrow" w:hAnsi="Arial Narrow" w:cstheme="minorHAnsi"/>
          <w:sz w:val="22"/>
          <w:szCs w:val="22"/>
        </w:rPr>
        <w:t xml:space="preserve">Grupo de alteraciones </w:t>
      </w:r>
      <w:r w:rsidR="00806CE9" w:rsidRPr="003806C2">
        <w:rPr>
          <w:rFonts w:ascii="Arial Narrow" w:hAnsi="Arial Narrow" w:cstheme="minorHAnsi"/>
          <w:sz w:val="22"/>
          <w:szCs w:val="22"/>
        </w:rPr>
        <w:t>o</w:t>
      </w:r>
      <w:r w:rsidRPr="003806C2">
        <w:rPr>
          <w:rFonts w:ascii="Arial Narrow" w:hAnsi="Arial Narrow" w:cstheme="minorHAnsi"/>
          <w:sz w:val="22"/>
          <w:szCs w:val="22"/>
        </w:rPr>
        <w:t xml:space="preserve"> enfermedades donde se agrupan todas las patologías que involucran el deterioro o disfunción del sistema óseo y articular del cuerpo humano con la afección de sus estructuras internas y adyacentes como cartílago, musculo o tejidos blandos, duros y periarticulares.</w:t>
      </w:r>
    </w:p>
    <w:p w14:paraId="7918E7A7" w14:textId="77777777" w:rsidR="006D1C52" w:rsidRPr="003806C2" w:rsidRDefault="006D1C52" w:rsidP="00E57936">
      <w:pPr>
        <w:pStyle w:val="Prrafodelista"/>
        <w:ind w:left="1134"/>
        <w:jc w:val="both"/>
        <w:rPr>
          <w:rFonts w:ascii="Arial Narrow" w:hAnsi="Arial Narrow" w:cstheme="minorHAnsi"/>
          <w:sz w:val="22"/>
          <w:szCs w:val="22"/>
        </w:rPr>
      </w:pPr>
    </w:p>
    <w:p w14:paraId="05F1DE5D" w14:textId="5F5D96BB" w:rsidR="000F6586" w:rsidRPr="003806C2" w:rsidRDefault="000F6586" w:rsidP="00E57936">
      <w:pPr>
        <w:pStyle w:val="Prrafodelista"/>
        <w:ind w:left="1134"/>
        <w:jc w:val="both"/>
        <w:rPr>
          <w:rFonts w:ascii="Arial Narrow" w:hAnsi="Arial Narrow" w:cstheme="minorHAnsi"/>
          <w:b/>
          <w:bCs/>
          <w:sz w:val="22"/>
          <w:szCs w:val="22"/>
          <w:u w:val="single"/>
        </w:rPr>
      </w:pPr>
      <w:r w:rsidRPr="003806C2">
        <w:rPr>
          <w:rFonts w:ascii="Arial Narrow" w:hAnsi="Arial Narrow" w:cstheme="minorHAnsi"/>
          <w:b/>
          <w:bCs/>
          <w:sz w:val="22"/>
          <w:szCs w:val="22"/>
          <w:u w:val="single"/>
        </w:rPr>
        <w:t xml:space="preserve">Carga </w:t>
      </w:r>
    </w:p>
    <w:p w14:paraId="2AEC4A63" w14:textId="6CE9C15E" w:rsidR="000F6586" w:rsidRPr="003806C2" w:rsidRDefault="000F6586" w:rsidP="00E57936">
      <w:pPr>
        <w:pStyle w:val="Prrafodelista"/>
        <w:ind w:left="1134"/>
        <w:jc w:val="both"/>
        <w:rPr>
          <w:rFonts w:ascii="Arial Narrow" w:hAnsi="Arial Narrow" w:cstheme="minorHAnsi"/>
          <w:sz w:val="22"/>
          <w:szCs w:val="22"/>
        </w:rPr>
      </w:pPr>
      <w:r w:rsidRPr="003806C2">
        <w:rPr>
          <w:rFonts w:ascii="Arial Narrow" w:hAnsi="Arial Narrow" w:cstheme="minorHAnsi"/>
          <w:sz w:val="22"/>
          <w:szCs w:val="22"/>
        </w:rPr>
        <w:t>Cualquier objeto susceptible de ser movido</w:t>
      </w:r>
      <w:r w:rsidR="004714C0" w:rsidRPr="003806C2">
        <w:rPr>
          <w:rFonts w:ascii="Arial Narrow" w:hAnsi="Arial Narrow" w:cstheme="minorHAnsi"/>
          <w:sz w:val="22"/>
          <w:szCs w:val="22"/>
        </w:rPr>
        <w:t xml:space="preserve"> </w:t>
      </w:r>
      <w:r w:rsidRPr="003806C2">
        <w:rPr>
          <w:rFonts w:ascii="Arial Narrow" w:hAnsi="Arial Narrow" w:cstheme="minorHAnsi"/>
          <w:sz w:val="22"/>
          <w:szCs w:val="22"/>
        </w:rPr>
        <w:t>pero que requieran aún del esfuerzo humano para moverlos o colocarlos en su posición definitiva.</w:t>
      </w:r>
    </w:p>
    <w:p w14:paraId="290ABED6" w14:textId="77777777" w:rsidR="000F6586" w:rsidRPr="003806C2" w:rsidRDefault="000F6586" w:rsidP="00E57936">
      <w:pPr>
        <w:ind w:left="1134"/>
        <w:jc w:val="both"/>
        <w:rPr>
          <w:rFonts w:ascii="Arial Narrow" w:hAnsi="Arial Narrow" w:cstheme="minorHAnsi"/>
          <w:sz w:val="22"/>
          <w:szCs w:val="22"/>
        </w:rPr>
      </w:pPr>
    </w:p>
    <w:p w14:paraId="45EE7F12" w14:textId="77777777" w:rsidR="000F6586" w:rsidRPr="003806C2" w:rsidRDefault="000F6586" w:rsidP="00E57936">
      <w:pPr>
        <w:pStyle w:val="Prrafodelista"/>
        <w:ind w:left="1134"/>
        <w:jc w:val="both"/>
        <w:rPr>
          <w:rFonts w:ascii="Arial Narrow" w:hAnsi="Arial Narrow" w:cstheme="minorHAnsi"/>
          <w:b/>
          <w:bCs/>
          <w:sz w:val="22"/>
          <w:szCs w:val="22"/>
          <w:u w:val="single"/>
        </w:rPr>
      </w:pPr>
      <w:r w:rsidRPr="003806C2">
        <w:rPr>
          <w:rFonts w:ascii="Arial Narrow" w:hAnsi="Arial Narrow" w:cstheme="minorHAnsi"/>
          <w:b/>
          <w:bCs/>
          <w:sz w:val="22"/>
          <w:szCs w:val="22"/>
          <w:u w:val="single"/>
        </w:rPr>
        <w:t xml:space="preserve">Carga de trabajo </w:t>
      </w:r>
    </w:p>
    <w:p w14:paraId="698DBDD6" w14:textId="77777777" w:rsidR="000F6586" w:rsidRPr="003806C2" w:rsidRDefault="000F6586" w:rsidP="00E57936">
      <w:pPr>
        <w:pStyle w:val="Prrafodelista"/>
        <w:ind w:left="1134"/>
        <w:jc w:val="both"/>
        <w:rPr>
          <w:rFonts w:ascii="Arial Narrow" w:hAnsi="Arial Narrow" w:cstheme="minorHAnsi"/>
          <w:sz w:val="22"/>
          <w:szCs w:val="22"/>
        </w:rPr>
      </w:pPr>
      <w:r w:rsidRPr="003806C2">
        <w:rPr>
          <w:rFonts w:ascii="Arial Narrow" w:hAnsi="Arial Narrow" w:cstheme="minorHAnsi"/>
          <w:sz w:val="22"/>
          <w:szCs w:val="22"/>
        </w:rPr>
        <w:t>Es el conjunto de requerimientos físicos y mentales a los que se ve sometido el trabajador a lo largo de su jornada laboral.</w:t>
      </w:r>
    </w:p>
    <w:p w14:paraId="7DB8B4F2" w14:textId="77777777" w:rsidR="000F6586" w:rsidRPr="003806C2" w:rsidRDefault="000F6586" w:rsidP="00E57936">
      <w:pPr>
        <w:pStyle w:val="Prrafodelista"/>
        <w:ind w:left="1134"/>
        <w:jc w:val="both"/>
        <w:rPr>
          <w:rFonts w:ascii="Arial Narrow" w:hAnsi="Arial Narrow" w:cstheme="minorHAnsi"/>
          <w:sz w:val="22"/>
          <w:szCs w:val="22"/>
        </w:rPr>
      </w:pPr>
    </w:p>
    <w:p w14:paraId="3202B1EF" w14:textId="77777777" w:rsidR="000F6586" w:rsidRPr="003806C2" w:rsidRDefault="000F6586" w:rsidP="00E57936">
      <w:pPr>
        <w:pStyle w:val="Prrafodelista"/>
        <w:ind w:left="1134"/>
        <w:jc w:val="both"/>
        <w:rPr>
          <w:rFonts w:ascii="Arial Narrow" w:hAnsi="Arial Narrow" w:cstheme="minorHAnsi"/>
          <w:b/>
          <w:bCs/>
          <w:sz w:val="22"/>
          <w:szCs w:val="22"/>
          <w:u w:val="single"/>
        </w:rPr>
      </w:pPr>
      <w:r w:rsidRPr="003806C2">
        <w:rPr>
          <w:rFonts w:ascii="Arial Narrow" w:hAnsi="Arial Narrow" w:cstheme="minorHAnsi"/>
          <w:b/>
          <w:bCs/>
          <w:sz w:val="22"/>
          <w:szCs w:val="22"/>
          <w:u w:val="single"/>
        </w:rPr>
        <w:t xml:space="preserve">Carga física de trabajo </w:t>
      </w:r>
    </w:p>
    <w:p w14:paraId="2C70E7C8" w14:textId="25028435" w:rsidR="000F6586" w:rsidRPr="003806C2" w:rsidRDefault="000F6586" w:rsidP="00E57936">
      <w:pPr>
        <w:pStyle w:val="Prrafodelista"/>
        <w:ind w:left="1134"/>
        <w:jc w:val="both"/>
        <w:rPr>
          <w:rFonts w:ascii="Arial Narrow" w:hAnsi="Arial Narrow" w:cstheme="minorHAnsi"/>
          <w:sz w:val="22"/>
          <w:szCs w:val="22"/>
        </w:rPr>
      </w:pPr>
      <w:r w:rsidRPr="003806C2">
        <w:rPr>
          <w:rFonts w:ascii="Arial Narrow" w:hAnsi="Arial Narrow" w:cstheme="minorHAnsi"/>
          <w:sz w:val="22"/>
          <w:szCs w:val="22"/>
        </w:rPr>
        <w:t xml:space="preserve">Entendida como el conjunto de requerimientos físicos a los que la persona está expuesta a lo largo de su jornada laboral, y </w:t>
      </w:r>
      <w:r w:rsidR="000235A6" w:rsidRPr="003806C2">
        <w:rPr>
          <w:rFonts w:ascii="Arial Narrow" w:hAnsi="Arial Narrow" w:cstheme="minorHAnsi"/>
          <w:sz w:val="22"/>
          <w:szCs w:val="22"/>
        </w:rPr>
        <w:t>que,</w:t>
      </w:r>
      <w:r w:rsidRPr="003806C2">
        <w:rPr>
          <w:rFonts w:ascii="Arial Narrow" w:hAnsi="Arial Narrow" w:cstheme="minorHAnsi"/>
          <w:sz w:val="22"/>
          <w:szCs w:val="22"/>
        </w:rPr>
        <w:t xml:space="preserve"> de forma independiente o combinada, pueden alcanzar un nivel de intensidad, duración o frecuencia suficientes para causar un daño a la salud a las personas </w:t>
      </w:r>
      <w:r w:rsidR="004714C0" w:rsidRPr="003806C2">
        <w:rPr>
          <w:rFonts w:ascii="Arial Narrow" w:hAnsi="Arial Narrow" w:cstheme="minorHAnsi"/>
          <w:sz w:val="22"/>
          <w:szCs w:val="22"/>
        </w:rPr>
        <w:t>expuestas</w:t>
      </w:r>
    </w:p>
    <w:p w14:paraId="07AB42F9" w14:textId="77777777" w:rsidR="004714C0" w:rsidRPr="003806C2" w:rsidRDefault="004714C0" w:rsidP="00E57936">
      <w:pPr>
        <w:pStyle w:val="Prrafodelista"/>
        <w:ind w:left="1134"/>
        <w:jc w:val="both"/>
        <w:rPr>
          <w:rFonts w:ascii="Arial Narrow" w:hAnsi="Arial Narrow" w:cstheme="minorHAnsi"/>
          <w:sz w:val="22"/>
          <w:szCs w:val="22"/>
        </w:rPr>
      </w:pPr>
    </w:p>
    <w:p w14:paraId="0278A1DA" w14:textId="77777777" w:rsidR="000F6586" w:rsidRPr="003806C2" w:rsidRDefault="000F6586" w:rsidP="00E57936">
      <w:pPr>
        <w:pStyle w:val="Prrafodelista"/>
        <w:ind w:left="1134"/>
        <w:jc w:val="both"/>
        <w:rPr>
          <w:rFonts w:ascii="Arial Narrow" w:hAnsi="Arial Narrow" w:cstheme="minorHAnsi"/>
          <w:b/>
          <w:bCs/>
          <w:sz w:val="22"/>
          <w:szCs w:val="22"/>
          <w:u w:val="single"/>
        </w:rPr>
      </w:pPr>
      <w:r w:rsidRPr="003806C2">
        <w:rPr>
          <w:rFonts w:ascii="Arial Narrow" w:hAnsi="Arial Narrow" w:cstheme="minorHAnsi"/>
          <w:b/>
          <w:bCs/>
          <w:sz w:val="22"/>
          <w:szCs w:val="22"/>
          <w:u w:val="single"/>
        </w:rPr>
        <w:t>Carga mental de trabajo</w:t>
      </w:r>
    </w:p>
    <w:p w14:paraId="68E5D287" w14:textId="30B28804" w:rsidR="000F6586" w:rsidRPr="003806C2" w:rsidRDefault="000F6586" w:rsidP="00E57936">
      <w:pPr>
        <w:pStyle w:val="Prrafodelista"/>
        <w:ind w:left="1134"/>
        <w:jc w:val="both"/>
        <w:rPr>
          <w:rFonts w:ascii="Arial Narrow" w:hAnsi="Arial Narrow" w:cstheme="minorHAnsi"/>
          <w:sz w:val="22"/>
          <w:szCs w:val="22"/>
        </w:rPr>
      </w:pPr>
      <w:r w:rsidRPr="003806C2">
        <w:rPr>
          <w:rFonts w:ascii="Arial Narrow" w:hAnsi="Arial Narrow" w:cstheme="minorHAnsi"/>
          <w:sz w:val="22"/>
          <w:szCs w:val="22"/>
        </w:rPr>
        <w:t>Es el esfuerzo intelectual que debe realizar el trabajador, para hacer frente al conjunto de demandas que recibe en el curso de realización de su trabajo</w:t>
      </w:r>
    </w:p>
    <w:p w14:paraId="4C18CF4E" w14:textId="77777777" w:rsidR="004714C0" w:rsidRPr="003806C2" w:rsidRDefault="004714C0" w:rsidP="00E57936">
      <w:pPr>
        <w:pStyle w:val="Prrafodelista"/>
        <w:ind w:left="1134"/>
        <w:jc w:val="both"/>
        <w:rPr>
          <w:rFonts w:ascii="Arial Narrow" w:hAnsi="Arial Narrow" w:cstheme="minorHAnsi"/>
          <w:sz w:val="22"/>
          <w:szCs w:val="22"/>
        </w:rPr>
      </w:pPr>
    </w:p>
    <w:p w14:paraId="53CA76EF" w14:textId="77777777" w:rsidR="000F6586" w:rsidRPr="003806C2" w:rsidRDefault="000F6586" w:rsidP="00E57936">
      <w:pPr>
        <w:pStyle w:val="Prrafodelista"/>
        <w:ind w:left="1134"/>
        <w:jc w:val="both"/>
        <w:rPr>
          <w:rFonts w:ascii="Arial Narrow" w:hAnsi="Arial Narrow" w:cstheme="minorHAnsi"/>
          <w:b/>
          <w:bCs/>
          <w:sz w:val="22"/>
          <w:szCs w:val="22"/>
          <w:u w:val="single"/>
        </w:rPr>
      </w:pPr>
      <w:r w:rsidRPr="003806C2">
        <w:rPr>
          <w:rFonts w:ascii="Arial Narrow" w:hAnsi="Arial Narrow" w:cstheme="minorHAnsi"/>
          <w:b/>
          <w:bCs/>
          <w:sz w:val="22"/>
          <w:szCs w:val="22"/>
          <w:u w:val="single"/>
        </w:rPr>
        <w:t xml:space="preserve">Ergonomía </w:t>
      </w:r>
    </w:p>
    <w:p w14:paraId="1941A344" w14:textId="5D89CD0E" w:rsidR="000F6586" w:rsidRPr="0037340C" w:rsidRDefault="000F6586" w:rsidP="0037340C">
      <w:pPr>
        <w:pStyle w:val="Prrafodelista"/>
        <w:ind w:left="1134"/>
        <w:jc w:val="both"/>
        <w:rPr>
          <w:rFonts w:ascii="Arial Narrow" w:hAnsi="Arial Narrow" w:cstheme="minorHAnsi"/>
          <w:sz w:val="22"/>
          <w:szCs w:val="22"/>
        </w:rPr>
      </w:pPr>
      <w:r w:rsidRPr="003806C2">
        <w:rPr>
          <w:rFonts w:ascii="Arial Narrow" w:hAnsi="Arial Narrow" w:cstheme="minorHAnsi"/>
          <w:sz w:val="22"/>
          <w:szCs w:val="22"/>
        </w:rPr>
        <w:t xml:space="preserve">Llamada también ingeniería humana, es la ciencia que busca optimizar la interacción entre el trabajador, máquina y ambiente de trabajo con el fin de adecuar los puestos, ambientes y la organización del trabajo a las capacidades y </w:t>
      </w:r>
      <w:r w:rsidRPr="0037340C">
        <w:rPr>
          <w:rFonts w:ascii="Arial Narrow" w:hAnsi="Arial Narrow" w:cstheme="minorHAnsi"/>
          <w:sz w:val="22"/>
          <w:szCs w:val="22"/>
        </w:rPr>
        <w:t>limitaciones de los trabajadores, con el fin de minimizar el estrés y la fatiga y con ello incrementar el rendimiento y la seguridad del trabajador</w:t>
      </w:r>
      <w:r w:rsidR="0037340C">
        <w:rPr>
          <w:rFonts w:ascii="Arial Narrow" w:hAnsi="Arial Narrow" w:cstheme="minorHAnsi"/>
          <w:sz w:val="22"/>
          <w:szCs w:val="22"/>
        </w:rPr>
        <w:t>.</w:t>
      </w:r>
    </w:p>
    <w:p w14:paraId="4FC1A080" w14:textId="77777777" w:rsidR="004714C0" w:rsidRPr="003806C2" w:rsidRDefault="004714C0" w:rsidP="00E57936">
      <w:pPr>
        <w:pStyle w:val="Prrafodelista"/>
        <w:ind w:left="1134"/>
        <w:jc w:val="both"/>
        <w:rPr>
          <w:rFonts w:ascii="Arial Narrow" w:hAnsi="Arial Narrow" w:cstheme="minorHAnsi"/>
          <w:sz w:val="22"/>
          <w:szCs w:val="22"/>
        </w:rPr>
      </w:pPr>
    </w:p>
    <w:p w14:paraId="06212586" w14:textId="77777777" w:rsidR="000F6586" w:rsidRPr="003806C2" w:rsidRDefault="000F6586" w:rsidP="00E57936">
      <w:pPr>
        <w:pStyle w:val="Prrafodelista"/>
        <w:ind w:left="1134"/>
        <w:jc w:val="both"/>
        <w:rPr>
          <w:rFonts w:ascii="Arial Narrow" w:hAnsi="Arial Narrow" w:cstheme="minorHAnsi"/>
          <w:b/>
          <w:bCs/>
          <w:sz w:val="22"/>
          <w:szCs w:val="22"/>
          <w:u w:val="single"/>
        </w:rPr>
      </w:pPr>
      <w:r w:rsidRPr="003806C2">
        <w:rPr>
          <w:rFonts w:ascii="Arial Narrow" w:hAnsi="Arial Narrow" w:cstheme="minorHAnsi"/>
          <w:b/>
          <w:bCs/>
          <w:sz w:val="22"/>
          <w:szCs w:val="22"/>
          <w:u w:val="single"/>
        </w:rPr>
        <w:t>Factores de Riesgo Biopsicosociales</w:t>
      </w:r>
    </w:p>
    <w:p w14:paraId="40A93389" w14:textId="0C13D236" w:rsidR="000F6586" w:rsidRPr="003806C2" w:rsidRDefault="000F6586" w:rsidP="006939BF">
      <w:pPr>
        <w:pStyle w:val="Prrafodelista"/>
        <w:ind w:left="1134"/>
        <w:jc w:val="both"/>
        <w:rPr>
          <w:rFonts w:ascii="Arial Narrow" w:hAnsi="Arial Narrow" w:cstheme="minorHAnsi"/>
          <w:sz w:val="22"/>
          <w:szCs w:val="22"/>
        </w:rPr>
      </w:pPr>
      <w:r w:rsidRPr="003806C2">
        <w:rPr>
          <w:rFonts w:ascii="Arial Narrow" w:hAnsi="Arial Narrow" w:cstheme="minorHAnsi"/>
          <w:sz w:val="22"/>
          <w:szCs w:val="22"/>
        </w:rPr>
        <w:t>Se llaman así, a aquellas condiciones que se encuentran presentes en una situación laboral y que están directamente relacionadas con el ambiente, la organización, el contenido del trabajo y la realización de las tareas, y que afectan el bienestar o a la salud (física, psíquica y social) del trabajador, así como al desarrollo del trabajo.</w:t>
      </w:r>
    </w:p>
    <w:p w14:paraId="0EB78DD3" w14:textId="77777777" w:rsidR="004714C0" w:rsidRPr="003806C2" w:rsidRDefault="004714C0" w:rsidP="00E57936">
      <w:pPr>
        <w:pStyle w:val="Prrafodelista"/>
        <w:ind w:left="1134"/>
        <w:jc w:val="both"/>
        <w:rPr>
          <w:rFonts w:ascii="Arial Narrow" w:hAnsi="Arial Narrow" w:cstheme="minorHAnsi"/>
          <w:sz w:val="22"/>
          <w:szCs w:val="22"/>
        </w:rPr>
      </w:pPr>
    </w:p>
    <w:p w14:paraId="362AEEE7" w14:textId="77777777" w:rsidR="000F6586" w:rsidRPr="003806C2" w:rsidRDefault="000F6586" w:rsidP="00E57936">
      <w:pPr>
        <w:pStyle w:val="Prrafodelista"/>
        <w:ind w:left="1134"/>
        <w:jc w:val="both"/>
        <w:rPr>
          <w:rFonts w:ascii="Arial Narrow" w:hAnsi="Arial Narrow" w:cstheme="minorHAnsi"/>
          <w:b/>
          <w:bCs/>
          <w:sz w:val="22"/>
          <w:szCs w:val="22"/>
          <w:u w:val="single"/>
        </w:rPr>
      </w:pPr>
      <w:r w:rsidRPr="003806C2">
        <w:rPr>
          <w:rFonts w:ascii="Arial Narrow" w:hAnsi="Arial Narrow" w:cstheme="minorHAnsi"/>
          <w:b/>
          <w:bCs/>
          <w:sz w:val="22"/>
          <w:szCs w:val="22"/>
          <w:u w:val="single"/>
        </w:rPr>
        <w:t>Factores de Riesgo Disergonómico</w:t>
      </w:r>
    </w:p>
    <w:p w14:paraId="281BEF7B" w14:textId="41C475D1" w:rsidR="000F6586" w:rsidRPr="003806C2" w:rsidRDefault="000F6586" w:rsidP="006939BF">
      <w:pPr>
        <w:pStyle w:val="Prrafodelista"/>
        <w:ind w:left="1134"/>
        <w:jc w:val="both"/>
        <w:rPr>
          <w:rFonts w:ascii="Arial Narrow" w:hAnsi="Arial Narrow" w:cstheme="minorHAnsi"/>
          <w:sz w:val="22"/>
          <w:szCs w:val="22"/>
        </w:rPr>
      </w:pPr>
      <w:r w:rsidRPr="003806C2">
        <w:rPr>
          <w:rFonts w:ascii="Arial Narrow" w:hAnsi="Arial Narrow" w:cstheme="minorHAnsi"/>
          <w:sz w:val="22"/>
          <w:szCs w:val="22"/>
        </w:rPr>
        <w:t>Es aquel conjunto de atributos de la tarea o del puesto, más o menos claramente definidos, que inciden en aumentar la probabilidad de que un sujeto, expuesto a ellos, desarrolle una lesión en su trabajo. Incluyen aspectos relacionados con la manipulación manual de cargas, sobreesfuerzos, posturas de trabajo, movimientos repetitivos.</w:t>
      </w:r>
    </w:p>
    <w:p w14:paraId="4CE8EB13" w14:textId="77777777" w:rsidR="004714C0" w:rsidRPr="003806C2" w:rsidRDefault="004714C0" w:rsidP="00E57936">
      <w:pPr>
        <w:pStyle w:val="Prrafodelista"/>
        <w:ind w:left="1134"/>
        <w:jc w:val="both"/>
        <w:rPr>
          <w:rFonts w:ascii="Arial Narrow" w:hAnsi="Arial Narrow" w:cstheme="minorHAnsi"/>
          <w:sz w:val="22"/>
          <w:szCs w:val="22"/>
        </w:rPr>
      </w:pPr>
    </w:p>
    <w:p w14:paraId="52BF1A2C" w14:textId="77777777" w:rsidR="000F6586" w:rsidRPr="003806C2" w:rsidRDefault="000F6586" w:rsidP="00E57936">
      <w:pPr>
        <w:pStyle w:val="Prrafodelista"/>
        <w:ind w:left="1134"/>
        <w:jc w:val="both"/>
        <w:rPr>
          <w:rFonts w:ascii="Arial Narrow" w:hAnsi="Arial Narrow" w:cstheme="minorHAnsi"/>
          <w:b/>
          <w:bCs/>
          <w:sz w:val="22"/>
          <w:szCs w:val="22"/>
          <w:u w:val="single"/>
        </w:rPr>
      </w:pPr>
      <w:r w:rsidRPr="003806C2">
        <w:rPr>
          <w:rFonts w:ascii="Arial Narrow" w:hAnsi="Arial Narrow" w:cstheme="minorHAnsi"/>
          <w:b/>
          <w:bCs/>
          <w:sz w:val="22"/>
          <w:szCs w:val="22"/>
          <w:u w:val="single"/>
        </w:rPr>
        <w:t xml:space="preserve">Fatiga </w:t>
      </w:r>
    </w:p>
    <w:p w14:paraId="085BF7AF" w14:textId="1E8F0CCC" w:rsidR="000F6586" w:rsidRPr="003806C2" w:rsidRDefault="000F6586" w:rsidP="00E57936">
      <w:pPr>
        <w:pStyle w:val="Prrafodelista"/>
        <w:ind w:left="1134"/>
        <w:jc w:val="both"/>
        <w:rPr>
          <w:rFonts w:ascii="Arial Narrow" w:hAnsi="Arial Narrow" w:cstheme="minorHAnsi"/>
          <w:sz w:val="22"/>
          <w:szCs w:val="22"/>
        </w:rPr>
      </w:pPr>
      <w:r w:rsidRPr="003806C2">
        <w:rPr>
          <w:rFonts w:ascii="Arial Narrow" w:hAnsi="Arial Narrow" w:cstheme="minorHAnsi"/>
          <w:sz w:val="22"/>
          <w:szCs w:val="22"/>
        </w:rPr>
        <w:t>Consecuencia lógica del esfuerzo realizado, y debe estar dentro de unos límites que permitan al trabajador recuperarse después de una jornada de descanso. Este equilibrio se rompe si la actividad laboral exige al trabajador energía por encima de sus posibilidades, con el consiguiente riesgo para la salud.</w:t>
      </w:r>
    </w:p>
    <w:p w14:paraId="70EAC03A" w14:textId="77777777" w:rsidR="004714C0" w:rsidRPr="003806C2" w:rsidRDefault="004714C0" w:rsidP="00E57936">
      <w:pPr>
        <w:pStyle w:val="Prrafodelista"/>
        <w:ind w:left="1134"/>
        <w:jc w:val="both"/>
        <w:rPr>
          <w:rFonts w:ascii="Arial Narrow" w:hAnsi="Arial Narrow" w:cstheme="minorHAnsi"/>
          <w:sz w:val="22"/>
          <w:szCs w:val="22"/>
        </w:rPr>
      </w:pPr>
    </w:p>
    <w:p w14:paraId="4B39A50D" w14:textId="6DA0D25F" w:rsidR="000F6586" w:rsidRPr="003806C2" w:rsidRDefault="000F6586" w:rsidP="00E57936">
      <w:pPr>
        <w:pStyle w:val="Prrafodelista"/>
        <w:ind w:left="1134"/>
        <w:jc w:val="both"/>
        <w:rPr>
          <w:rFonts w:ascii="Arial Narrow" w:hAnsi="Arial Narrow" w:cstheme="minorHAnsi"/>
          <w:b/>
          <w:bCs/>
          <w:sz w:val="22"/>
          <w:szCs w:val="22"/>
          <w:u w:val="single"/>
        </w:rPr>
      </w:pPr>
      <w:r w:rsidRPr="003806C2">
        <w:rPr>
          <w:rFonts w:ascii="Arial Narrow" w:hAnsi="Arial Narrow" w:cstheme="minorHAnsi"/>
          <w:b/>
          <w:bCs/>
          <w:sz w:val="22"/>
          <w:szCs w:val="22"/>
          <w:u w:val="single"/>
        </w:rPr>
        <w:t>Manipulación manual de cargas</w:t>
      </w:r>
    </w:p>
    <w:p w14:paraId="7D7DD190" w14:textId="77777777" w:rsidR="000F6586" w:rsidRPr="003806C2" w:rsidRDefault="000F6586" w:rsidP="00E57936">
      <w:pPr>
        <w:pStyle w:val="Prrafodelista"/>
        <w:ind w:left="1134"/>
        <w:jc w:val="both"/>
        <w:rPr>
          <w:rFonts w:ascii="Arial Narrow" w:hAnsi="Arial Narrow" w:cstheme="minorHAnsi"/>
          <w:sz w:val="22"/>
          <w:szCs w:val="22"/>
        </w:rPr>
      </w:pPr>
      <w:r w:rsidRPr="003806C2">
        <w:rPr>
          <w:rFonts w:ascii="Arial Narrow" w:hAnsi="Arial Narrow" w:cstheme="minorHAnsi"/>
          <w:sz w:val="22"/>
          <w:szCs w:val="22"/>
        </w:rPr>
        <w:t>Cualquier operación de transporte o sujeción de una carga por parte de uno o varios trabajadores, como el levantamiento, la colocación, el empuje, la tracción o el desplazamiento, que por sus características o condiciones ergonómicas inadecuadas entrañe riesgos, en particular dorso - lumbares, para los trabajadores</w:t>
      </w:r>
    </w:p>
    <w:p w14:paraId="4AF362A9" w14:textId="77777777" w:rsidR="004714C0" w:rsidRPr="003806C2" w:rsidRDefault="004714C0" w:rsidP="00E57936">
      <w:pPr>
        <w:pStyle w:val="Prrafodelista"/>
        <w:ind w:left="1134"/>
        <w:jc w:val="both"/>
        <w:rPr>
          <w:rFonts w:ascii="Arial Narrow" w:hAnsi="Arial Narrow" w:cstheme="minorHAnsi"/>
          <w:sz w:val="22"/>
          <w:szCs w:val="22"/>
        </w:rPr>
      </w:pPr>
    </w:p>
    <w:p w14:paraId="5EDD8C74" w14:textId="14C0FE95" w:rsidR="000F6586" w:rsidRPr="003806C2" w:rsidRDefault="000F6586" w:rsidP="00E57936">
      <w:pPr>
        <w:pStyle w:val="Prrafodelista"/>
        <w:ind w:left="1134"/>
        <w:jc w:val="both"/>
        <w:rPr>
          <w:rFonts w:ascii="Arial Narrow" w:hAnsi="Arial Narrow" w:cstheme="minorHAnsi"/>
          <w:b/>
          <w:bCs/>
          <w:sz w:val="22"/>
          <w:szCs w:val="22"/>
          <w:u w:val="single"/>
        </w:rPr>
      </w:pPr>
      <w:r w:rsidRPr="003806C2">
        <w:rPr>
          <w:rFonts w:ascii="Arial Narrow" w:hAnsi="Arial Narrow" w:cstheme="minorHAnsi"/>
          <w:b/>
          <w:bCs/>
          <w:sz w:val="22"/>
          <w:szCs w:val="22"/>
          <w:u w:val="single"/>
        </w:rPr>
        <w:lastRenderedPageBreak/>
        <w:t xml:space="preserve">Plano de trabajo </w:t>
      </w:r>
    </w:p>
    <w:p w14:paraId="746223D1" w14:textId="761CC0A3" w:rsidR="000F6586" w:rsidRPr="003806C2" w:rsidRDefault="000F6586" w:rsidP="00E57936">
      <w:pPr>
        <w:pStyle w:val="Prrafodelista"/>
        <w:ind w:left="1134"/>
        <w:jc w:val="both"/>
        <w:rPr>
          <w:rFonts w:ascii="Arial Narrow" w:hAnsi="Arial Narrow" w:cstheme="minorHAnsi"/>
          <w:sz w:val="22"/>
          <w:szCs w:val="22"/>
        </w:rPr>
      </w:pPr>
      <w:r w:rsidRPr="003806C2">
        <w:rPr>
          <w:rFonts w:ascii="Arial Narrow" w:hAnsi="Arial Narrow" w:cstheme="minorHAnsi"/>
          <w:sz w:val="22"/>
          <w:szCs w:val="22"/>
        </w:rPr>
        <w:t>Es la altura en la que se desarrolla una tarea. Para trabajos de precisión se fija a la altura de los brazos con los puños entrelazados y, en cambio, para trabajos medianos demandantes de fuerza moderada se fija a la altura de los codos; asimismo, para trabajos demandantes de esfuerzo se fija a la altura de las muñecas.</w:t>
      </w:r>
    </w:p>
    <w:p w14:paraId="481725D9" w14:textId="77777777" w:rsidR="004714C0" w:rsidRPr="003806C2" w:rsidRDefault="004714C0" w:rsidP="00E57936">
      <w:pPr>
        <w:pStyle w:val="Prrafodelista"/>
        <w:ind w:left="1134"/>
        <w:jc w:val="both"/>
        <w:rPr>
          <w:rFonts w:ascii="Arial Narrow" w:hAnsi="Arial Narrow" w:cstheme="minorHAnsi"/>
          <w:sz w:val="22"/>
          <w:szCs w:val="22"/>
        </w:rPr>
      </w:pPr>
    </w:p>
    <w:p w14:paraId="7404F56B" w14:textId="77777777" w:rsidR="000F6586" w:rsidRPr="003806C2" w:rsidRDefault="000F6586" w:rsidP="00E57936">
      <w:pPr>
        <w:pStyle w:val="Prrafodelista"/>
        <w:ind w:left="1134"/>
        <w:jc w:val="both"/>
        <w:rPr>
          <w:rFonts w:ascii="Arial Narrow" w:hAnsi="Arial Narrow" w:cstheme="minorHAnsi"/>
          <w:b/>
          <w:bCs/>
          <w:sz w:val="22"/>
          <w:szCs w:val="22"/>
          <w:u w:val="single"/>
        </w:rPr>
      </w:pPr>
      <w:r w:rsidRPr="003806C2">
        <w:rPr>
          <w:rFonts w:ascii="Arial Narrow" w:hAnsi="Arial Narrow" w:cstheme="minorHAnsi"/>
          <w:b/>
          <w:bCs/>
          <w:sz w:val="22"/>
          <w:szCs w:val="22"/>
          <w:u w:val="single"/>
        </w:rPr>
        <w:t xml:space="preserve">Posturas forzadas </w:t>
      </w:r>
    </w:p>
    <w:p w14:paraId="7D480AAB" w14:textId="3B13E0C1" w:rsidR="000F6586" w:rsidRPr="003806C2" w:rsidRDefault="000F6586" w:rsidP="00E57936">
      <w:pPr>
        <w:pStyle w:val="Prrafodelista"/>
        <w:ind w:left="1134"/>
        <w:jc w:val="both"/>
        <w:rPr>
          <w:rFonts w:ascii="Arial Narrow" w:hAnsi="Arial Narrow" w:cstheme="minorHAnsi"/>
          <w:sz w:val="22"/>
          <w:szCs w:val="22"/>
        </w:rPr>
      </w:pPr>
      <w:r w:rsidRPr="003806C2">
        <w:rPr>
          <w:rFonts w:ascii="Arial Narrow" w:hAnsi="Arial Narrow" w:cstheme="minorHAnsi"/>
          <w:sz w:val="22"/>
          <w:szCs w:val="22"/>
        </w:rPr>
        <w:t xml:space="preserve">Se definen como aquellas posiciones de trabajo que supongan que una o varias regiones anatómicas dejan de estar en una posición natural de confort para pasar a una posición que genera hiperextensiones, hiperflexiones y/o </w:t>
      </w:r>
      <w:proofErr w:type="spellStart"/>
      <w:r w:rsidRPr="003806C2">
        <w:rPr>
          <w:rFonts w:ascii="Arial Narrow" w:hAnsi="Arial Narrow" w:cstheme="minorHAnsi"/>
          <w:sz w:val="22"/>
          <w:szCs w:val="22"/>
        </w:rPr>
        <w:t>hiperrotaciones</w:t>
      </w:r>
      <w:proofErr w:type="spellEnd"/>
      <w:r w:rsidRPr="003806C2">
        <w:rPr>
          <w:rFonts w:ascii="Arial Narrow" w:hAnsi="Arial Narrow" w:cstheme="minorHAnsi"/>
          <w:sz w:val="22"/>
          <w:szCs w:val="22"/>
        </w:rPr>
        <w:t xml:space="preserve"> osteoarticulares, con la consecuente producción de lesiones por sobrecarga.</w:t>
      </w:r>
    </w:p>
    <w:p w14:paraId="04A22DAD" w14:textId="77777777" w:rsidR="004714C0" w:rsidRPr="003806C2" w:rsidRDefault="004714C0" w:rsidP="00E57936">
      <w:pPr>
        <w:pStyle w:val="Prrafodelista"/>
        <w:ind w:left="1134"/>
        <w:jc w:val="both"/>
        <w:rPr>
          <w:rFonts w:ascii="Arial Narrow" w:hAnsi="Arial Narrow" w:cstheme="minorHAnsi"/>
          <w:sz w:val="22"/>
          <w:szCs w:val="22"/>
        </w:rPr>
      </w:pPr>
    </w:p>
    <w:p w14:paraId="4FCE4B9D" w14:textId="77777777" w:rsidR="000F6586" w:rsidRPr="003806C2" w:rsidRDefault="000F6586" w:rsidP="00E57936">
      <w:pPr>
        <w:pStyle w:val="Prrafodelista"/>
        <w:ind w:left="1134"/>
        <w:jc w:val="both"/>
        <w:rPr>
          <w:rFonts w:ascii="Arial Narrow" w:hAnsi="Arial Narrow" w:cstheme="minorHAnsi"/>
          <w:b/>
          <w:bCs/>
          <w:sz w:val="22"/>
          <w:szCs w:val="22"/>
          <w:u w:val="single"/>
        </w:rPr>
      </w:pPr>
      <w:r w:rsidRPr="003806C2">
        <w:rPr>
          <w:rFonts w:ascii="Arial Narrow" w:hAnsi="Arial Narrow" w:cstheme="minorHAnsi"/>
          <w:b/>
          <w:bCs/>
          <w:sz w:val="22"/>
          <w:szCs w:val="22"/>
          <w:u w:val="single"/>
        </w:rPr>
        <w:t xml:space="preserve">Puesto de trabajo </w:t>
      </w:r>
    </w:p>
    <w:p w14:paraId="3B47147F" w14:textId="360E62A0" w:rsidR="006D1C52" w:rsidRPr="00BE2B65" w:rsidRDefault="000F6586" w:rsidP="00BE2B65">
      <w:pPr>
        <w:pStyle w:val="Prrafodelista"/>
        <w:ind w:left="1134"/>
        <w:jc w:val="both"/>
        <w:rPr>
          <w:rFonts w:ascii="Arial Narrow" w:hAnsi="Arial Narrow" w:cstheme="minorHAnsi"/>
          <w:sz w:val="22"/>
          <w:szCs w:val="22"/>
        </w:rPr>
      </w:pPr>
      <w:r w:rsidRPr="003806C2">
        <w:rPr>
          <w:rFonts w:ascii="Arial Narrow" w:hAnsi="Arial Narrow" w:cstheme="minorHAnsi"/>
          <w:sz w:val="22"/>
          <w:szCs w:val="22"/>
        </w:rPr>
        <w:t xml:space="preserve">Trabajo total asignado a un trabajador individual, está constituido por un conjunto específico de funciones, deberes y responsabilidades. Supone en su titular ciertas aptitudes generales, ciertas capacidades concretas y ciertos conocimientos </w:t>
      </w:r>
      <w:r w:rsidRPr="00BE2B65">
        <w:rPr>
          <w:rFonts w:ascii="Arial Narrow" w:hAnsi="Arial Narrow" w:cstheme="minorHAnsi"/>
          <w:sz w:val="22"/>
          <w:szCs w:val="22"/>
        </w:rPr>
        <w:t>prácticos relacionados con las maneras internas de funcionar y con los modos externos de relacionarse.</w:t>
      </w:r>
    </w:p>
    <w:p w14:paraId="228A1831" w14:textId="77777777" w:rsidR="004714C0" w:rsidRPr="003806C2" w:rsidRDefault="004714C0" w:rsidP="00E57936">
      <w:pPr>
        <w:jc w:val="both"/>
        <w:rPr>
          <w:rFonts w:ascii="Arial Narrow" w:hAnsi="Arial Narrow" w:cstheme="minorHAnsi"/>
          <w:sz w:val="22"/>
          <w:szCs w:val="22"/>
        </w:rPr>
      </w:pPr>
    </w:p>
    <w:p w14:paraId="4AC9115B" w14:textId="77777777" w:rsidR="000F6586" w:rsidRPr="003806C2" w:rsidRDefault="000F6586" w:rsidP="00E57936">
      <w:pPr>
        <w:pStyle w:val="Prrafodelista"/>
        <w:ind w:left="1134"/>
        <w:jc w:val="both"/>
        <w:rPr>
          <w:rFonts w:ascii="Arial Narrow" w:hAnsi="Arial Narrow" w:cstheme="minorHAnsi"/>
          <w:b/>
          <w:bCs/>
          <w:sz w:val="22"/>
          <w:szCs w:val="22"/>
          <w:u w:val="single"/>
        </w:rPr>
      </w:pPr>
      <w:r w:rsidRPr="003806C2">
        <w:rPr>
          <w:rFonts w:ascii="Arial Narrow" w:hAnsi="Arial Narrow" w:cstheme="minorHAnsi"/>
          <w:b/>
          <w:bCs/>
          <w:sz w:val="22"/>
          <w:szCs w:val="22"/>
          <w:u w:val="single"/>
        </w:rPr>
        <w:t>Riesgo Disergonómico</w:t>
      </w:r>
    </w:p>
    <w:p w14:paraId="265C6BF5" w14:textId="53E01239" w:rsidR="006939BF" w:rsidRPr="003806C2" w:rsidRDefault="000F6586" w:rsidP="006D1C52">
      <w:pPr>
        <w:pStyle w:val="Prrafodelista"/>
        <w:ind w:left="1134"/>
        <w:jc w:val="both"/>
        <w:rPr>
          <w:rFonts w:ascii="Arial Narrow" w:hAnsi="Arial Narrow" w:cstheme="minorHAnsi"/>
          <w:sz w:val="22"/>
          <w:szCs w:val="22"/>
        </w:rPr>
      </w:pPr>
      <w:r w:rsidRPr="003806C2">
        <w:rPr>
          <w:rFonts w:ascii="Arial Narrow" w:hAnsi="Arial Narrow" w:cstheme="minorHAnsi"/>
          <w:sz w:val="22"/>
          <w:szCs w:val="22"/>
        </w:rPr>
        <w:t>Entenderemos por riesgo disergonómico, aquella expresión matemática referida a la probabilidad de sufrir un evento adverso e indeseado (accidente o enfermedad) en el trabajo, y condicionado por ciertos factores de riesgo disergonómico.</w:t>
      </w:r>
    </w:p>
    <w:p w14:paraId="017778B0" w14:textId="77777777" w:rsidR="006939BF" w:rsidRPr="003806C2" w:rsidRDefault="006939BF" w:rsidP="00E57936">
      <w:pPr>
        <w:pStyle w:val="Prrafodelista"/>
        <w:ind w:left="1134"/>
        <w:jc w:val="both"/>
        <w:rPr>
          <w:rFonts w:ascii="Arial Narrow" w:hAnsi="Arial Narrow" w:cstheme="minorHAnsi"/>
          <w:sz w:val="22"/>
          <w:szCs w:val="22"/>
        </w:rPr>
      </w:pPr>
    </w:p>
    <w:p w14:paraId="77978F9C" w14:textId="77777777" w:rsidR="000F6586" w:rsidRPr="003806C2" w:rsidRDefault="000F6586" w:rsidP="00E57936">
      <w:pPr>
        <w:pStyle w:val="Prrafodelista"/>
        <w:ind w:left="1134"/>
        <w:jc w:val="both"/>
        <w:rPr>
          <w:rFonts w:ascii="Arial Narrow" w:hAnsi="Arial Narrow" w:cstheme="minorHAnsi"/>
          <w:b/>
          <w:bCs/>
          <w:sz w:val="22"/>
          <w:szCs w:val="22"/>
          <w:u w:val="single"/>
        </w:rPr>
      </w:pPr>
      <w:r w:rsidRPr="003806C2">
        <w:rPr>
          <w:rFonts w:ascii="Arial Narrow" w:hAnsi="Arial Narrow" w:cstheme="minorHAnsi"/>
          <w:b/>
          <w:bCs/>
          <w:sz w:val="22"/>
          <w:szCs w:val="22"/>
          <w:u w:val="single"/>
        </w:rPr>
        <w:t xml:space="preserve">Trabajo repetitivo </w:t>
      </w:r>
    </w:p>
    <w:p w14:paraId="0C6D486A" w14:textId="4E7CE90C" w:rsidR="000F6586" w:rsidRPr="003806C2" w:rsidRDefault="000F6586" w:rsidP="00E57936">
      <w:pPr>
        <w:pStyle w:val="Prrafodelista"/>
        <w:ind w:left="1134"/>
        <w:jc w:val="both"/>
        <w:rPr>
          <w:rFonts w:ascii="Arial Narrow" w:hAnsi="Arial Narrow" w:cstheme="minorHAnsi"/>
          <w:sz w:val="22"/>
          <w:szCs w:val="22"/>
        </w:rPr>
      </w:pPr>
      <w:r w:rsidRPr="003806C2">
        <w:rPr>
          <w:rFonts w:ascii="Arial Narrow" w:hAnsi="Arial Narrow" w:cstheme="minorHAnsi"/>
          <w:sz w:val="22"/>
          <w:szCs w:val="22"/>
        </w:rPr>
        <w:t>Movimientos continuos mantenidos durante un trabajo que implica la acción conjunta de los músculos, los huesos, las articulaciones y los nervios de una parte del cuerpo, y que puede provocar en esta misma zona la fatiga muscular, la sobrecarga, el dolor y, por último, una lesión.</w:t>
      </w:r>
    </w:p>
    <w:p w14:paraId="06422981" w14:textId="77777777" w:rsidR="004714C0" w:rsidRPr="003806C2" w:rsidRDefault="004714C0" w:rsidP="00E57936">
      <w:pPr>
        <w:pStyle w:val="Prrafodelista"/>
        <w:ind w:left="1134"/>
        <w:jc w:val="both"/>
        <w:rPr>
          <w:rFonts w:ascii="Arial Narrow" w:hAnsi="Arial Narrow" w:cstheme="minorHAnsi"/>
          <w:sz w:val="22"/>
          <w:szCs w:val="22"/>
        </w:rPr>
      </w:pPr>
    </w:p>
    <w:p w14:paraId="577FBDFC" w14:textId="1C553343" w:rsidR="000F6586" w:rsidRPr="003806C2" w:rsidRDefault="000F6586" w:rsidP="00E57936">
      <w:pPr>
        <w:pStyle w:val="Prrafodelista"/>
        <w:ind w:left="1134"/>
        <w:jc w:val="both"/>
        <w:rPr>
          <w:rFonts w:ascii="Arial Narrow" w:hAnsi="Arial Narrow" w:cstheme="minorHAnsi"/>
          <w:b/>
          <w:bCs/>
          <w:sz w:val="22"/>
          <w:szCs w:val="22"/>
          <w:u w:val="single"/>
        </w:rPr>
      </w:pPr>
      <w:r w:rsidRPr="003806C2">
        <w:rPr>
          <w:rFonts w:ascii="Arial Narrow" w:hAnsi="Arial Narrow" w:cstheme="minorHAnsi"/>
          <w:b/>
          <w:bCs/>
          <w:sz w:val="22"/>
          <w:szCs w:val="22"/>
          <w:u w:val="single"/>
        </w:rPr>
        <w:t>Trabajos con pantallas de visualización de datos</w:t>
      </w:r>
    </w:p>
    <w:p w14:paraId="5AA83E38" w14:textId="11BF01C9" w:rsidR="000F6586" w:rsidRPr="003806C2" w:rsidRDefault="000F6586" w:rsidP="00E57936">
      <w:pPr>
        <w:pStyle w:val="Prrafodelista"/>
        <w:ind w:left="1134"/>
        <w:jc w:val="both"/>
        <w:rPr>
          <w:rFonts w:ascii="Arial Narrow" w:hAnsi="Arial Narrow" w:cstheme="minorHAnsi"/>
          <w:sz w:val="22"/>
          <w:szCs w:val="22"/>
        </w:rPr>
      </w:pPr>
      <w:r w:rsidRPr="003806C2">
        <w:rPr>
          <w:rFonts w:ascii="Arial Narrow" w:hAnsi="Arial Narrow" w:cstheme="minorHAnsi"/>
          <w:sz w:val="22"/>
          <w:szCs w:val="22"/>
        </w:rPr>
        <w:t>Involucra la labor que realiza un trabajador en base al uso del hardware y el software (los que forman parte de la ofimática). Se consideran trabajadores usuarios de pantallas de visualización a todos aquellos que superen las 4 horas diarias o 20 horas semanales de trabajo efectivo con dichos equipos.</w:t>
      </w:r>
    </w:p>
    <w:p w14:paraId="67B4478C" w14:textId="77777777" w:rsidR="004714C0" w:rsidRPr="003806C2" w:rsidRDefault="004714C0" w:rsidP="00E57936">
      <w:pPr>
        <w:pStyle w:val="Prrafodelista"/>
        <w:ind w:left="1134"/>
        <w:jc w:val="both"/>
        <w:rPr>
          <w:rFonts w:ascii="Arial Narrow" w:hAnsi="Arial Narrow" w:cstheme="minorHAnsi"/>
          <w:sz w:val="22"/>
          <w:szCs w:val="22"/>
        </w:rPr>
      </w:pPr>
    </w:p>
    <w:p w14:paraId="0367C3BD" w14:textId="77777777" w:rsidR="000F6586" w:rsidRPr="003806C2" w:rsidRDefault="000F6586" w:rsidP="00E57936">
      <w:pPr>
        <w:pStyle w:val="Prrafodelista"/>
        <w:ind w:left="1134"/>
        <w:jc w:val="both"/>
        <w:rPr>
          <w:rFonts w:ascii="Arial Narrow" w:hAnsi="Arial Narrow" w:cstheme="minorHAnsi"/>
          <w:b/>
          <w:bCs/>
          <w:sz w:val="22"/>
          <w:szCs w:val="22"/>
          <w:u w:val="single"/>
        </w:rPr>
      </w:pPr>
      <w:r w:rsidRPr="003806C2">
        <w:rPr>
          <w:rFonts w:ascii="Arial Narrow" w:hAnsi="Arial Narrow" w:cstheme="minorHAnsi"/>
          <w:b/>
          <w:bCs/>
          <w:sz w:val="22"/>
          <w:szCs w:val="22"/>
          <w:u w:val="single"/>
        </w:rPr>
        <w:t>Trastornos músculo esqueléticos</w:t>
      </w:r>
    </w:p>
    <w:p w14:paraId="3ECCD186" w14:textId="65CDBBEE" w:rsidR="000F6586" w:rsidRPr="003806C2" w:rsidRDefault="000F6586" w:rsidP="00E57936">
      <w:pPr>
        <w:pStyle w:val="Prrafodelista"/>
        <w:ind w:left="1134"/>
        <w:jc w:val="both"/>
        <w:rPr>
          <w:rFonts w:ascii="Arial Narrow" w:hAnsi="Arial Narrow" w:cstheme="minorHAnsi"/>
          <w:sz w:val="22"/>
          <w:szCs w:val="22"/>
        </w:rPr>
      </w:pPr>
      <w:r w:rsidRPr="003806C2">
        <w:rPr>
          <w:rFonts w:ascii="Arial Narrow" w:hAnsi="Arial Narrow" w:cstheme="minorHAnsi"/>
          <w:sz w:val="22"/>
          <w:szCs w:val="22"/>
        </w:rPr>
        <w:t>Son lesiones de músculos, tendones, nervios y articulaciones que se localizan con más frecuencia en cuello, espalda, hombros, codos, muñecas y manos. Reciben nombres como: contracturas, tendinitis, síndrome del túnel carpiano, lumbalgias, cervicalgias, dorsalgias, etc. El síntoma predominante es el dolor, asociado a la inflamación, pérdida de fuerza, y dificultad o imposibilidad para realizar algunos movimientos</w:t>
      </w:r>
      <w:r w:rsidR="00DA062F">
        <w:rPr>
          <w:rFonts w:ascii="Arial Narrow" w:hAnsi="Arial Narrow" w:cstheme="minorHAnsi"/>
          <w:sz w:val="22"/>
          <w:szCs w:val="22"/>
        </w:rPr>
        <w:t>.</w:t>
      </w:r>
    </w:p>
    <w:p w14:paraId="14525965" w14:textId="77777777" w:rsidR="00CB3327" w:rsidRPr="003806C2" w:rsidRDefault="00CB3327" w:rsidP="004714C0">
      <w:pPr>
        <w:spacing w:line="380" w:lineRule="exact"/>
        <w:ind w:right="675"/>
        <w:jc w:val="both"/>
        <w:rPr>
          <w:rFonts w:ascii="Arial Narrow" w:hAnsi="Arial Narrow" w:cstheme="minorHAnsi"/>
          <w:sz w:val="22"/>
          <w:szCs w:val="22"/>
        </w:rPr>
      </w:pPr>
    </w:p>
    <w:p w14:paraId="175CAB87" w14:textId="47E91D78" w:rsidR="00757BE9" w:rsidRPr="003806C2" w:rsidRDefault="00757BE9" w:rsidP="003B3993">
      <w:pPr>
        <w:pStyle w:val="Prrafodelista"/>
        <w:numPr>
          <w:ilvl w:val="0"/>
          <w:numId w:val="5"/>
        </w:numPr>
        <w:spacing w:line="360" w:lineRule="auto"/>
        <w:ind w:right="676"/>
        <w:jc w:val="both"/>
        <w:rPr>
          <w:rFonts w:ascii="Arial Narrow" w:hAnsi="Arial Narrow" w:cstheme="minorHAnsi"/>
          <w:sz w:val="22"/>
          <w:szCs w:val="22"/>
          <w:lang w:val="es-PE"/>
        </w:rPr>
      </w:pPr>
      <w:r w:rsidRPr="003806C2">
        <w:rPr>
          <w:rFonts w:ascii="Arial Narrow" w:hAnsi="Arial Narrow" w:cstheme="minorHAnsi"/>
          <w:b/>
          <w:spacing w:val="-5"/>
          <w:w w:val="102"/>
          <w:sz w:val="22"/>
          <w:szCs w:val="22"/>
          <w:lang w:val="es-PE"/>
        </w:rPr>
        <w:t>R</w:t>
      </w:r>
      <w:r w:rsidRPr="003806C2">
        <w:rPr>
          <w:rFonts w:ascii="Arial Narrow" w:hAnsi="Arial Narrow" w:cstheme="minorHAnsi"/>
          <w:b/>
          <w:spacing w:val="7"/>
          <w:w w:val="102"/>
          <w:sz w:val="22"/>
          <w:szCs w:val="22"/>
          <w:lang w:val="es-PE"/>
        </w:rPr>
        <w:t>e</w:t>
      </w:r>
      <w:r w:rsidRPr="003806C2">
        <w:rPr>
          <w:rFonts w:ascii="Arial Narrow" w:hAnsi="Arial Narrow" w:cstheme="minorHAnsi"/>
          <w:b/>
          <w:spacing w:val="6"/>
          <w:w w:val="102"/>
          <w:sz w:val="22"/>
          <w:szCs w:val="22"/>
          <w:lang w:val="es-PE"/>
        </w:rPr>
        <w:t>s</w:t>
      </w:r>
      <w:r w:rsidRPr="003806C2">
        <w:rPr>
          <w:rFonts w:ascii="Arial Narrow" w:hAnsi="Arial Narrow" w:cstheme="minorHAnsi"/>
          <w:b/>
          <w:spacing w:val="7"/>
          <w:w w:val="102"/>
          <w:sz w:val="22"/>
          <w:szCs w:val="22"/>
          <w:lang w:val="es-PE"/>
        </w:rPr>
        <w:t>p</w:t>
      </w:r>
      <w:r w:rsidRPr="003806C2">
        <w:rPr>
          <w:rFonts w:ascii="Arial Narrow" w:hAnsi="Arial Narrow" w:cstheme="minorHAnsi"/>
          <w:b/>
          <w:spacing w:val="-7"/>
          <w:w w:val="102"/>
          <w:sz w:val="22"/>
          <w:szCs w:val="22"/>
          <w:lang w:val="es-PE"/>
        </w:rPr>
        <w:t>on</w:t>
      </w:r>
      <w:r w:rsidRPr="003806C2">
        <w:rPr>
          <w:rFonts w:ascii="Arial Narrow" w:hAnsi="Arial Narrow" w:cstheme="minorHAnsi"/>
          <w:b/>
          <w:spacing w:val="6"/>
          <w:w w:val="102"/>
          <w:sz w:val="22"/>
          <w:szCs w:val="22"/>
          <w:lang w:val="es-PE"/>
        </w:rPr>
        <w:t>s</w:t>
      </w:r>
      <w:r w:rsidRPr="003806C2">
        <w:rPr>
          <w:rFonts w:ascii="Arial Narrow" w:hAnsi="Arial Narrow" w:cstheme="minorHAnsi"/>
          <w:b/>
          <w:spacing w:val="7"/>
          <w:w w:val="102"/>
          <w:sz w:val="22"/>
          <w:szCs w:val="22"/>
          <w:lang w:val="es-PE"/>
        </w:rPr>
        <w:t>ab</w:t>
      </w:r>
      <w:r w:rsidRPr="003806C2">
        <w:rPr>
          <w:rFonts w:ascii="Arial Narrow" w:hAnsi="Arial Narrow" w:cstheme="minorHAnsi"/>
          <w:b/>
          <w:spacing w:val="4"/>
          <w:w w:val="102"/>
          <w:sz w:val="22"/>
          <w:szCs w:val="22"/>
          <w:lang w:val="es-PE"/>
        </w:rPr>
        <w:t>ili</w:t>
      </w:r>
      <w:r w:rsidRPr="003806C2">
        <w:rPr>
          <w:rFonts w:ascii="Arial Narrow" w:hAnsi="Arial Narrow" w:cstheme="minorHAnsi"/>
          <w:b/>
          <w:spacing w:val="7"/>
          <w:w w:val="102"/>
          <w:sz w:val="22"/>
          <w:szCs w:val="22"/>
          <w:lang w:val="es-PE"/>
        </w:rPr>
        <w:t>dade</w:t>
      </w:r>
      <w:r w:rsidRPr="003806C2">
        <w:rPr>
          <w:rFonts w:ascii="Arial Narrow" w:hAnsi="Arial Narrow" w:cstheme="minorHAnsi"/>
          <w:b/>
          <w:spacing w:val="6"/>
          <w:w w:val="102"/>
          <w:sz w:val="22"/>
          <w:szCs w:val="22"/>
          <w:lang w:val="es-PE"/>
        </w:rPr>
        <w:t>s</w:t>
      </w:r>
      <w:r w:rsidRPr="003806C2">
        <w:rPr>
          <w:rFonts w:ascii="Arial Narrow" w:hAnsi="Arial Narrow" w:cstheme="minorHAnsi"/>
          <w:b/>
          <w:w w:val="102"/>
          <w:sz w:val="22"/>
          <w:szCs w:val="22"/>
          <w:lang w:val="es-PE"/>
        </w:rPr>
        <w:t>:</w:t>
      </w:r>
    </w:p>
    <w:p w14:paraId="36620836" w14:textId="728438C3" w:rsidR="00C02039" w:rsidRPr="003806C2" w:rsidRDefault="00F613FD" w:rsidP="00E57936">
      <w:pPr>
        <w:pStyle w:val="Prrafodelista"/>
        <w:ind w:left="1134"/>
        <w:jc w:val="both"/>
        <w:rPr>
          <w:rFonts w:ascii="Arial Narrow" w:hAnsi="Arial Narrow" w:cstheme="minorHAnsi"/>
          <w:sz w:val="22"/>
          <w:szCs w:val="22"/>
        </w:rPr>
      </w:pPr>
      <w:r w:rsidRPr="003806C2">
        <w:rPr>
          <w:rFonts w:ascii="Arial Narrow" w:hAnsi="Arial Narrow" w:cstheme="minorHAnsi"/>
          <w:sz w:val="22"/>
          <w:szCs w:val="22"/>
        </w:rPr>
        <w:t xml:space="preserve">5.1   </w:t>
      </w:r>
      <w:r w:rsidRPr="003806C2">
        <w:rPr>
          <w:rFonts w:ascii="Arial Narrow" w:hAnsi="Arial Narrow" w:cstheme="minorHAnsi"/>
          <w:b/>
          <w:bCs/>
          <w:sz w:val="22"/>
          <w:szCs w:val="22"/>
        </w:rPr>
        <w:t>Dirección</w:t>
      </w:r>
    </w:p>
    <w:p w14:paraId="69E1CCF1" w14:textId="77777777" w:rsidR="00C02039" w:rsidRPr="003806C2" w:rsidRDefault="00C02039" w:rsidP="00E57936">
      <w:pPr>
        <w:pStyle w:val="Prrafodelista"/>
        <w:ind w:left="1134"/>
        <w:jc w:val="both"/>
        <w:rPr>
          <w:rFonts w:ascii="Arial Narrow" w:hAnsi="Arial Narrow" w:cstheme="minorHAnsi"/>
          <w:sz w:val="22"/>
          <w:szCs w:val="22"/>
        </w:rPr>
      </w:pPr>
    </w:p>
    <w:p w14:paraId="168024C7" w14:textId="5FDBBFFF" w:rsidR="00C02039" w:rsidRPr="003806C2" w:rsidRDefault="00F613FD" w:rsidP="00E57936">
      <w:pPr>
        <w:pStyle w:val="Prrafodelista"/>
        <w:ind w:left="1134"/>
        <w:jc w:val="both"/>
        <w:rPr>
          <w:rFonts w:ascii="Arial Narrow" w:hAnsi="Arial Narrow" w:cstheme="minorHAnsi"/>
          <w:sz w:val="22"/>
          <w:szCs w:val="22"/>
        </w:rPr>
      </w:pPr>
      <w:r w:rsidRPr="003806C2">
        <w:rPr>
          <w:rFonts w:ascii="Arial Narrow" w:hAnsi="Arial Narrow" w:cstheme="minorHAnsi"/>
          <w:sz w:val="22"/>
          <w:szCs w:val="22"/>
        </w:rPr>
        <w:t>-</w:t>
      </w:r>
      <w:r w:rsidR="00C02039" w:rsidRPr="003806C2">
        <w:rPr>
          <w:rFonts w:ascii="Arial Narrow" w:hAnsi="Arial Narrow" w:cstheme="minorHAnsi"/>
          <w:sz w:val="22"/>
          <w:szCs w:val="22"/>
        </w:rPr>
        <w:t xml:space="preserve">Es la responsable de facilitar, gestionar, liderar, </w:t>
      </w:r>
      <w:r w:rsidR="000D26E5" w:rsidRPr="003806C2">
        <w:rPr>
          <w:rFonts w:ascii="Arial Narrow" w:hAnsi="Arial Narrow" w:cstheme="minorHAnsi"/>
          <w:sz w:val="22"/>
          <w:szCs w:val="22"/>
        </w:rPr>
        <w:t>brindar recursos para i</w:t>
      </w:r>
      <w:r w:rsidR="00C02039" w:rsidRPr="003806C2">
        <w:rPr>
          <w:rFonts w:ascii="Arial Narrow" w:hAnsi="Arial Narrow" w:cstheme="minorHAnsi"/>
          <w:sz w:val="22"/>
          <w:szCs w:val="22"/>
        </w:rPr>
        <w:t xml:space="preserve">mplementar y </w:t>
      </w:r>
      <w:r w:rsidR="00D259E3" w:rsidRPr="003806C2">
        <w:rPr>
          <w:rFonts w:ascii="Arial Narrow" w:hAnsi="Arial Narrow" w:cstheme="minorHAnsi"/>
          <w:sz w:val="22"/>
          <w:szCs w:val="22"/>
        </w:rPr>
        <w:t xml:space="preserve">supervisar, cuando crea conveniente, </w:t>
      </w:r>
      <w:r w:rsidR="00C02039" w:rsidRPr="003806C2">
        <w:rPr>
          <w:rFonts w:ascii="Arial Narrow" w:hAnsi="Arial Narrow" w:cstheme="minorHAnsi"/>
          <w:sz w:val="22"/>
          <w:szCs w:val="22"/>
        </w:rPr>
        <w:t>el presente programa</w:t>
      </w:r>
      <w:r w:rsidR="008C5EAC" w:rsidRPr="003806C2">
        <w:rPr>
          <w:rFonts w:ascii="Arial Narrow" w:hAnsi="Arial Narrow" w:cstheme="minorHAnsi"/>
          <w:sz w:val="22"/>
          <w:szCs w:val="22"/>
        </w:rPr>
        <w:t xml:space="preserve"> </w:t>
      </w:r>
      <w:r w:rsidR="00C02039" w:rsidRPr="003806C2">
        <w:rPr>
          <w:rFonts w:ascii="Arial Narrow" w:hAnsi="Arial Narrow" w:cstheme="minorHAnsi"/>
          <w:sz w:val="22"/>
          <w:szCs w:val="22"/>
        </w:rPr>
        <w:t xml:space="preserve">y velar por el cumplimiento del mismo de acuerdo a los parámetros indicados, mediante los profesionales de la salud que </w:t>
      </w:r>
      <w:r w:rsidR="008C5EAC" w:rsidRPr="003806C2">
        <w:rPr>
          <w:rFonts w:ascii="Arial Narrow" w:hAnsi="Arial Narrow" w:cstheme="minorHAnsi"/>
          <w:sz w:val="22"/>
          <w:szCs w:val="22"/>
        </w:rPr>
        <w:t>lo asisten.</w:t>
      </w:r>
    </w:p>
    <w:p w14:paraId="551C63FA" w14:textId="77777777" w:rsidR="00C02039" w:rsidRPr="003806C2" w:rsidRDefault="00C02039" w:rsidP="00E57936">
      <w:pPr>
        <w:pStyle w:val="Prrafodelista"/>
        <w:ind w:left="1134"/>
        <w:jc w:val="both"/>
        <w:rPr>
          <w:rFonts w:ascii="Arial Narrow" w:hAnsi="Arial Narrow" w:cstheme="minorHAnsi"/>
          <w:sz w:val="22"/>
          <w:szCs w:val="22"/>
        </w:rPr>
      </w:pPr>
    </w:p>
    <w:p w14:paraId="4455C30B" w14:textId="55828B32" w:rsidR="00BA1BB4" w:rsidRPr="003806C2" w:rsidRDefault="00F613FD" w:rsidP="00E57936">
      <w:pPr>
        <w:pStyle w:val="Prrafodelista"/>
        <w:ind w:left="1134"/>
        <w:jc w:val="both"/>
        <w:rPr>
          <w:rFonts w:ascii="Arial Narrow" w:hAnsi="Arial Narrow" w:cstheme="minorHAnsi"/>
          <w:sz w:val="22"/>
          <w:szCs w:val="22"/>
        </w:rPr>
      </w:pPr>
      <w:bookmarkStart w:id="2" w:name="_Toc524537690"/>
      <w:r w:rsidRPr="003806C2">
        <w:rPr>
          <w:rFonts w:ascii="Arial Narrow" w:hAnsi="Arial Narrow" w:cstheme="minorHAnsi"/>
          <w:sz w:val="22"/>
          <w:szCs w:val="22"/>
        </w:rPr>
        <w:t xml:space="preserve">5.2   </w:t>
      </w:r>
      <w:r w:rsidR="00BA1BB4" w:rsidRPr="003806C2">
        <w:rPr>
          <w:rFonts w:ascii="Arial Narrow" w:hAnsi="Arial Narrow" w:cstheme="minorHAnsi"/>
          <w:b/>
          <w:bCs/>
          <w:sz w:val="22"/>
          <w:szCs w:val="22"/>
        </w:rPr>
        <w:t>R</w:t>
      </w:r>
      <w:bookmarkEnd w:id="2"/>
      <w:r w:rsidRPr="003806C2">
        <w:rPr>
          <w:rFonts w:ascii="Arial Narrow" w:hAnsi="Arial Narrow" w:cstheme="minorHAnsi"/>
          <w:b/>
          <w:bCs/>
          <w:sz w:val="22"/>
          <w:szCs w:val="22"/>
        </w:rPr>
        <w:t>ecursos Humanos</w:t>
      </w:r>
    </w:p>
    <w:p w14:paraId="0C22EED5" w14:textId="77777777" w:rsidR="00F613FD" w:rsidRPr="003806C2" w:rsidRDefault="00F613FD" w:rsidP="00E57936">
      <w:pPr>
        <w:pStyle w:val="Prrafodelista"/>
        <w:ind w:left="1134"/>
        <w:jc w:val="both"/>
        <w:rPr>
          <w:rFonts w:ascii="Arial Narrow" w:hAnsi="Arial Narrow" w:cstheme="minorHAnsi"/>
          <w:sz w:val="22"/>
          <w:szCs w:val="22"/>
        </w:rPr>
      </w:pPr>
    </w:p>
    <w:p w14:paraId="292861A0" w14:textId="214FDD11" w:rsidR="00BA1BB4" w:rsidRPr="003806C2" w:rsidRDefault="00F613FD" w:rsidP="00E57936">
      <w:pPr>
        <w:pStyle w:val="Prrafodelista"/>
        <w:ind w:left="1134"/>
        <w:jc w:val="both"/>
        <w:rPr>
          <w:rFonts w:ascii="Arial Narrow" w:hAnsi="Arial Narrow" w:cstheme="minorHAnsi"/>
          <w:sz w:val="22"/>
          <w:szCs w:val="22"/>
        </w:rPr>
      </w:pPr>
      <w:r w:rsidRPr="003806C2">
        <w:rPr>
          <w:rFonts w:ascii="Arial Narrow" w:hAnsi="Arial Narrow" w:cstheme="minorHAnsi"/>
          <w:sz w:val="22"/>
          <w:szCs w:val="22"/>
        </w:rPr>
        <w:t>-</w:t>
      </w:r>
      <w:r w:rsidR="00BA1BB4" w:rsidRPr="003806C2">
        <w:rPr>
          <w:rFonts w:ascii="Arial Narrow" w:hAnsi="Arial Narrow" w:cstheme="minorHAnsi"/>
          <w:sz w:val="22"/>
          <w:szCs w:val="22"/>
        </w:rPr>
        <w:t>Conocer el programa de vigilancia ergonómic</w:t>
      </w:r>
      <w:r w:rsidR="00D259E3" w:rsidRPr="003806C2">
        <w:rPr>
          <w:rFonts w:ascii="Arial Narrow" w:hAnsi="Arial Narrow" w:cstheme="minorHAnsi"/>
          <w:sz w:val="22"/>
          <w:szCs w:val="22"/>
        </w:rPr>
        <w:t>a</w:t>
      </w:r>
      <w:r w:rsidR="00BA1BB4" w:rsidRPr="003806C2">
        <w:rPr>
          <w:rFonts w:ascii="Arial Narrow" w:hAnsi="Arial Narrow" w:cstheme="minorHAnsi"/>
          <w:sz w:val="22"/>
          <w:szCs w:val="22"/>
        </w:rPr>
        <w:t xml:space="preserve">. (Alteraciones </w:t>
      </w:r>
      <w:r w:rsidR="00D259E3" w:rsidRPr="003806C2">
        <w:rPr>
          <w:rFonts w:ascii="Arial Narrow" w:hAnsi="Arial Narrow" w:cstheme="minorHAnsi"/>
          <w:sz w:val="22"/>
          <w:szCs w:val="22"/>
        </w:rPr>
        <w:t xml:space="preserve">o factores </w:t>
      </w:r>
      <w:r w:rsidR="00BA1BB4" w:rsidRPr="003806C2">
        <w:rPr>
          <w:rFonts w:ascii="Arial Narrow" w:hAnsi="Arial Narrow" w:cstheme="minorHAnsi"/>
          <w:sz w:val="22"/>
          <w:szCs w:val="22"/>
        </w:rPr>
        <w:t>que predisponga</w:t>
      </w:r>
      <w:r w:rsidR="00D259E3" w:rsidRPr="003806C2">
        <w:rPr>
          <w:rFonts w:ascii="Arial Narrow" w:hAnsi="Arial Narrow" w:cstheme="minorHAnsi"/>
          <w:sz w:val="22"/>
          <w:szCs w:val="22"/>
        </w:rPr>
        <w:t>n en su ambiente laboral a</w:t>
      </w:r>
      <w:r w:rsidR="00BA1BB4" w:rsidRPr="003806C2">
        <w:rPr>
          <w:rFonts w:ascii="Arial Narrow" w:hAnsi="Arial Narrow" w:cstheme="minorHAnsi"/>
          <w:sz w:val="22"/>
          <w:szCs w:val="22"/>
        </w:rPr>
        <w:t xml:space="preserve"> la aparición o persistencia de los factores o alteraciones musculo esqueléticos articulares).</w:t>
      </w:r>
    </w:p>
    <w:p w14:paraId="4F6AE484" w14:textId="3FC920A0" w:rsidR="00E148F2" w:rsidRPr="00F2537A" w:rsidRDefault="00F613FD" w:rsidP="00F2537A">
      <w:pPr>
        <w:pStyle w:val="Prrafodelista"/>
        <w:spacing w:line="276" w:lineRule="auto"/>
        <w:ind w:left="1134"/>
        <w:jc w:val="both"/>
        <w:rPr>
          <w:rFonts w:ascii="Arial Narrow" w:hAnsi="Arial Narrow" w:cstheme="minorHAnsi"/>
          <w:sz w:val="22"/>
          <w:szCs w:val="22"/>
        </w:rPr>
      </w:pPr>
      <w:r w:rsidRPr="003806C2">
        <w:rPr>
          <w:rFonts w:ascii="Arial Narrow" w:hAnsi="Arial Narrow" w:cstheme="minorHAnsi"/>
          <w:sz w:val="22"/>
          <w:szCs w:val="22"/>
        </w:rPr>
        <w:lastRenderedPageBreak/>
        <w:t>-</w:t>
      </w:r>
      <w:r w:rsidR="00BA1BB4" w:rsidRPr="003806C2">
        <w:rPr>
          <w:rFonts w:ascii="Arial Narrow" w:hAnsi="Arial Narrow" w:cstheme="minorHAnsi"/>
          <w:sz w:val="22"/>
          <w:szCs w:val="22"/>
        </w:rPr>
        <w:t>Por su intermedio gerenciar la aproba</w:t>
      </w:r>
      <w:r w:rsidR="000D26E5" w:rsidRPr="003806C2">
        <w:rPr>
          <w:rFonts w:ascii="Arial Narrow" w:hAnsi="Arial Narrow" w:cstheme="minorHAnsi"/>
          <w:sz w:val="22"/>
          <w:szCs w:val="22"/>
        </w:rPr>
        <w:t xml:space="preserve">ción </w:t>
      </w:r>
      <w:r w:rsidR="00D259E3" w:rsidRPr="003806C2">
        <w:rPr>
          <w:rFonts w:ascii="Arial Narrow" w:hAnsi="Arial Narrow" w:cstheme="minorHAnsi"/>
          <w:sz w:val="22"/>
          <w:szCs w:val="22"/>
        </w:rPr>
        <w:t>de los</w:t>
      </w:r>
      <w:r w:rsidR="00BA1BB4" w:rsidRPr="003806C2">
        <w:rPr>
          <w:rFonts w:ascii="Arial Narrow" w:hAnsi="Arial Narrow" w:cstheme="minorHAnsi"/>
          <w:sz w:val="22"/>
          <w:szCs w:val="22"/>
        </w:rPr>
        <w:t xml:space="preserve"> </w:t>
      </w:r>
      <w:r w:rsidR="00E57936" w:rsidRPr="003806C2">
        <w:rPr>
          <w:rFonts w:ascii="Arial Narrow" w:hAnsi="Arial Narrow" w:cstheme="minorHAnsi"/>
          <w:sz w:val="22"/>
          <w:szCs w:val="22"/>
        </w:rPr>
        <w:t>recursos, presupuestos</w:t>
      </w:r>
      <w:r w:rsidR="00BA1BB4" w:rsidRPr="003806C2">
        <w:rPr>
          <w:rFonts w:ascii="Arial Narrow" w:hAnsi="Arial Narrow" w:cstheme="minorHAnsi"/>
          <w:sz w:val="22"/>
          <w:szCs w:val="22"/>
        </w:rPr>
        <w:t xml:space="preserve"> </w:t>
      </w:r>
      <w:r w:rsidR="00E57936" w:rsidRPr="003806C2">
        <w:rPr>
          <w:rFonts w:ascii="Arial Narrow" w:hAnsi="Arial Narrow" w:cstheme="minorHAnsi"/>
          <w:sz w:val="22"/>
          <w:szCs w:val="22"/>
        </w:rPr>
        <w:t>o</w:t>
      </w:r>
      <w:r w:rsidR="00BA1BB4" w:rsidRPr="003806C2">
        <w:rPr>
          <w:rFonts w:ascii="Arial Narrow" w:hAnsi="Arial Narrow" w:cstheme="minorHAnsi"/>
          <w:sz w:val="22"/>
          <w:szCs w:val="22"/>
        </w:rPr>
        <w:t xml:space="preserve"> facilitar la gestión </w:t>
      </w:r>
      <w:r w:rsidR="00D259E3" w:rsidRPr="003806C2">
        <w:rPr>
          <w:rFonts w:ascii="Arial Narrow" w:hAnsi="Arial Narrow" w:cstheme="minorHAnsi"/>
          <w:sz w:val="22"/>
          <w:szCs w:val="22"/>
        </w:rPr>
        <w:t xml:space="preserve">de lo solicitado en el presente programa </w:t>
      </w:r>
      <w:r w:rsidR="00BA1BB4" w:rsidRPr="003806C2">
        <w:rPr>
          <w:rFonts w:ascii="Arial Narrow" w:hAnsi="Arial Narrow" w:cstheme="minorHAnsi"/>
          <w:sz w:val="22"/>
          <w:szCs w:val="22"/>
        </w:rPr>
        <w:t xml:space="preserve">para el desarrollo del </w:t>
      </w:r>
      <w:r w:rsidR="00D259E3" w:rsidRPr="003806C2">
        <w:rPr>
          <w:rFonts w:ascii="Arial Narrow" w:hAnsi="Arial Narrow" w:cstheme="minorHAnsi"/>
          <w:sz w:val="22"/>
          <w:szCs w:val="22"/>
        </w:rPr>
        <w:t xml:space="preserve">mismo. </w:t>
      </w:r>
    </w:p>
    <w:p w14:paraId="6CFDB55A" w14:textId="3161D83A" w:rsidR="00F613FD" w:rsidRPr="003806C2" w:rsidRDefault="00F613FD" w:rsidP="00F2537A">
      <w:pPr>
        <w:pStyle w:val="Prrafodelista"/>
        <w:spacing w:line="276" w:lineRule="auto"/>
        <w:ind w:left="1134"/>
        <w:jc w:val="both"/>
        <w:rPr>
          <w:rFonts w:ascii="Arial Narrow" w:hAnsi="Arial Narrow" w:cstheme="minorHAnsi"/>
          <w:sz w:val="22"/>
          <w:szCs w:val="22"/>
        </w:rPr>
      </w:pPr>
      <w:r w:rsidRPr="003806C2">
        <w:rPr>
          <w:rFonts w:ascii="Arial Narrow" w:hAnsi="Arial Narrow" w:cstheme="minorHAnsi"/>
          <w:sz w:val="22"/>
          <w:szCs w:val="22"/>
        </w:rPr>
        <w:t>-</w:t>
      </w:r>
      <w:r w:rsidR="00BA1BB4" w:rsidRPr="003806C2">
        <w:rPr>
          <w:rFonts w:ascii="Arial Narrow" w:hAnsi="Arial Narrow" w:cstheme="minorHAnsi"/>
          <w:sz w:val="22"/>
          <w:szCs w:val="22"/>
        </w:rPr>
        <w:t xml:space="preserve">Verificar la gestión y la implementación de las medidas establecidas en el programa. </w:t>
      </w:r>
    </w:p>
    <w:p w14:paraId="2D4528CC" w14:textId="5749AE2C" w:rsidR="006D1C52" w:rsidRPr="003806C2" w:rsidRDefault="00F613FD" w:rsidP="00F2537A">
      <w:pPr>
        <w:pStyle w:val="Prrafodelista"/>
        <w:spacing w:line="276" w:lineRule="auto"/>
        <w:ind w:left="1134"/>
        <w:jc w:val="both"/>
        <w:rPr>
          <w:rFonts w:ascii="Arial Narrow" w:hAnsi="Arial Narrow" w:cstheme="minorHAnsi"/>
          <w:sz w:val="22"/>
          <w:szCs w:val="22"/>
        </w:rPr>
      </w:pPr>
      <w:r w:rsidRPr="003806C2">
        <w:rPr>
          <w:rFonts w:ascii="Arial Narrow" w:hAnsi="Arial Narrow" w:cstheme="minorHAnsi"/>
          <w:sz w:val="22"/>
          <w:szCs w:val="22"/>
        </w:rPr>
        <w:t>-</w:t>
      </w:r>
      <w:r w:rsidR="00BA1BB4" w:rsidRPr="003806C2">
        <w:rPr>
          <w:rFonts w:ascii="Arial Narrow" w:hAnsi="Arial Narrow" w:cstheme="minorHAnsi"/>
          <w:sz w:val="22"/>
          <w:szCs w:val="22"/>
        </w:rPr>
        <w:t>Participar en las actividades de prevención del programa de vigilancia para desórdenes musculo esquelético.</w:t>
      </w:r>
      <w:r w:rsidR="00F2537A">
        <w:rPr>
          <w:rFonts w:ascii="Arial Narrow" w:hAnsi="Arial Narrow" w:cstheme="minorHAnsi"/>
          <w:sz w:val="22"/>
          <w:szCs w:val="22"/>
        </w:rPr>
        <w:t xml:space="preserve"> (PVM Ergonómico</w:t>
      </w:r>
      <w:r w:rsidR="009E0C00" w:rsidRPr="003806C2">
        <w:rPr>
          <w:rFonts w:ascii="Arial Narrow" w:hAnsi="Arial Narrow" w:cstheme="minorHAnsi"/>
          <w:sz w:val="22"/>
          <w:szCs w:val="22"/>
        </w:rPr>
        <w:t>)</w:t>
      </w:r>
    </w:p>
    <w:p w14:paraId="29C728BB" w14:textId="5F28817E" w:rsidR="00E57936" w:rsidRPr="003806C2" w:rsidRDefault="00F613FD" w:rsidP="00F2537A">
      <w:pPr>
        <w:pStyle w:val="Prrafodelista"/>
        <w:spacing w:line="276" w:lineRule="auto"/>
        <w:ind w:left="1134"/>
        <w:jc w:val="both"/>
        <w:rPr>
          <w:rFonts w:ascii="Arial Narrow" w:hAnsi="Arial Narrow" w:cstheme="minorHAnsi"/>
          <w:sz w:val="22"/>
          <w:szCs w:val="22"/>
        </w:rPr>
      </w:pPr>
      <w:r w:rsidRPr="003806C2">
        <w:rPr>
          <w:rFonts w:ascii="Arial Narrow" w:hAnsi="Arial Narrow" w:cstheme="minorHAnsi"/>
          <w:sz w:val="22"/>
          <w:szCs w:val="22"/>
        </w:rPr>
        <w:t>-</w:t>
      </w:r>
      <w:r w:rsidR="00BA1BB4" w:rsidRPr="003806C2">
        <w:rPr>
          <w:rFonts w:ascii="Arial Narrow" w:hAnsi="Arial Narrow" w:cstheme="minorHAnsi"/>
          <w:sz w:val="22"/>
          <w:szCs w:val="22"/>
        </w:rPr>
        <w:t xml:space="preserve">Reconocer y aprobar los espacios de participación para el desarrollo de las </w:t>
      </w:r>
    </w:p>
    <w:p w14:paraId="056C728C" w14:textId="79AF91C9" w:rsidR="00BA1BB4" w:rsidRPr="003806C2" w:rsidRDefault="006D1C52" w:rsidP="00F2537A">
      <w:pPr>
        <w:spacing w:line="276" w:lineRule="auto"/>
        <w:jc w:val="both"/>
        <w:rPr>
          <w:rFonts w:ascii="Arial Narrow" w:hAnsi="Arial Narrow" w:cstheme="minorHAnsi"/>
          <w:sz w:val="22"/>
          <w:szCs w:val="22"/>
        </w:rPr>
      </w:pPr>
      <w:r w:rsidRPr="003806C2">
        <w:rPr>
          <w:rFonts w:ascii="Arial Narrow" w:hAnsi="Arial Narrow" w:cstheme="minorHAnsi"/>
          <w:sz w:val="22"/>
          <w:szCs w:val="22"/>
        </w:rPr>
        <w:t xml:space="preserve">                       </w:t>
      </w:r>
      <w:r w:rsidR="00BA1BB4" w:rsidRPr="003806C2">
        <w:rPr>
          <w:rFonts w:ascii="Arial Narrow" w:hAnsi="Arial Narrow" w:cstheme="minorHAnsi"/>
          <w:sz w:val="22"/>
          <w:szCs w:val="22"/>
        </w:rPr>
        <w:t xml:space="preserve">actividades del </w:t>
      </w:r>
      <w:r w:rsidR="00D259E3" w:rsidRPr="003806C2">
        <w:rPr>
          <w:rFonts w:ascii="Arial Narrow" w:hAnsi="Arial Narrow" w:cstheme="minorHAnsi"/>
          <w:sz w:val="22"/>
          <w:szCs w:val="22"/>
        </w:rPr>
        <w:t xml:space="preserve">presente programa. </w:t>
      </w:r>
    </w:p>
    <w:p w14:paraId="05942FA7" w14:textId="20F4CDAC" w:rsidR="00C02039" w:rsidRPr="003806C2" w:rsidRDefault="00C02039" w:rsidP="00E57936">
      <w:pPr>
        <w:pStyle w:val="Prrafodelista"/>
        <w:ind w:left="1134"/>
        <w:jc w:val="both"/>
        <w:rPr>
          <w:rFonts w:ascii="Arial Narrow" w:hAnsi="Arial Narrow" w:cstheme="minorHAnsi"/>
          <w:sz w:val="22"/>
          <w:szCs w:val="22"/>
        </w:rPr>
      </w:pPr>
    </w:p>
    <w:p w14:paraId="643F907C" w14:textId="0D245FB9" w:rsidR="00C02039" w:rsidRPr="003806C2" w:rsidRDefault="00F613FD" w:rsidP="00E57936">
      <w:pPr>
        <w:pStyle w:val="Prrafodelista"/>
        <w:ind w:left="1134"/>
        <w:jc w:val="both"/>
        <w:rPr>
          <w:rFonts w:ascii="Arial Narrow" w:hAnsi="Arial Narrow" w:cstheme="minorHAnsi"/>
          <w:sz w:val="22"/>
          <w:szCs w:val="22"/>
        </w:rPr>
      </w:pPr>
      <w:r w:rsidRPr="003806C2">
        <w:rPr>
          <w:rFonts w:ascii="Arial Narrow" w:hAnsi="Arial Narrow" w:cstheme="minorHAnsi"/>
          <w:sz w:val="22"/>
          <w:szCs w:val="22"/>
        </w:rPr>
        <w:t xml:space="preserve">5.3   </w:t>
      </w:r>
      <w:r w:rsidRPr="003806C2">
        <w:rPr>
          <w:rFonts w:ascii="Arial Narrow" w:hAnsi="Arial Narrow" w:cstheme="minorHAnsi"/>
          <w:b/>
          <w:bCs/>
          <w:sz w:val="22"/>
          <w:szCs w:val="22"/>
        </w:rPr>
        <w:t>Comité de SST</w:t>
      </w:r>
    </w:p>
    <w:p w14:paraId="7596E09A" w14:textId="77777777" w:rsidR="00C02039" w:rsidRPr="003806C2" w:rsidRDefault="00C02039" w:rsidP="00E57936">
      <w:pPr>
        <w:pStyle w:val="Prrafodelista"/>
        <w:ind w:left="1134"/>
        <w:jc w:val="both"/>
        <w:rPr>
          <w:rFonts w:ascii="Arial Narrow" w:hAnsi="Arial Narrow" w:cstheme="minorHAnsi"/>
          <w:sz w:val="22"/>
          <w:szCs w:val="22"/>
        </w:rPr>
      </w:pPr>
    </w:p>
    <w:p w14:paraId="383361F1" w14:textId="058727AD" w:rsidR="00C02039" w:rsidRPr="003806C2" w:rsidRDefault="00F613FD" w:rsidP="00E57936">
      <w:pPr>
        <w:pStyle w:val="Prrafodelista"/>
        <w:ind w:left="1134"/>
        <w:jc w:val="both"/>
        <w:rPr>
          <w:rFonts w:ascii="Arial Narrow" w:hAnsi="Arial Narrow" w:cstheme="minorHAnsi"/>
          <w:sz w:val="22"/>
          <w:szCs w:val="22"/>
        </w:rPr>
      </w:pPr>
      <w:r w:rsidRPr="003806C2">
        <w:rPr>
          <w:rFonts w:ascii="Arial Narrow" w:hAnsi="Arial Narrow" w:cstheme="minorHAnsi"/>
          <w:sz w:val="22"/>
          <w:szCs w:val="22"/>
        </w:rPr>
        <w:t>-</w:t>
      </w:r>
      <w:r w:rsidR="00C02039" w:rsidRPr="003806C2">
        <w:rPr>
          <w:rFonts w:ascii="Arial Narrow" w:hAnsi="Arial Narrow" w:cstheme="minorHAnsi"/>
          <w:sz w:val="22"/>
          <w:szCs w:val="22"/>
        </w:rPr>
        <w:t>Son los encargados de gestionar, revisar, aprobar y supervisar el cumplimiento del presente programa.</w:t>
      </w:r>
    </w:p>
    <w:p w14:paraId="67B4CFA0" w14:textId="77777777" w:rsidR="00BA1BB4" w:rsidRPr="003806C2" w:rsidRDefault="00BA1BB4" w:rsidP="00E57936">
      <w:pPr>
        <w:pStyle w:val="Prrafodelista"/>
        <w:ind w:left="1134"/>
        <w:jc w:val="both"/>
        <w:rPr>
          <w:rFonts w:ascii="Arial Narrow" w:hAnsi="Arial Narrow" w:cstheme="minorHAnsi"/>
          <w:sz w:val="22"/>
          <w:szCs w:val="22"/>
        </w:rPr>
      </w:pPr>
    </w:p>
    <w:p w14:paraId="1E8E1B7F" w14:textId="674ACB4B" w:rsidR="00BA1BB4" w:rsidRPr="003806C2" w:rsidRDefault="00F613FD" w:rsidP="00E57936">
      <w:pPr>
        <w:pStyle w:val="Prrafodelista"/>
        <w:ind w:left="1134"/>
        <w:jc w:val="both"/>
        <w:rPr>
          <w:rFonts w:ascii="Arial Narrow" w:hAnsi="Arial Narrow" w:cstheme="minorHAnsi"/>
          <w:b/>
          <w:bCs/>
          <w:sz w:val="22"/>
          <w:szCs w:val="22"/>
        </w:rPr>
      </w:pPr>
      <w:bookmarkStart w:id="3" w:name="_Toc524537692"/>
      <w:r w:rsidRPr="003806C2">
        <w:rPr>
          <w:rFonts w:ascii="Arial Narrow" w:hAnsi="Arial Narrow" w:cstheme="minorHAnsi"/>
          <w:sz w:val="22"/>
          <w:szCs w:val="22"/>
        </w:rPr>
        <w:t>5.</w:t>
      </w:r>
      <w:r w:rsidR="00256A2F" w:rsidRPr="003806C2">
        <w:rPr>
          <w:rFonts w:ascii="Arial Narrow" w:hAnsi="Arial Narrow" w:cstheme="minorHAnsi"/>
          <w:sz w:val="22"/>
          <w:szCs w:val="22"/>
        </w:rPr>
        <w:t>4</w:t>
      </w:r>
      <w:r w:rsidRPr="003806C2">
        <w:rPr>
          <w:rFonts w:ascii="Arial Narrow" w:hAnsi="Arial Narrow" w:cstheme="minorHAnsi"/>
          <w:sz w:val="22"/>
          <w:szCs w:val="22"/>
        </w:rPr>
        <w:t xml:space="preserve">   </w:t>
      </w:r>
      <w:r w:rsidR="00BA1BB4" w:rsidRPr="003806C2">
        <w:rPr>
          <w:rFonts w:ascii="Arial Narrow" w:hAnsi="Arial Narrow" w:cstheme="minorHAnsi"/>
          <w:b/>
          <w:bCs/>
          <w:sz w:val="22"/>
          <w:szCs w:val="22"/>
        </w:rPr>
        <w:t>J</w:t>
      </w:r>
      <w:bookmarkEnd w:id="3"/>
      <w:r w:rsidRPr="003806C2">
        <w:rPr>
          <w:rFonts w:ascii="Arial Narrow" w:hAnsi="Arial Narrow" w:cstheme="minorHAnsi"/>
          <w:b/>
          <w:bCs/>
          <w:sz w:val="22"/>
          <w:szCs w:val="22"/>
        </w:rPr>
        <w:t xml:space="preserve">efes de </w:t>
      </w:r>
      <w:r w:rsidR="00256A2F" w:rsidRPr="003806C2">
        <w:rPr>
          <w:rFonts w:ascii="Arial Narrow" w:hAnsi="Arial Narrow" w:cstheme="minorHAnsi"/>
          <w:b/>
          <w:bCs/>
          <w:sz w:val="22"/>
          <w:szCs w:val="22"/>
        </w:rPr>
        <w:t>Área</w:t>
      </w:r>
      <w:r w:rsidRPr="003806C2">
        <w:rPr>
          <w:rFonts w:ascii="Arial Narrow" w:hAnsi="Arial Narrow" w:cstheme="minorHAnsi"/>
          <w:b/>
          <w:bCs/>
          <w:sz w:val="22"/>
          <w:szCs w:val="22"/>
        </w:rPr>
        <w:t xml:space="preserve"> </w:t>
      </w:r>
      <w:r w:rsidR="00E57936" w:rsidRPr="003806C2">
        <w:rPr>
          <w:rFonts w:ascii="Arial Narrow" w:hAnsi="Arial Narrow" w:cstheme="minorHAnsi"/>
          <w:b/>
          <w:bCs/>
          <w:sz w:val="22"/>
          <w:szCs w:val="22"/>
        </w:rPr>
        <w:t>o</w:t>
      </w:r>
      <w:r w:rsidRPr="003806C2">
        <w:rPr>
          <w:rFonts w:ascii="Arial Narrow" w:hAnsi="Arial Narrow" w:cstheme="minorHAnsi"/>
          <w:b/>
          <w:bCs/>
          <w:sz w:val="22"/>
          <w:szCs w:val="22"/>
        </w:rPr>
        <w:t xml:space="preserve"> Supervisores</w:t>
      </w:r>
    </w:p>
    <w:p w14:paraId="031E4384" w14:textId="77777777" w:rsidR="0060799A" w:rsidRPr="003806C2" w:rsidRDefault="0060799A" w:rsidP="00E57936">
      <w:pPr>
        <w:pStyle w:val="Prrafodelista"/>
        <w:ind w:left="1134"/>
        <w:jc w:val="both"/>
        <w:rPr>
          <w:rFonts w:ascii="Arial Narrow" w:hAnsi="Arial Narrow" w:cstheme="minorHAnsi"/>
          <w:sz w:val="22"/>
          <w:szCs w:val="22"/>
        </w:rPr>
      </w:pPr>
    </w:p>
    <w:p w14:paraId="4CC19FF7" w14:textId="2CD0EED1" w:rsidR="00BA1BB4" w:rsidRPr="003806C2" w:rsidRDefault="00F613FD" w:rsidP="00CF0518">
      <w:pPr>
        <w:pStyle w:val="Prrafodelista"/>
        <w:spacing w:line="276" w:lineRule="auto"/>
        <w:ind w:left="1134"/>
        <w:jc w:val="both"/>
        <w:rPr>
          <w:rFonts w:ascii="Arial Narrow" w:hAnsi="Arial Narrow" w:cstheme="minorHAnsi"/>
          <w:sz w:val="22"/>
          <w:szCs w:val="22"/>
        </w:rPr>
      </w:pPr>
      <w:r w:rsidRPr="003806C2">
        <w:rPr>
          <w:rFonts w:ascii="Arial Narrow" w:hAnsi="Arial Narrow" w:cstheme="minorHAnsi"/>
          <w:sz w:val="22"/>
          <w:szCs w:val="22"/>
        </w:rPr>
        <w:t>-</w:t>
      </w:r>
      <w:r w:rsidR="00BA1BB4" w:rsidRPr="003806C2">
        <w:rPr>
          <w:rFonts w:ascii="Arial Narrow" w:hAnsi="Arial Narrow" w:cstheme="minorHAnsi"/>
          <w:sz w:val="22"/>
          <w:szCs w:val="22"/>
        </w:rPr>
        <w:t>Participar en la identificación de los riesgos biomecánicos</w:t>
      </w:r>
      <w:r w:rsidRPr="003806C2">
        <w:rPr>
          <w:rFonts w:ascii="Arial Narrow" w:hAnsi="Arial Narrow" w:cstheme="minorHAnsi"/>
          <w:sz w:val="22"/>
          <w:szCs w:val="22"/>
        </w:rPr>
        <w:t xml:space="preserve"> asociados a los factores de riesgo.</w:t>
      </w:r>
    </w:p>
    <w:p w14:paraId="3B22B5DA" w14:textId="21F9F21F" w:rsidR="00BA1BB4" w:rsidRPr="003806C2" w:rsidRDefault="00F613FD" w:rsidP="00CF0518">
      <w:pPr>
        <w:pStyle w:val="Prrafodelista"/>
        <w:spacing w:line="276" w:lineRule="auto"/>
        <w:ind w:left="1134"/>
        <w:jc w:val="both"/>
        <w:rPr>
          <w:rFonts w:ascii="Arial Narrow" w:hAnsi="Arial Narrow" w:cstheme="minorHAnsi"/>
          <w:sz w:val="22"/>
          <w:szCs w:val="22"/>
        </w:rPr>
      </w:pPr>
      <w:r w:rsidRPr="003806C2">
        <w:rPr>
          <w:rFonts w:ascii="Arial Narrow" w:hAnsi="Arial Narrow" w:cstheme="minorHAnsi"/>
          <w:sz w:val="22"/>
          <w:szCs w:val="22"/>
        </w:rPr>
        <w:t>-</w:t>
      </w:r>
      <w:r w:rsidR="00BA1BB4" w:rsidRPr="003806C2">
        <w:rPr>
          <w:rFonts w:ascii="Arial Narrow" w:hAnsi="Arial Narrow" w:cstheme="minorHAnsi"/>
          <w:sz w:val="22"/>
          <w:szCs w:val="22"/>
        </w:rPr>
        <w:t>Apoyar los procesos y estrategias que desarrollan el programa de vigilancia para desórdenes musculo esquelético</w:t>
      </w:r>
      <w:r w:rsidR="008A2F0B">
        <w:rPr>
          <w:rFonts w:ascii="Arial Narrow" w:hAnsi="Arial Narrow" w:cstheme="minorHAnsi"/>
          <w:sz w:val="22"/>
          <w:szCs w:val="22"/>
        </w:rPr>
        <w:t xml:space="preserve"> (PVM Ergonómico</w:t>
      </w:r>
      <w:r w:rsidR="00CF147A" w:rsidRPr="003806C2">
        <w:rPr>
          <w:rFonts w:ascii="Arial Narrow" w:hAnsi="Arial Narrow" w:cstheme="minorHAnsi"/>
          <w:sz w:val="22"/>
          <w:szCs w:val="22"/>
        </w:rPr>
        <w:t xml:space="preserve">) </w:t>
      </w:r>
      <w:r w:rsidR="00BA1BB4" w:rsidRPr="003806C2">
        <w:rPr>
          <w:rFonts w:ascii="Arial Narrow" w:hAnsi="Arial Narrow" w:cstheme="minorHAnsi"/>
          <w:sz w:val="22"/>
          <w:szCs w:val="22"/>
        </w:rPr>
        <w:t xml:space="preserve">como los espacios </w:t>
      </w:r>
      <w:r w:rsidR="00D259E3" w:rsidRPr="003806C2">
        <w:rPr>
          <w:rFonts w:ascii="Arial Narrow" w:hAnsi="Arial Narrow" w:cstheme="minorHAnsi"/>
          <w:sz w:val="22"/>
          <w:szCs w:val="22"/>
        </w:rPr>
        <w:t>o</w:t>
      </w:r>
      <w:r w:rsidR="00CF147A" w:rsidRPr="003806C2">
        <w:rPr>
          <w:rFonts w:ascii="Arial Narrow" w:hAnsi="Arial Narrow" w:cstheme="minorHAnsi"/>
          <w:sz w:val="22"/>
          <w:szCs w:val="22"/>
        </w:rPr>
        <w:t xml:space="preserve"> tiempos </w:t>
      </w:r>
      <w:r w:rsidR="00BA1BB4" w:rsidRPr="003806C2">
        <w:rPr>
          <w:rFonts w:ascii="Arial Narrow" w:hAnsi="Arial Narrow" w:cstheme="minorHAnsi"/>
          <w:sz w:val="22"/>
          <w:szCs w:val="22"/>
        </w:rPr>
        <w:t>para los procesos d</w:t>
      </w:r>
      <w:r w:rsidR="00CF147A" w:rsidRPr="003806C2">
        <w:rPr>
          <w:rFonts w:ascii="Arial Narrow" w:hAnsi="Arial Narrow" w:cstheme="minorHAnsi"/>
          <w:sz w:val="22"/>
          <w:szCs w:val="22"/>
        </w:rPr>
        <w:t>e orientación</w:t>
      </w:r>
      <w:r w:rsidR="00BA1BB4" w:rsidRPr="003806C2">
        <w:rPr>
          <w:rFonts w:ascii="Arial Narrow" w:hAnsi="Arial Narrow" w:cstheme="minorHAnsi"/>
          <w:sz w:val="22"/>
          <w:szCs w:val="22"/>
        </w:rPr>
        <w:t>, espacios de valoración</w:t>
      </w:r>
      <w:r w:rsidR="00CF147A" w:rsidRPr="003806C2">
        <w:rPr>
          <w:rFonts w:ascii="Arial Narrow" w:hAnsi="Arial Narrow" w:cstheme="minorHAnsi"/>
          <w:sz w:val="22"/>
          <w:szCs w:val="22"/>
        </w:rPr>
        <w:t xml:space="preserve"> y </w:t>
      </w:r>
      <w:r w:rsidR="00BA1BB4" w:rsidRPr="003806C2">
        <w:rPr>
          <w:rFonts w:ascii="Arial Narrow" w:hAnsi="Arial Narrow" w:cstheme="minorHAnsi"/>
          <w:sz w:val="22"/>
          <w:szCs w:val="22"/>
        </w:rPr>
        <w:t>acompañamiento en las inspecciones.</w:t>
      </w:r>
    </w:p>
    <w:p w14:paraId="3DA72DFC" w14:textId="77777777" w:rsidR="00BA1BB4" w:rsidRPr="003806C2" w:rsidRDefault="00BA1BB4" w:rsidP="00E57936">
      <w:pPr>
        <w:pStyle w:val="Prrafodelista"/>
        <w:ind w:left="1134"/>
        <w:jc w:val="both"/>
        <w:rPr>
          <w:rFonts w:ascii="Arial Narrow" w:hAnsi="Arial Narrow" w:cstheme="minorHAnsi"/>
          <w:sz w:val="22"/>
          <w:szCs w:val="22"/>
        </w:rPr>
      </w:pPr>
    </w:p>
    <w:p w14:paraId="519BE274" w14:textId="0476E42B" w:rsidR="00BA1BB4" w:rsidRPr="003806C2" w:rsidRDefault="008A2F0B" w:rsidP="00E57936">
      <w:pPr>
        <w:pStyle w:val="Prrafodelista"/>
        <w:ind w:left="1134"/>
        <w:jc w:val="both"/>
        <w:rPr>
          <w:rFonts w:ascii="Arial Narrow" w:hAnsi="Arial Narrow" w:cstheme="minorHAnsi"/>
          <w:b/>
          <w:bCs/>
          <w:sz w:val="22"/>
          <w:szCs w:val="22"/>
        </w:rPr>
      </w:pPr>
      <w:r w:rsidRPr="003806C2">
        <w:rPr>
          <w:rFonts w:ascii="Arial Narrow" w:hAnsi="Arial Narrow" w:cstheme="minorHAnsi"/>
          <w:sz w:val="22"/>
          <w:szCs w:val="22"/>
        </w:rPr>
        <w:t xml:space="preserve">5.5 </w:t>
      </w:r>
      <w:r w:rsidRPr="003806C2">
        <w:rPr>
          <w:rFonts w:ascii="Arial Narrow" w:hAnsi="Arial Narrow" w:cstheme="minorHAnsi"/>
          <w:b/>
          <w:bCs/>
          <w:sz w:val="22"/>
          <w:szCs w:val="22"/>
        </w:rPr>
        <w:t>Personal</w:t>
      </w:r>
      <w:r w:rsidR="00256A2F" w:rsidRPr="003806C2">
        <w:rPr>
          <w:rFonts w:ascii="Arial Narrow" w:hAnsi="Arial Narrow" w:cstheme="minorHAnsi"/>
          <w:b/>
          <w:bCs/>
          <w:sz w:val="22"/>
          <w:szCs w:val="22"/>
        </w:rPr>
        <w:t xml:space="preserve"> de Salud</w:t>
      </w:r>
    </w:p>
    <w:p w14:paraId="3CDFCBFE" w14:textId="77777777" w:rsidR="0060799A" w:rsidRPr="003806C2" w:rsidRDefault="0060799A" w:rsidP="00E57936">
      <w:pPr>
        <w:pStyle w:val="Prrafodelista"/>
        <w:ind w:left="1134"/>
        <w:jc w:val="both"/>
        <w:rPr>
          <w:rFonts w:ascii="Arial Narrow" w:hAnsi="Arial Narrow" w:cstheme="minorHAnsi"/>
          <w:sz w:val="22"/>
          <w:szCs w:val="22"/>
        </w:rPr>
      </w:pPr>
    </w:p>
    <w:p w14:paraId="644B6809" w14:textId="0CBF1100" w:rsidR="00BA1BB4" w:rsidRPr="003806C2" w:rsidRDefault="00F613FD" w:rsidP="00CF0518">
      <w:pPr>
        <w:pStyle w:val="Prrafodelista"/>
        <w:spacing w:line="276" w:lineRule="auto"/>
        <w:ind w:left="1134"/>
        <w:jc w:val="both"/>
        <w:rPr>
          <w:rFonts w:ascii="Arial Narrow" w:hAnsi="Arial Narrow" w:cstheme="minorHAnsi"/>
          <w:sz w:val="22"/>
          <w:szCs w:val="22"/>
        </w:rPr>
      </w:pPr>
      <w:r w:rsidRPr="003806C2">
        <w:rPr>
          <w:rFonts w:ascii="Arial Narrow" w:hAnsi="Arial Narrow" w:cstheme="minorHAnsi"/>
          <w:sz w:val="22"/>
          <w:szCs w:val="22"/>
        </w:rPr>
        <w:t>-</w:t>
      </w:r>
      <w:r w:rsidR="00BA1BB4" w:rsidRPr="003806C2">
        <w:rPr>
          <w:rFonts w:ascii="Arial Narrow" w:hAnsi="Arial Narrow" w:cstheme="minorHAnsi"/>
          <w:sz w:val="22"/>
          <w:szCs w:val="22"/>
        </w:rPr>
        <w:t xml:space="preserve">Concientizar </w:t>
      </w:r>
      <w:r w:rsidR="00CF147A" w:rsidRPr="003806C2">
        <w:rPr>
          <w:rFonts w:ascii="Arial Narrow" w:hAnsi="Arial Narrow" w:cstheme="minorHAnsi"/>
          <w:sz w:val="22"/>
          <w:szCs w:val="22"/>
        </w:rPr>
        <w:t xml:space="preserve">al personal </w:t>
      </w:r>
      <w:r w:rsidR="008531E1" w:rsidRPr="003806C2">
        <w:rPr>
          <w:rFonts w:ascii="Arial Narrow" w:hAnsi="Arial Narrow" w:cstheme="minorHAnsi"/>
          <w:sz w:val="22"/>
          <w:szCs w:val="22"/>
        </w:rPr>
        <w:t>del</w:t>
      </w:r>
      <w:r w:rsidR="00CF147A" w:rsidRPr="003806C2">
        <w:rPr>
          <w:rFonts w:ascii="Arial Narrow" w:hAnsi="Arial Narrow" w:cstheme="minorHAnsi"/>
          <w:sz w:val="22"/>
          <w:szCs w:val="22"/>
        </w:rPr>
        <w:t xml:space="preserve"> Centro Educativo </w:t>
      </w:r>
      <w:r w:rsidR="00BA1BB4" w:rsidRPr="003806C2">
        <w:rPr>
          <w:rFonts w:ascii="Arial Narrow" w:hAnsi="Arial Narrow" w:cstheme="minorHAnsi"/>
          <w:sz w:val="22"/>
          <w:szCs w:val="22"/>
        </w:rPr>
        <w:t>de la necesidad y los beneficios de las medidas de control</w:t>
      </w:r>
      <w:r w:rsidR="00CF147A" w:rsidRPr="003806C2">
        <w:rPr>
          <w:rFonts w:ascii="Arial Narrow" w:hAnsi="Arial Narrow" w:cstheme="minorHAnsi"/>
          <w:sz w:val="22"/>
          <w:szCs w:val="22"/>
        </w:rPr>
        <w:t xml:space="preserve"> y gestión el programa de vigilancia para desórdenes musculo esquelético </w:t>
      </w:r>
      <w:r w:rsidR="00E148F2" w:rsidRPr="003806C2">
        <w:rPr>
          <w:rFonts w:ascii="Arial Narrow" w:hAnsi="Arial Narrow" w:cstheme="minorHAnsi"/>
          <w:sz w:val="22"/>
          <w:szCs w:val="22"/>
        </w:rPr>
        <w:t xml:space="preserve">articulares </w:t>
      </w:r>
      <w:r w:rsidR="008A2F0B">
        <w:rPr>
          <w:rFonts w:ascii="Arial Narrow" w:hAnsi="Arial Narrow" w:cstheme="minorHAnsi"/>
          <w:sz w:val="22"/>
          <w:szCs w:val="22"/>
        </w:rPr>
        <w:t>(PVM Ergonómico</w:t>
      </w:r>
      <w:r w:rsidR="00CF147A" w:rsidRPr="003806C2">
        <w:rPr>
          <w:rFonts w:ascii="Arial Narrow" w:hAnsi="Arial Narrow" w:cstheme="minorHAnsi"/>
          <w:sz w:val="22"/>
          <w:szCs w:val="22"/>
        </w:rPr>
        <w:t>)</w:t>
      </w:r>
    </w:p>
    <w:p w14:paraId="3BE310B0" w14:textId="08928250" w:rsidR="00BA1BB4" w:rsidRPr="003806C2" w:rsidRDefault="00F613FD" w:rsidP="00CF0518">
      <w:pPr>
        <w:pStyle w:val="Prrafodelista"/>
        <w:spacing w:line="276" w:lineRule="auto"/>
        <w:ind w:left="1134"/>
        <w:jc w:val="both"/>
        <w:rPr>
          <w:rFonts w:ascii="Arial Narrow" w:hAnsi="Arial Narrow" w:cstheme="minorHAnsi"/>
          <w:sz w:val="22"/>
          <w:szCs w:val="22"/>
        </w:rPr>
      </w:pPr>
      <w:r w:rsidRPr="003806C2">
        <w:rPr>
          <w:rFonts w:ascii="Arial Narrow" w:hAnsi="Arial Narrow" w:cstheme="minorHAnsi"/>
          <w:sz w:val="22"/>
          <w:szCs w:val="22"/>
        </w:rPr>
        <w:t>-</w:t>
      </w:r>
      <w:r w:rsidR="00BA1BB4" w:rsidRPr="003806C2">
        <w:rPr>
          <w:rFonts w:ascii="Arial Narrow" w:hAnsi="Arial Narrow" w:cstheme="minorHAnsi"/>
          <w:sz w:val="22"/>
          <w:szCs w:val="22"/>
        </w:rPr>
        <w:t>Coordinar las fases del Programa de vigilancia</w:t>
      </w:r>
      <w:r w:rsidR="00CF147A" w:rsidRPr="003806C2">
        <w:rPr>
          <w:rFonts w:ascii="Arial Narrow" w:hAnsi="Arial Narrow" w:cstheme="minorHAnsi"/>
          <w:sz w:val="22"/>
          <w:szCs w:val="22"/>
        </w:rPr>
        <w:t>.</w:t>
      </w:r>
    </w:p>
    <w:p w14:paraId="11040D9A" w14:textId="08D4F977" w:rsidR="00BA1BB4" w:rsidRPr="003806C2" w:rsidRDefault="00F613FD" w:rsidP="00CF0518">
      <w:pPr>
        <w:pStyle w:val="Prrafodelista"/>
        <w:spacing w:line="276" w:lineRule="auto"/>
        <w:ind w:left="1134"/>
        <w:jc w:val="both"/>
        <w:rPr>
          <w:rFonts w:ascii="Arial Narrow" w:hAnsi="Arial Narrow" w:cstheme="minorHAnsi"/>
          <w:sz w:val="22"/>
          <w:szCs w:val="22"/>
        </w:rPr>
      </w:pPr>
      <w:r w:rsidRPr="003806C2">
        <w:rPr>
          <w:rFonts w:ascii="Arial Narrow" w:hAnsi="Arial Narrow" w:cstheme="minorHAnsi"/>
          <w:sz w:val="22"/>
          <w:szCs w:val="22"/>
        </w:rPr>
        <w:t>-</w:t>
      </w:r>
      <w:r w:rsidR="00BA1BB4" w:rsidRPr="003806C2">
        <w:rPr>
          <w:rFonts w:ascii="Arial Narrow" w:hAnsi="Arial Narrow" w:cstheme="minorHAnsi"/>
          <w:sz w:val="22"/>
          <w:szCs w:val="22"/>
        </w:rPr>
        <w:t>Definir los criterios para el manejo de la información</w:t>
      </w:r>
      <w:r w:rsidR="00CF147A" w:rsidRPr="003806C2">
        <w:rPr>
          <w:rFonts w:ascii="Arial Narrow" w:hAnsi="Arial Narrow" w:cstheme="minorHAnsi"/>
          <w:sz w:val="22"/>
          <w:szCs w:val="22"/>
        </w:rPr>
        <w:t>, inclusión</w:t>
      </w:r>
      <w:r w:rsidR="00BA1BB4" w:rsidRPr="003806C2">
        <w:rPr>
          <w:rFonts w:ascii="Arial Narrow" w:hAnsi="Arial Narrow" w:cstheme="minorHAnsi"/>
          <w:sz w:val="22"/>
          <w:szCs w:val="22"/>
        </w:rPr>
        <w:t xml:space="preserve"> y las mediciones</w:t>
      </w:r>
      <w:r w:rsidR="00CF147A" w:rsidRPr="003806C2">
        <w:rPr>
          <w:rFonts w:ascii="Arial Narrow" w:hAnsi="Arial Narrow" w:cstheme="minorHAnsi"/>
          <w:sz w:val="22"/>
          <w:szCs w:val="22"/>
        </w:rPr>
        <w:t xml:space="preserve">, recomendaciones o </w:t>
      </w:r>
      <w:r w:rsidR="00B54CC1" w:rsidRPr="003806C2">
        <w:rPr>
          <w:rFonts w:ascii="Arial Narrow" w:hAnsi="Arial Narrow" w:cstheme="minorHAnsi"/>
          <w:sz w:val="22"/>
          <w:szCs w:val="22"/>
        </w:rPr>
        <w:t>decisiones que</w:t>
      </w:r>
      <w:r w:rsidR="00BA1BB4" w:rsidRPr="003806C2">
        <w:rPr>
          <w:rFonts w:ascii="Arial Narrow" w:hAnsi="Arial Narrow" w:cstheme="minorHAnsi"/>
          <w:sz w:val="22"/>
          <w:szCs w:val="22"/>
        </w:rPr>
        <w:t xml:space="preserve"> deben tomarse</w:t>
      </w:r>
      <w:r w:rsidR="00CF147A" w:rsidRPr="003806C2">
        <w:rPr>
          <w:rFonts w:ascii="Arial Narrow" w:hAnsi="Arial Narrow" w:cstheme="minorHAnsi"/>
          <w:sz w:val="22"/>
          <w:szCs w:val="22"/>
        </w:rPr>
        <w:t xml:space="preserve"> en el desarrollo del programa de vigilancia para desórdenes musculo esquelético</w:t>
      </w:r>
      <w:r w:rsidR="00B16975" w:rsidRPr="003806C2">
        <w:rPr>
          <w:rFonts w:ascii="Arial Narrow" w:hAnsi="Arial Narrow" w:cstheme="minorHAnsi"/>
          <w:sz w:val="22"/>
          <w:szCs w:val="22"/>
        </w:rPr>
        <w:t xml:space="preserve"> articulares</w:t>
      </w:r>
      <w:r w:rsidR="00CF147A" w:rsidRPr="003806C2">
        <w:rPr>
          <w:rFonts w:ascii="Arial Narrow" w:hAnsi="Arial Narrow" w:cstheme="minorHAnsi"/>
          <w:sz w:val="22"/>
          <w:szCs w:val="22"/>
        </w:rPr>
        <w:t xml:space="preserve"> (PVM Ergonómico) </w:t>
      </w:r>
    </w:p>
    <w:p w14:paraId="638A825E" w14:textId="6EF686ED" w:rsidR="00BA1BB4" w:rsidRPr="003806C2" w:rsidRDefault="00F613FD" w:rsidP="00CF0518">
      <w:pPr>
        <w:pStyle w:val="Prrafodelista"/>
        <w:spacing w:line="276" w:lineRule="auto"/>
        <w:ind w:left="1134"/>
        <w:jc w:val="both"/>
        <w:rPr>
          <w:rFonts w:ascii="Arial Narrow" w:hAnsi="Arial Narrow" w:cstheme="minorHAnsi"/>
          <w:sz w:val="22"/>
          <w:szCs w:val="22"/>
        </w:rPr>
      </w:pPr>
      <w:r w:rsidRPr="003806C2">
        <w:rPr>
          <w:rFonts w:ascii="Arial Narrow" w:hAnsi="Arial Narrow" w:cstheme="minorHAnsi"/>
          <w:sz w:val="22"/>
          <w:szCs w:val="22"/>
        </w:rPr>
        <w:t>-</w:t>
      </w:r>
      <w:r w:rsidR="00BA1BB4" w:rsidRPr="003806C2">
        <w:rPr>
          <w:rFonts w:ascii="Arial Narrow" w:hAnsi="Arial Narrow" w:cstheme="minorHAnsi"/>
          <w:sz w:val="22"/>
          <w:szCs w:val="22"/>
        </w:rPr>
        <w:t xml:space="preserve">Presentar informes </w:t>
      </w:r>
      <w:r w:rsidR="00CF147A" w:rsidRPr="003806C2">
        <w:rPr>
          <w:rFonts w:ascii="Arial Narrow" w:hAnsi="Arial Narrow" w:cstheme="minorHAnsi"/>
          <w:sz w:val="22"/>
          <w:szCs w:val="22"/>
        </w:rPr>
        <w:t xml:space="preserve">regulares a solicitud </w:t>
      </w:r>
      <w:r w:rsidR="00E148F2" w:rsidRPr="003806C2">
        <w:rPr>
          <w:rFonts w:ascii="Arial Narrow" w:hAnsi="Arial Narrow" w:cstheme="minorHAnsi"/>
          <w:sz w:val="22"/>
          <w:szCs w:val="22"/>
        </w:rPr>
        <w:t>o</w:t>
      </w:r>
      <w:r w:rsidR="00CF147A" w:rsidRPr="003806C2">
        <w:rPr>
          <w:rFonts w:ascii="Arial Narrow" w:hAnsi="Arial Narrow" w:cstheme="minorHAnsi"/>
          <w:sz w:val="22"/>
          <w:szCs w:val="22"/>
        </w:rPr>
        <w:t xml:space="preserve"> de </w:t>
      </w:r>
      <w:r w:rsidR="00EF551E" w:rsidRPr="003806C2">
        <w:rPr>
          <w:rFonts w:ascii="Arial Narrow" w:hAnsi="Arial Narrow" w:cstheme="minorHAnsi"/>
          <w:sz w:val="22"/>
          <w:szCs w:val="22"/>
        </w:rPr>
        <w:t>monitoreo que</w:t>
      </w:r>
      <w:r w:rsidR="00BA1BB4" w:rsidRPr="003806C2">
        <w:rPr>
          <w:rFonts w:ascii="Arial Narrow" w:hAnsi="Arial Narrow" w:cstheme="minorHAnsi"/>
          <w:sz w:val="22"/>
          <w:szCs w:val="22"/>
        </w:rPr>
        <w:t xml:space="preserve"> presenten </w:t>
      </w:r>
      <w:r w:rsidR="00CF147A" w:rsidRPr="003806C2">
        <w:rPr>
          <w:rFonts w:ascii="Arial Narrow" w:hAnsi="Arial Narrow" w:cstheme="minorHAnsi"/>
          <w:sz w:val="22"/>
          <w:szCs w:val="22"/>
        </w:rPr>
        <w:t>la situación actual y permanente de los factores</w:t>
      </w:r>
      <w:r w:rsidR="00EA6820" w:rsidRPr="003806C2">
        <w:rPr>
          <w:rFonts w:ascii="Arial Narrow" w:hAnsi="Arial Narrow" w:cstheme="minorHAnsi"/>
          <w:sz w:val="22"/>
          <w:szCs w:val="22"/>
        </w:rPr>
        <w:t xml:space="preserve"> </w:t>
      </w:r>
      <w:r w:rsidR="00E148F2" w:rsidRPr="003806C2">
        <w:rPr>
          <w:rFonts w:ascii="Arial Narrow" w:hAnsi="Arial Narrow" w:cstheme="minorHAnsi"/>
          <w:sz w:val="22"/>
          <w:szCs w:val="22"/>
        </w:rPr>
        <w:t>o</w:t>
      </w:r>
      <w:r w:rsidR="00EA6820" w:rsidRPr="003806C2">
        <w:rPr>
          <w:rFonts w:ascii="Arial Narrow" w:hAnsi="Arial Narrow" w:cstheme="minorHAnsi"/>
          <w:sz w:val="22"/>
          <w:szCs w:val="22"/>
        </w:rPr>
        <w:t xml:space="preserve"> estados de salud </w:t>
      </w:r>
      <w:r w:rsidR="00CF147A" w:rsidRPr="003806C2">
        <w:rPr>
          <w:rFonts w:ascii="Arial Narrow" w:hAnsi="Arial Narrow" w:cstheme="minorHAnsi"/>
          <w:sz w:val="22"/>
          <w:szCs w:val="22"/>
        </w:rPr>
        <w:t>que se encuentren relacionados al programa.</w:t>
      </w:r>
    </w:p>
    <w:p w14:paraId="53B83D8B" w14:textId="5F6827C3" w:rsidR="00BA1BB4" w:rsidRPr="003806C2" w:rsidRDefault="00F613FD" w:rsidP="00CF0518">
      <w:pPr>
        <w:pStyle w:val="Prrafodelista"/>
        <w:spacing w:line="276" w:lineRule="auto"/>
        <w:ind w:left="1134"/>
        <w:jc w:val="both"/>
        <w:rPr>
          <w:rFonts w:ascii="Arial Narrow" w:hAnsi="Arial Narrow" w:cstheme="minorHAnsi"/>
          <w:sz w:val="22"/>
          <w:szCs w:val="22"/>
        </w:rPr>
      </w:pPr>
      <w:r w:rsidRPr="003806C2">
        <w:rPr>
          <w:rFonts w:ascii="Arial Narrow" w:hAnsi="Arial Narrow" w:cstheme="minorHAnsi"/>
          <w:sz w:val="22"/>
          <w:szCs w:val="22"/>
        </w:rPr>
        <w:t>-</w:t>
      </w:r>
      <w:r w:rsidR="00BA1BB4" w:rsidRPr="003806C2">
        <w:rPr>
          <w:rFonts w:ascii="Arial Narrow" w:hAnsi="Arial Narrow" w:cstheme="minorHAnsi"/>
          <w:sz w:val="22"/>
          <w:szCs w:val="22"/>
        </w:rPr>
        <w:t>Programar las actividades de capacitación</w:t>
      </w:r>
      <w:r w:rsidR="00E06498" w:rsidRPr="003806C2">
        <w:rPr>
          <w:rFonts w:ascii="Arial Narrow" w:hAnsi="Arial Narrow" w:cstheme="minorHAnsi"/>
          <w:sz w:val="22"/>
          <w:szCs w:val="22"/>
        </w:rPr>
        <w:t xml:space="preserve"> u </w:t>
      </w:r>
      <w:r w:rsidR="00EF551E" w:rsidRPr="003806C2">
        <w:rPr>
          <w:rFonts w:ascii="Arial Narrow" w:hAnsi="Arial Narrow" w:cstheme="minorHAnsi"/>
          <w:sz w:val="22"/>
          <w:szCs w:val="22"/>
        </w:rPr>
        <w:t>orientación necesarias</w:t>
      </w:r>
      <w:r w:rsidR="00BA1BB4" w:rsidRPr="003806C2">
        <w:rPr>
          <w:rFonts w:ascii="Arial Narrow" w:hAnsi="Arial Narrow" w:cstheme="minorHAnsi"/>
          <w:sz w:val="22"/>
          <w:szCs w:val="22"/>
        </w:rPr>
        <w:t xml:space="preserve"> sobre los temas de interés frente al factor de riesgo, para todo el personal</w:t>
      </w:r>
      <w:r w:rsidR="00EF551E" w:rsidRPr="003806C2">
        <w:rPr>
          <w:rFonts w:ascii="Arial Narrow" w:hAnsi="Arial Narrow" w:cstheme="minorHAnsi"/>
          <w:sz w:val="22"/>
          <w:szCs w:val="22"/>
        </w:rPr>
        <w:t xml:space="preserve"> de manera individual </w:t>
      </w:r>
      <w:r w:rsidR="00E148F2" w:rsidRPr="003806C2">
        <w:rPr>
          <w:rFonts w:ascii="Arial Narrow" w:hAnsi="Arial Narrow" w:cstheme="minorHAnsi"/>
          <w:sz w:val="22"/>
          <w:szCs w:val="22"/>
        </w:rPr>
        <w:t>o</w:t>
      </w:r>
      <w:r w:rsidR="00EF551E" w:rsidRPr="003806C2">
        <w:rPr>
          <w:rFonts w:ascii="Arial Narrow" w:hAnsi="Arial Narrow" w:cstheme="minorHAnsi"/>
          <w:sz w:val="22"/>
          <w:szCs w:val="22"/>
        </w:rPr>
        <w:t xml:space="preserve"> grupal.</w:t>
      </w:r>
    </w:p>
    <w:p w14:paraId="62306403" w14:textId="77777777" w:rsidR="0060799A" w:rsidRPr="003806C2" w:rsidRDefault="0060799A" w:rsidP="00E57936">
      <w:pPr>
        <w:jc w:val="both"/>
        <w:rPr>
          <w:rFonts w:ascii="Arial Narrow" w:hAnsi="Arial Narrow" w:cstheme="minorHAnsi"/>
          <w:sz w:val="22"/>
          <w:szCs w:val="22"/>
        </w:rPr>
      </w:pPr>
    </w:p>
    <w:p w14:paraId="1034AE2D" w14:textId="16135656" w:rsidR="00C02039" w:rsidRPr="003806C2" w:rsidRDefault="00F613FD" w:rsidP="00E57936">
      <w:pPr>
        <w:pStyle w:val="Prrafodelista"/>
        <w:ind w:left="1134"/>
        <w:jc w:val="both"/>
        <w:rPr>
          <w:rFonts w:ascii="Arial Narrow" w:hAnsi="Arial Narrow" w:cstheme="minorHAnsi"/>
          <w:b/>
          <w:bCs/>
          <w:sz w:val="22"/>
          <w:szCs w:val="22"/>
        </w:rPr>
      </w:pPr>
      <w:r w:rsidRPr="003806C2">
        <w:rPr>
          <w:rFonts w:ascii="Arial Narrow" w:hAnsi="Arial Narrow" w:cstheme="minorHAnsi"/>
          <w:sz w:val="22"/>
          <w:szCs w:val="22"/>
        </w:rPr>
        <w:t xml:space="preserve">5.7   </w:t>
      </w:r>
      <w:r w:rsidRPr="003806C2">
        <w:rPr>
          <w:rFonts w:ascii="Arial Narrow" w:hAnsi="Arial Narrow" w:cstheme="minorHAnsi"/>
          <w:b/>
          <w:bCs/>
          <w:sz w:val="22"/>
          <w:szCs w:val="22"/>
        </w:rPr>
        <w:t>Trabajadores</w:t>
      </w:r>
    </w:p>
    <w:p w14:paraId="500AB622" w14:textId="77777777" w:rsidR="00C02039" w:rsidRPr="003806C2" w:rsidRDefault="00C02039" w:rsidP="00E57936">
      <w:pPr>
        <w:pStyle w:val="Prrafodelista"/>
        <w:ind w:left="1134"/>
        <w:jc w:val="both"/>
        <w:rPr>
          <w:rFonts w:ascii="Arial Narrow" w:hAnsi="Arial Narrow" w:cstheme="minorHAnsi"/>
          <w:b/>
          <w:bCs/>
          <w:sz w:val="22"/>
          <w:szCs w:val="22"/>
        </w:rPr>
      </w:pPr>
    </w:p>
    <w:p w14:paraId="0023BB01" w14:textId="3BA0026D" w:rsidR="008531E1" w:rsidRPr="00DC232B" w:rsidRDefault="00F613FD" w:rsidP="00DC232B">
      <w:pPr>
        <w:pStyle w:val="Prrafodelista"/>
        <w:ind w:left="1134"/>
        <w:jc w:val="both"/>
        <w:rPr>
          <w:rFonts w:ascii="Arial Narrow" w:hAnsi="Arial Narrow" w:cstheme="minorHAnsi"/>
          <w:sz w:val="22"/>
          <w:szCs w:val="22"/>
        </w:rPr>
      </w:pPr>
      <w:r w:rsidRPr="003806C2">
        <w:rPr>
          <w:rFonts w:ascii="Arial Narrow" w:hAnsi="Arial Narrow" w:cstheme="minorHAnsi"/>
          <w:sz w:val="22"/>
          <w:szCs w:val="22"/>
        </w:rPr>
        <w:t>-</w:t>
      </w:r>
      <w:r w:rsidR="00C02039" w:rsidRPr="003806C2">
        <w:rPr>
          <w:rFonts w:ascii="Arial Narrow" w:hAnsi="Arial Narrow" w:cstheme="minorHAnsi"/>
          <w:sz w:val="22"/>
          <w:szCs w:val="22"/>
        </w:rPr>
        <w:t>Están invitados a participar, cooperar y asistir en el desarrollo de todo el proceso del programa.</w:t>
      </w:r>
    </w:p>
    <w:p w14:paraId="2D5345FD" w14:textId="77777777" w:rsidR="00B372A9" w:rsidRPr="003806C2" w:rsidRDefault="00B372A9" w:rsidP="006D1C52">
      <w:pPr>
        <w:spacing w:line="360" w:lineRule="auto"/>
        <w:ind w:right="676"/>
        <w:jc w:val="both"/>
        <w:rPr>
          <w:rFonts w:ascii="Arial Narrow" w:hAnsi="Arial Narrow" w:cstheme="minorHAnsi"/>
          <w:b/>
          <w:spacing w:val="-5"/>
          <w:w w:val="102"/>
          <w:sz w:val="22"/>
          <w:szCs w:val="22"/>
          <w:lang w:val="es-PE"/>
        </w:rPr>
      </w:pPr>
    </w:p>
    <w:p w14:paraId="51C350BC" w14:textId="6525630E" w:rsidR="00FC0587" w:rsidRPr="003806C2" w:rsidRDefault="00FC0587" w:rsidP="00402767">
      <w:pPr>
        <w:pStyle w:val="Prrafodelista"/>
        <w:numPr>
          <w:ilvl w:val="0"/>
          <w:numId w:val="5"/>
        </w:numPr>
        <w:spacing w:line="360" w:lineRule="auto"/>
        <w:ind w:right="676"/>
        <w:jc w:val="both"/>
        <w:rPr>
          <w:rFonts w:ascii="Arial Narrow" w:hAnsi="Arial Narrow" w:cstheme="minorHAnsi"/>
          <w:b/>
          <w:spacing w:val="-5"/>
          <w:w w:val="102"/>
          <w:sz w:val="22"/>
          <w:szCs w:val="22"/>
          <w:lang w:val="es-PE"/>
        </w:rPr>
      </w:pPr>
      <w:r w:rsidRPr="003806C2">
        <w:rPr>
          <w:rFonts w:ascii="Arial Narrow" w:hAnsi="Arial Narrow" w:cstheme="minorHAnsi"/>
          <w:b/>
          <w:spacing w:val="-5"/>
          <w:w w:val="102"/>
          <w:sz w:val="22"/>
          <w:szCs w:val="22"/>
          <w:lang w:val="es-PE"/>
        </w:rPr>
        <w:t>PROCEDIMIENTO</w:t>
      </w:r>
    </w:p>
    <w:p w14:paraId="68EA1FBA" w14:textId="4B515EE5" w:rsidR="00402767" w:rsidRDefault="00B922BD" w:rsidP="00DC232B">
      <w:pPr>
        <w:pStyle w:val="Prrafodelista"/>
        <w:widowControl w:val="0"/>
        <w:numPr>
          <w:ilvl w:val="1"/>
          <w:numId w:val="19"/>
        </w:numPr>
        <w:tabs>
          <w:tab w:val="left" w:pos="1701"/>
        </w:tabs>
        <w:autoSpaceDE w:val="0"/>
        <w:autoSpaceDN w:val="0"/>
        <w:spacing w:before="93"/>
        <w:ind w:left="1701" w:right="-143" w:hanging="578"/>
        <w:jc w:val="both"/>
        <w:rPr>
          <w:rFonts w:ascii="Arial Narrow" w:hAnsi="Arial Narrow" w:cstheme="minorHAnsi"/>
          <w:b/>
          <w:bCs/>
          <w:sz w:val="22"/>
          <w:szCs w:val="22"/>
          <w:u w:val="single"/>
        </w:rPr>
      </w:pPr>
      <w:r w:rsidRPr="003806C2">
        <w:rPr>
          <w:rFonts w:ascii="Arial Narrow" w:hAnsi="Arial Narrow" w:cstheme="minorHAnsi"/>
          <w:b/>
          <w:bCs/>
          <w:sz w:val="22"/>
          <w:szCs w:val="22"/>
          <w:u w:val="single"/>
        </w:rPr>
        <w:t xml:space="preserve"> </w:t>
      </w:r>
      <w:r w:rsidR="00402767" w:rsidRPr="003806C2">
        <w:rPr>
          <w:rFonts w:ascii="Arial Narrow" w:hAnsi="Arial Narrow" w:cstheme="minorHAnsi"/>
          <w:b/>
          <w:bCs/>
          <w:sz w:val="22"/>
          <w:szCs w:val="22"/>
          <w:u w:val="single"/>
        </w:rPr>
        <w:t>Implementación del PVM Ergonómico</w:t>
      </w:r>
      <w:r w:rsidR="007E515A" w:rsidRPr="003806C2">
        <w:rPr>
          <w:rFonts w:ascii="Arial Narrow" w:hAnsi="Arial Narrow" w:cstheme="minorHAnsi"/>
          <w:b/>
          <w:bCs/>
          <w:sz w:val="22"/>
          <w:szCs w:val="22"/>
          <w:u w:val="single"/>
        </w:rPr>
        <w:t xml:space="preserve"> y Criterios de </w:t>
      </w:r>
      <w:r w:rsidR="00701633" w:rsidRPr="003806C2">
        <w:rPr>
          <w:rFonts w:ascii="Arial Narrow" w:hAnsi="Arial Narrow" w:cstheme="minorHAnsi"/>
          <w:b/>
          <w:bCs/>
          <w:sz w:val="22"/>
          <w:szCs w:val="22"/>
          <w:u w:val="single"/>
        </w:rPr>
        <w:t>Inclusión</w:t>
      </w:r>
      <w:r w:rsidR="00E9687D" w:rsidRPr="003806C2">
        <w:rPr>
          <w:rFonts w:ascii="Arial Narrow" w:hAnsi="Arial Narrow" w:cstheme="minorHAnsi"/>
          <w:b/>
          <w:bCs/>
          <w:sz w:val="22"/>
          <w:szCs w:val="22"/>
          <w:u w:val="single"/>
        </w:rPr>
        <w:t xml:space="preserve"> </w:t>
      </w:r>
      <w:r w:rsidR="00B16975" w:rsidRPr="003806C2">
        <w:rPr>
          <w:rFonts w:ascii="Arial Narrow" w:hAnsi="Arial Narrow" w:cstheme="minorHAnsi"/>
          <w:b/>
          <w:bCs/>
          <w:sz w:val="22"/>
          <w:szCs w:val="22"/>
          <w:u w:val="single"/>
        </w:rPr>
        <w:t>s</w:t>
      </w:r>
      <w:r w:rsidR="00E9687D" w:rsidRPr="003806C2">
        <w:rPr>
          <w:rFonts w:ascii="Arial Narrow" w:hAnsi="Arial Narrow" w:cstheme="minorHAnsi"/>
          <w:b/>
          <w:bCs/>
          <w:sz w:val="22"/>
          <w:szCs w:val="22"/>
          <w:u w:val="single"/>
        </w:rPr>
        <w:t>egún</w:t>
      </w:r>
      <w:r w:rsidR="00DC232B">
        <w:rPr>
          <w:rFonts w:ascii="Arial Narrow" w:hAnsi="Arial Narrow" w:cstheme="minorHAnsi"/>
          <w:b/>
          <w:bCs/>
          <w:sz w:val="22"/>
          <w:szCs w:val="22"/>
          <w:u w:val="single"/>
        </w:rPr>
        <w:t xml:space="preserve"> </w:t>
      </w:r>
      <w:r w:rsidR="00E9687D" w:rsidRPr="00DC232B">
        <w:rPr>
          <w:rFonts w:ascii="Arial Narrow" w:hAnsi="Arial Narrow" w:cstheme="minorHAnsi"/>
          <w:b/>
          <w:bCs/>
          <w:sz w:val="22"/>
          <w:szCs w:val="22"/>
          <w:u w:val="single"/>
        </w:rPr>
        <w:t>Riesgo y Hallazgos</w:t>
      </w:r>
      <w:r w:rsidR="007E515A" w:rsidRPr="00DC232B">
        <w:rPr>
          <w:rFonts w:ascii="Arial Narrow" w:hAnsi="Arial Narrow" w:cstheme="minorHAnsi"/>
          <w:b/>
          <w:bCs/>
          <w:sz w:val="22"/>
          <w:szCs w:val="22"/>
          <w:u w:val="single"/>
        </w:rPr>
        <w:t>.</w:t>
      </w:r>
    </w:p>
    <w:p w14:paraId="49370808" w14:textId="77777777" w:rsidR="00DC232B" w:rsidRPr="00DC232B" w:rsidRDefault="00DC232B" w:rsidP="00DC232B">
      <w:pPr>
        <w:pStyle w:val="Prrafodelista"/>
        <w:widowControl w:val="0"/>
        <w:tabs>
          <w:tab w:val="left" w:pos="1701"/>
        </w:tabs>
        <w:autoSpaceDE w:val="0"/>
        <w:autoSpaceDN w:val="0"/>
        <w:spacing w:before="93"/>
        <w:ind w:left="1701" w:right="-143"/>
        <w:jc w:val="both"/>
        <w:rPr>
          <w:rFonts w:ascii="Arial Narrow" w:hAnsi="Arial Narrow" w:cstheme="minorHAnsi"/>
          <w:b/>
          <w:bCs/>
          <w:sz w:val="22"/>
          <w:szCs w:val="22"/>
          <w:u w:val="single"/>
        </w:rPr>
      </w:pPr>
    </w:p>
    <w:p w14:paraId="63881AF6" w14:textId="67FB6DBB" w:rsidR="00402767" w:rsidRPr="003806C2" w:rsidRDefault="00B84B03" w:rsidP="00B84B03">
      <w:pPr>
        <w:pStyle w:val="Textoindependiente"/>
        <w:spacing w:line="256" w:lineRule="auto"/>
        <w:ind w:left="1701" w:right="-1" w:hanging="141"/>
        <w:jc w:val="both"/>
        <w:rPr>
          <w:rFonts w:ascii="Arial Narrow" w:hAnsi="Arial Narrow" w:cstheme="minorHAnsi"/>
          <w:sz w:val="22"/>
          <w:szCs w:val="22"/>
        </w:rPr>
      </w:pPr>
      <w:r w:rsidRPr="003806C2">
        <w:rPr>
          <w:rFonts w:ascii="Arial Narrow" w:hAnsi="Arial Narrow" w:cstheme="minorHAnsi"/>
          <w:sz w:val="22"/>
          <w:szCs w:val="22"/>
        </w:rPr>
        <w:t xml:space="preserve">   </w:t>
      </w:r>
      <w:r w:rsidR="00402767" w:rsidRPr="003806C2">
        <w:rPr>
          <w:rFonts w:ascii="Arial Narrow" w:hAnsi="Arial Narrow" w:cstheme="minorHAnsi"/>
          <w:sz w:val="22"/>
          <w:szCs w:val="22"/>
        </w:rPr>
        <w:t xml:space="preserve">Mediante la divulgación e información de este programa, explicando </w:t>
      </w:r>
      <w:r w:rsidRPr="003806C2">
        <w:rPr>
          <w:rFonts w:ascii="Arial Narrow" w:hAnsi="Arial Narrow" w:cstheme="minorHAnsi"/>
          <w:sz w:val="22"/>
          <w:szCs w:val="22"/>
        </w:rPr>
        <w:t>los resultados</w:t>
      </w:r>
      <w:r w:rsidR="00402767" w:rsidRPr="003806C2">
        <w:rPr>
          <w:rFonts w:ascii="Arial Narrow" w:hAnsi="Arial Narrow" w:cstheme="minorHAnsi"/>
          <w:sz w:val="22"/>
          <w:szCs w:val="22"/>
        </w:rPr>
        <w:t xml:space="preserve"> hallados en las evaluaciones médicas </w:t>
      </w:r>
      <w:r w:rsidR="00617C4F" w:rsidRPr="003806C2">
        <w:rPr>
          <w:rFonts w:ascii="Arial Narrow" w:hAnsi="Arial Narrow" w:cstheme="minorHAnsi"/>
          <w:sz w:val="22"/>
          <w:szCs w:val="22"/>
        </w:rPr>
        <w:t>ocupacionales,</w:t>
      </w:r>
      <w:r w:rsidR="00402767" w:rsidRPr="003806C2">
        <w:rPr>
          <w:rFonts w:ascii="Arial Narrow" w:hAnsi="Arial Narrow" w:cstheme="minorHAnsi"/>
          <w:sz w:val="22"/>
          <w:szCs w:val="22"/>
        </w:rPr>
        <w:t xml:space="preserve"> así como de los antecedentes clínicos ya encontrados de algunos casos. </w:t>
      </w:r>
      <w:r w:rsidR="00701633" w:rsidRPr="003806C2">
        <w:rPr>
          <w:rFonts w:ascii="Arial Narrow" w:hAnsi="Arial Narrow" w:cstheme="minorHAnsi"/>
          <w:sz w:val="22"/>
          <w:szCs w:val="22"/>
        </w:rPr>
        <w:t>Teniendo en consideración los siguientes criterios de inclusión</w:t>
      </w:r>
      <w:r w:rsidR="00746A6C" w:rsidRPr="003806C2">
        <w:rPr>
          <w:rFonts w:ascii="Arial Narrow" w:hAnsi="Arial Narrow" w:cstheme="minorHAnsi"/>
          <w:sz w:val="22"/>
          <w:szCs w:val="22"/>
        </w:rPr>
        <w:t xml:space="preserve"> </w:t>
      </w:r>
      <w:r w:rsidR="00701633" w:rsidRPr="003806C2">
        <w:rPr>
          <w:rFonts w:ascii="Arial Narrow" w:hAnsi="Arial Narrow" w:cstheme="minorHAnsi"/>
          <w:sz w:val="22"/>
          <w:szCs w:val="22"/>
        </w:rPr>
        <w:t>para este programa:</w:t>
      </w:r>
    </w:p>
    <w:p w14:paraId="68FD0AC8" w14:textId="1002533E" w:rsidR="007E515A" w:rsidRPr="003806C2" w:rsidRDefault="007E515A" w:rsidP="00B84B03">
      <w:pPr>
        <w:pStyle w:val="Prrafodelista"/>
        <w:widowControl w:val="0"/>
        <w:numPr>
          <w:ilvl w:val="1"/>
          <w:numId w:val="11"/>
        </w:numPr>
        <w:tabs>
          <w:tab w:val="left" w:pos="2029"/>
        </w:tabs>
        <w:autoSpaceDE w:val="0"/>
        <w:autoSpaceDN w:val="0"/>
        <w:spacing w:line="276" w:lineRule="auto"/>
        <w:ind w:right="675" w:hanging="3636"/>
        <w:jc w:val="left"/>
        <w:rPr>
          <w:rFonts w:ascii="Arial Narrow" w:hAnsi="Arial Narrow" w:cstheme="minorHAnsi"/>
          <w:sz w:val="22"/>
          <w:szCs w:val="22"/>
        </w:rPr>
      </w:pPr>
      <w:r w:rsidRPr="003806C2">
        <w:rPr>
          <w:rFonts w:ascii="Arial Narrow" w:hAnsi="Arial Narrow" w:cstheme="minorHAnsi"/>
          <w:sz w:val="22"/>
          <w:szCs w:val="22"/>
        </w:rPr>
        <w:t xml:space="preserve">Trabajadores con antecedente reportado </w:t>
      </w:r>
      <w:proofErr w:type="spellStart"/>
      <w:r w:rsidRPr="003806C2">
        <w:rPr>
          <w:rFonts w:ascii="Arial Narrow" w:hAnsi="Arial Narrow" w:cstheme="minorHAnsi"/>
          <w:sz w:val="22"/>
          <w:szCs w:val="22"/>
        </w:rPr>
        <w:t>osteomioarticular</w:t>
      </w:r>
      <w:proofErr w:type="spellEnd"/>
    </w:p>
    <w:p w14:paraId="68B5F118" w14:textId="77777777" w:rsidR="00B84B03" w:rsidRPr="003806C2" w:rsidRDefault="007E515A" w:rsidP="00B84B03">
      <w:pPr>
        <w:pStyle w:val="Prrafodelista"/>
        <w:widowControl w:val="0"/>
        <w:numPr>
          <w:ilvl w:val="1"/>
          <w:numId w:val="11"/>
        </w:numPr>
        <w:tabs>
          <w:tab w:val="left" w:pos="2029"/>
        </w:tabs>
        <w:autoSpaceDE w:val="0"/>
        <w:autoSpaceDN w:val="0"/>
        <w:spacing w:line="276" w:lineRule="auto"/>
        <w:ind w:right="675" w:hanging="3636"/>
        <w:contextualSpacing w:val="0"/>
        <w:jc w:val="left"/>
        <w:rPr>
          <w:rFonts w:ascii="Arial Narrow" w:hAnsi="Arial Narrow" w:cstheme="minorHAnsi"/>
          <w:sz w:val="22"/>
          <w:szCs w:val="22"/>
        </w:rPr>
      </w:pPr>
      <w:r w:rsidRPr="003806C2">
        <w:rPr>
          <w:rFonts w:ascii="Arial Narrow" w:hAnsi="Arial Narrow" w:cstheme="minorHAnsi"/>
          <w:sz w:val="22"/>
          <w:szCs w:val="22"/>
        </w:rPr>
        <w:t xml:space="preserve">Resultados de última Evaluación </w:t>
      </w:r>
      <w:r w:rsidR="00701633" w:rsidRPr="003806C2">
        <w:rPr>
          <w:rFonts w:ascii="Arial Narrow" w:hAnsi="Arial Narrow" w:cstheme="minorHAnsi"/>
          <w:sz w:val="22"/>
          <w:szCs w:val="22"/>
        </w:rPr>
        <w:t>Médica</w:t>
      </w:r>
      <w:r w:rsidRPr="003806C2">
        <w:rPr>
          <w:rFonts w:ascii="Arial Narrow" w:hAnsi="Arial Narrow" w:cstheme="minorHAnsi"/>
          <w:sz w:val="22"/>
          <w:szCs w:val="22"/>
        </w:rPr>
        <w:t xml:space="preserve"> Ocupacional realizada</w:t>
      </w:r>
    </w:p>
    <w:p w14:paraId="0D54D99A" w14:textId="49B1EC80" w:rsidR="007E515A" w:rsidRPr="003806C2" w:rsidRDefault="00B84B03" w:rsidP="00B84B03">
      <w:pPr>
        <w:widowControl w:val="0"/>
        <w:tabs>
          <w:tab w:val="left" w:pos="2029"/>
        </w:tabs>
        <w:autoSpaceDE w:val="0"/>
        <w:autoSpaceDN w:val="0"/>
        <w:spacing w:line="276" w:lineRule="auto"/>
        <w:ind w:left="1701" w:right="-1"/>
        <w:rPr>
          <w:rFonts w:ascii="Arial Narrow" w:hAnsi="Arial Narrow" w:cstheme="minorHAnsi"/>
          <w:sz w:val="22"/>
          <w:szCs w:val="22"/>
        </w:rPr>
      </w:pPr>
      <w:r w:rsidRPr="003806C2">
        <w:rPr>
          <w:rFonts w:ascii="Arial Narrow" w:hAnsi="Arial Narrow" w:cstheme="minorHAnsi"/>
          <w:sz w:val="22"/>
          <w:szCs w:val="22"/>
        </w:rPr>
        <w:t xml:space="preserve">      </w:t>
      </w:r>
      <w:r w:rsidR="007E515A" w:rsidRPr="003806C2">
        <w:rPr>
          <w:rFonts w:ascii="Arial Narrow" w:hAnsi="Arial Narrow" w:cstheme="minorHAnsi"/>
          <w:sz w:val="22"/>
          <w:szCs w:val="22"/>
        </w:rPr>
        <w:t xml:space="preserve">con hallazgos en relación a </w:t>
      </w:r>
      <w:r w:rsidR="00701633" w:rsidRPr="003806C2">
        <w:rPr>
          <w:rFonts w:ascii="Arial Narrow" w:hAnsi="Arial Narrow" w:cstheme="minorHAnsi"/>
          <w:sz w:val="22"/>
          <w:szCs w:val="22"/>
        </w:rPr>
        <w:t>alteraciones</w:t>
      </w:r>
      <w:r w:rsidR="007E515A" w:rsidRPr="003806C2">
        <w:rPr>
          <w:rFonts w:ascii="Arial Narrow" w:hAnsi="Arial Narrow" w:cstheme="minorHAnsi"/>
          <w:sz w:val="22"/>
          <w:szCs w:val="22"/>
        </w:rPr>
        <w:t xml:space="preserve"> a nive</w:t>
      </w:r>
      <w:r w:rsidRPr="003806C2">
        <w:rPr>
          <w:rFonts w:ascii="Arial Narrow" w:hAnsi="Arial Narrow" w:cstheme="minorHAnsi"/>
          <w:sz w:val="22"/>
          <w:szCs w:val="22"/>
        </w:rPr>
        <w:t xml:space="preserve">l </w:t>
      </w:r>
      <w:proofErr w:type="spellStart"/>
      <w:r w:rsidR="007E515A" w:rsidRPr="003806C2">
        <w:rPr>
          <w:rFonts w:ascii="Arial Narrow" w:hAnsi="Arial Narrow" w:cstheme="minorHAnsi"/>
          <w:sz w:val="22"/>
          <w:szCs w:val="22"/>
        </w:rPr>
        <w:t>osteomioarticular</w:t>
      </w:r>
      <w:proofErr w:type="spellEnd"/>
      <w:r w:rsidR="007E515A" w:rsidRPr="003806C2">
        <w:rPr>
          <w:rFonts w:ascii="Arial Narrow" w:hAnsi="Arial Narrow" w:cstheme="minorHAnsi"/>
          <w:sz w:val="22"/>
          <w:szCs w:val="22"/>
        </w:rPr>
        <w:t>.</w:t>
      </w:r>
    </w:p>
    <w:p w14:paraId="54BFA0C5" w14:textId="352DCB21" w:rsidR="007E515A" w:rsidRPr="002F6F83" w:rsidRDefault="007E515A" w:rsidP="002F6F83">
      <w:pPr>
        <w:pStyle w:val="Textoindependiente"/>
        <w:numPr>
          <w:ilvl w:val="1"/>
          <w:numId w:val="11"/>
        </w:numPr>
        <w:spacing w:after="0" w:line="256" w:lineRule="auto"/>
        <w:ind w:left="1985" w:right="673" w:hanging="284"/>
        <w:jc w:val="left"/>
        <w:rPr>
          <w:rFonts w:ascii="Arial Narrow" w:hAnsi="Arial Narrow" w:cstheme="minorHAnsi"/>
          <w:sz w:val="22"/>
          <w:szCs w:val="22"/>
        </w:rPr>
      </w:pPr>
      <w:r w:rsidRPr="003806C2">
        <w:rPr>
          <w:rFonts w:ascii="Arial Narrow" w:hAnsi="Arial Narrow" w:cstheme="minorHAnsi"/>
          <w:sz w:val="22"/>
          <w:szCs w:val="22"/>
        </w:rPr>
        <w:lastRenderedPageBreak/>
        <w:t>Trabajadores de puestos operativos</w:t>
      </w:r>
      <w:r w:rsidR="00E9687D" w:rsidRPr="003806C2">
        <w:rPr>
          <w:rFonts w:ascii="Arial Narrow" w:hAnsi="Arial Narrow" w:cstheme="minorHAnsi"/>
          <w:sz w:val="22"/>
          <w:szCs w:val="22"/>
        </w:rPr>
        <w:t xml:space="preserve"> o administrativos</w:t>
      </w:r>
      <w:r w:rsidRPr="003806C2">
        <w:rPr>
          <w:rFonts w:ascii="Arial Narrow" w:hAnsi="Arial Narrow" w:cstheme="minorHAnsi"/>
          <w:sz w:val="22"/>
          <w:szCs w:val="22"/>
        </w:rPr>
        <w:t xml:space="preserve"> con </w:t>
      </w:r>
      <w:r w:rsidRPr="002F6F83">
        <w:rPr>
          <w:rFonts w:ascii="Arial Narrow" w:hAnsi="Arial Narrow" w:cstheme="minorHAnsi"/>
          <w:sz w:val="22"/>
          <w:szCs w:val="22"/>
        </w:rPr>
        <w:t>implicancia en</w:t>
      </w:r>
      <w:r w:rsidR="00E9687D" w:rsidRPr="002F6F83">
        <w:rPr>
          <w:rFonts w:ascii="Arial Narrow" w:hAnsi="Arial Narrow" w:cstheme="minorHAnsi"/>
          <w:sz w:val="22"/>
          <w:szCs w:val="22"/>
        </w:rPr>
        <w:t xml:space="preserve"> mayor riesgo disergonómico asociado</w:t>
      </w:r>
      <w:r w:rsidR="00617C4F" w:rsidRPr="002F6F83">
        <w:rPr>
          <w:rFonts w:ascii="Arial Narrow" w:hAnsi="Arial Narrow" w:cstheme="minorHAnsi"/>
          <w:sz w:val="22"/>
          <w:szCs w:val="22"/>
        </w:rPr>
        <w:t xml:space="preserve"> a</w:t>
      </w:r>
      <w:r w:rsidRPr="002F6F83">
        <w:rPr>
          <w:rFonts w:ascii="Arial Narrow" w:hAnsi="Arial Narrow" w:cstheme="minorHAnsi"/>
          <w:sz w:val="22"/>
          <w:szCs w:val="22"/>
        </w:rPr>
        <w:t>:</w:t>
      </w:r>
    </w:p>
    <w:p w14:paraId="57320C52" w14:textId="7B8CDC0C" w:rsidR="007E515A" w:rsidRPr="003806C2" w:rsidRDefault="00701633" w:rsidP="00B84B03">
      <w:pPr>
        <w:pStyle w:val="Textoindependiente"/>
        <w:spacing w:after="0" w:line="256" w:lineRule="auto"/>
        <w:ind w:left="1276" w:right="673" w:firstLine="425"/>
        <w:jc w:val="both"/>
        <w:rPr>
          <w:rFonts w:ascii="Arial Narrow" w:hAnsi="Arial Narrow" w:cstheme="minorHAnsi"/>
          <w:sz w:val="22"/>
          <w:szCs w:val="22"/>
        </w:rPr>
      </w:pPr>
      <w:r w:rsidRPr="003806C2">
        <w:rPr>
          <w:rFonts w:ascii="Arial Narrow" w:hAnsi="Arial Narrow" w:cstheme="minorHAnsi"/>
          <w:sz w:val="22"/>
          <w:szCs w:val="22"/>
        </w:rPr>
        <w:t xml:space="preserve">   -Movimientos</w:t>
      </w:r>
      <w:r w:rsidR="007E515A" w:rsidRPr="003806C2">
        <w:rPr>
          <w:rFonts w:ascii="Arial Narrow" w:hAnsi="Arial Narrow" w:cstheme="minorHAnsi"/>
          <w:sz w:val="22"/>
          <w:szCs w:val="22"/>
        </w:rPr>
        <w:t xml:space="preserve"> Repetitivos</w:t>
      </w:r>
    </w:p>
    <w:p w14:paraId="13650663" w14:textId="703CF401" w:rsidR="007E515A" w:rsidRPr="003806C2" w:rsidRDefault="00701633" w:rsidP="00B84B03">
      <w:pPr>
        <w:pStyle w:val="Textoindependiente"/>
        <w:spacing w:after="0" w:line="256" w:lineRule="auto"/>
        <w:ind w:left="1276" w:right="673" w:firstLine="425"/>
        <w:jc w:val="both"/>
        <w:rPr>
          <w:rFonts w:ascii="Arial Narrow" w:hAnsi="Arial Narrow" w:cstheme="minorHAnsi"/>
          <w:sz w:val="22"/>
          <w:szCs w:val="22"/>
        </w:rPr>
      </w:pPr>
      <w:r w:rsidRPr="003806C2">
        <w:rPr>
          <w:rFonts w:ascii="Arial Narrow" w:hAnsi="Arial Narrow" w:cstheme="minorHAnsi"/>
          <w:sz w:val="22"/>
          <w:szCs w:val="22"/>
        </w:rPr>
        <w:t xml:space="preserve">   -</w:t>
      </w:r>
      <w:r w:rsidR="007E515A" w:rsidRPr="003806C2">
        <w:rPr>
          <w:rFonts w:ascii="Arial Narrow" w:hAnsi="Arial Narrow" w:cstheme="minorHAnsi"/>
          <w:sz w:val="22"/>
          <w:szCs w:val="22"/>
        </w:rPr>
        <w:t>Posturas Forzadas</w:t>
      </w:r>
    </w:p>
    <w:p w14:paraId="0BF9D5FB" w14:textId="62C0EB3A" w:rsidR="00617C4F" w:rsidRDefault="00701633" w:rsidP="00B84B03">
      <w:pPr>
        <w:pStyle w:val="Textoindependiente"/>
        <w:spacing w:after="0" w:line="256" w:lineRule="auto"/>
        <w:ind w:left="1276" w:right="673" w:firstLine="425"/>
        <w:jc w:val="both"/>
        <w:rPr>
          <w:rFonts w:ascii="Arial Narrow" w:hAnsi="Arial Narrow" w:cstheme="minorHAnsi"/>
          <w:sz w:val="22"/>
          <w:szCs w:val="22"/>
        </w:rPr>
      </w:pPr>
      <w:r w:rsidRPr="003806C2">
        <w:rPr>
          <w:rFonts w:ascii="Arial Narrow" w:hAnsi="Arial Narrow" w:cstheme="minorHAnsi"/>
          <w:sz w:val="22"/>
          <w:szCs w:val="22"/>
        </w:rPr>
        <w:t xml:space="preserve">   -</w:t>
      </w:r>
      <w:r w:rsidR="007E515A" w:rsidRPr="003806C2">
        <w:rPr>
          <w:rFonts w:ascii="Arial Narrow" w:hAnsi="Arial Narrow" w:cstheme="minorHAnsi"/>
          <w:sz w:val="22"/>
          <w:szCs w:val="22"/>
        </w:rPr>
        <w:t>Cargas</w:t>
      </w:r>
    </w:p>
    <w:p w14:paraId="1E0CF274" w14:textId="77777777" w:rsidR="002F6F83" w:rsidRPr="003806C2" w:rsidRDefault="002F6F83" w:rsidP="00B84B03">
      <w:pPr>
        <w:pStyle w:val="Textoindependiente"/>
        <w:spacing w:after="0" w:line="256" w:lineRule="auto"/>
        <w:ind w:left="1276" w:right="673" w:firstLine="425"/>
        <w:jc w:val="both"/>
        <w:rPr>
          <w:rFonts w:ascii="Arial Narrow" w:hAnsi="Arial Narrow" w:cstheme="minorHAnsi"/>
          <w:sz w:val="22"/>
          <w:szCs w:val="22"/>
        </w:rPr>
      </w:pPr>
    </w:p>
    <w:p w14:paraId="3D41095B" w14:textId="70FBECB3" w:rsidR="00087B44" w:rsidRPr="003806C2" w:rsidRDefault="002F6F83" w:rsidP="002F6F83">
      <w:pPr>
        <w:pStyle w:val="Textoindependiente"/>
        <w:tabs>
          <w:tab w:val="left" w:pos="8364"/>
        </w:tabs>
        <w:spacing w:after="0" w:line="256" w:lineRule="auto"/>
        <w:ind w:left="1276" w:right="673" w:hanging="142"/>
        <w:jc w:val="both"/>
        <w:rPr>
          <w:rFonts w:ascii="Arial Narrow" w:hAnsi="Arial Narrow" w:cstheme="minorHAnsi"/>
          <w:sz w:val="22"/>
          <w:szCs w:val="22"/>
        </w:rPr>
      </w:pPr>
      <w:r>
        <w:rPr>
          <w:rFonts w:ascii="Arial Narrow" w:hAnsi="Arial Narrow" w:cstheme="minorHAnsi"/>
          <w:sz w:val="22"/>
          <w:szCs w:val="22"/>
        </w:rPr>
        <w:t>E</w:t>
      </w:r>
      <w:r w:rsidR="009057CB" w:rsidRPr="003806C2">
        <w:rPr>
          <w:rFonts w:ascii="Arial Narrow" w:hAnsi="Arial Narrow" w:cstheme="minorHAnsi"/>
          <w:sz w:val="22"/>
          <w:szCs w:val="22"/>
        </w:rPr>
        <w:t>stos criterios se clasifica</w:t>
      </w:r>
      <w:r w:rsidR="00B16975" w:rsidRPr="003806C2">
        <w:rPr>
          <w:rFonts w:ascii="Arial Narrow" w:hAnsi="Arial Narrow" w:cstheme="minorHAnsi"/>
          <w:sz w:val="22"/>
          <w:szCs w:val="22"/>
        </w:rPr>
        <w:t>n</w:t>
      </w:r>
      <w:r w:rsidR="009057CB" w:rsidRPr="003806C2">
        <w:rPr>
          <w:rFonts w:ascii="Arial Narrow" w:hAnsi="Arial Narrow" w:cstheme="minorHAnsi"/>
          <w:sz w:val="22"/>
          <w:szCs w:val="22"/>
        </w:rPr>
        <w:t xml:space="preserve"> según el riesgo encontrado para su inclusión en el PVM</w:t>
      </w:r>
      <w:r>
        <w:rPr>
          <w:rFonts w:ascii="Arial Narrow" w:hAnsi="Arial Narrow" w:cstheme="minorHAnsi"/>
          <w:sz w:val="22"/>
          <w:szCs w:val="22"/>
        </w:rPr>
        <w:t xml:space="preserve">. </w:t>
      </w:r>
      <w:r w:rsidR="00087B44" w:rsidRPr="003806C2">
        <w:rPr>
          <w:rFonts w:ascii="Arial Narrow" w:hAnsi="Arial Narrow" w:cstheme="minorHAnsi"/>
          <w:sz w:val="22"/>
          <w:szCs w:val="22"/>
        </w:rPr>
        <w:t xml:space="preserve">El personal firma el consentimiento informado </w:t>
      </w:r>
      <w:r w:rsidR="00746A6C" w:rsidRPr="003806C2">
        <w:rPr>
          <w:rFonts w:ascii="Arial Narrow" w:hAnsi="Arial Narrow" w:cstheme="minorHAnsi"/>
          <w:sz w:val="22"/>
          <w:szCs w:val="22"/>
        </w:rPr>
        <w:t>para ingresar</w:t>
      </w:r>
      <w:r>
        <w:rPr>
          <w:rFonts w:ascii="Arial Narrow" w:hAnsi="Arial Narrow" w:cstheme="minorHAnsi"/>
          <w:sz w:val="22"/>
          <w:szCs w:val="22"/>
        </w:rPr>
        <w:t xml:space="preserve"> al PVM.</w:t>
      </w:r>
    </w:p>
    <w:p w14:paraId="254B6FF4" w14:textId="22BDD7FA" w:rsidR="00C74667" w:rsidRDefault="00C74667" w:rsidP="002F6F83">
      <w:pPr>
        <w:pStyle w:val="Textoindependiente"/>
        <w:spacing w:after="0" w:line="256" w:lineRule="auto"/>
        <w:ind w:right="673" w:hanging="142"/>
        <w:jc w:val="both"/>
        <w:rPr>
          <w:rFonts w:asciiTheme="minorHAnsi" w:hAnsiTheme="minorHAnsi" w:cstheme="minorHAnsi"/>
          <w:szCs w:val="24"/>
        </w:rPr>
      </w:pPr>
    </w:p>
    <w:p w14:paraId="1CDE0840" w14:textId="6813612B" w:rsidR="00BF0FA9" w:rsidRDefault="00A6147E" w:rsidP="00087B44">
      <w:pPr>
        <w:pStyle w:val="Textoindependiente"/>
        <w:spacing w:after="0" w:line="256" w:lineRule="auto"/>
        <w:ind w:right="673"/>
        <w:jc w:val="both"/>
        <w:rPr>
          <w:rFonts w:asciiTheme="minorHAnsi" w:hAnsiTheme="minorHAnsi" w:cstheme="minorHAnsi"/>
          <w:szCs w:val="24"/>
        </w:rPr>
      </w:pPr>
      <w:r>
        <w:rPr>
          <w:rFonts w:asciiTheme="minorHAnsi" w:hAnsiTheme="minorHAnsi" w:cstheme="minorHAnsi"/>
          <w:noProof/>
          <w:szCs w:val="24"/>
          <w:lang w:val="en-US" w:eastAsia="en-US"/>
        </w:rPr>
        <w:drawing>
          <wp:anchor distT="0" distB="0" distL="114300" distR="114300" simplePos="0" relativeHeight="251718656" behindDoc="0" locked="0" layoutInCell="1" allowOverlap="1" wp14:anchorId="48C41027" wp14:editId="38D357E5">
            <wp:simplePos x="0" y="0"/>
            <wp:positionH relativeFrom="margin">
              <wp:posOffset>435502</wp:posOffset>
            </wp:positionH>
            <wp:positionV relativeFrom="paragraph">
              <wp:posOffset>5080</wp:posOffset>
            </wp:positionV>
            <wp:extent cx="5700408" cy="467550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3689" cy="46863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C7FCCD" w14:textId="314A0653" w:rsidR="00BF0FA9" w:rsidRDefault="00BF0FA9" w:rsidP="00087B44">
      <w:pPr>
        <w:pStyle w:val="Textoindependiente"/>
        <w:spacing w:after="0" w:line="256" w:lineRule="auto"/>
        <w:ind w:right="673"/>
        <w:jc w:val="both"/>
        <w:rPr>
          <w:rFonts w:asciiTheme="minorHAnsi" w:hAnsiTheme="minorHAnsi" w:cstheme="minorHAnsi"/>
          <w:szCs w:val="24"/>
        </w:rPr>
      </w:pPr>
    </w:p>
    <w:p w14:paraId="09CD383F" w14:textId="20F37EC3" w:rsidR="00BF0FA9" w:rsidRDefault="00BF0FA9" w:rsidP="00087B44">
      <w:pPr>
        <w:pStyle w:val="Textoindependiente"/>
        <w:spacing w:after="0" w:line="256" w:lineRule="auto"/>
        <w:ind w:right="673"/>
        <w:jc w:val="both"/>
        <w:rPr>
          <w:rFonts w:asciiTheme="minorHAnsi" w:hAnsiTheme="minorHAnsi" w:cstheme="minorHAnsi"/>
          <w:szCs w:val="24"/>
        </w:rPr>
      </w:pPr>
    </w:p>
    <w:p w14:paraId="3852C952" w14:textId="5B021765" w:rsidR="00BF0FA9" w:rsidRDefault="00BF0FA9" w:rsidP="00087B44">
      <w:pPr>
        <w:pStyle w:val="Textoindependiente"/>
        <w:spacing w:after="0" w:line="256" w:lineRule="auto"/>
        <w:ind w:right="673"/>
        <w:jc w:val="both"/>
        <w:rPr>
          <w:rFonts w:asciiTheme="minorHAnsi" w:hAnsiTheme="minorHAnsi" w:cstheme="minorHAnsi"/>
          <w:szCs w:val="24"/>
        </w:rPr>
      </w:pPr>
    </w:p>
    <w:p w14:paraId="7A4857E7" w14:textId="44612D6E" w:rsidR="00BF0FA9" w:rsidRDefault="00BF0FA9" w:rsidP="00087B44">
      <w:pPr>
        <w:pStyle w:val="Textoindependiente"/>
        <w:spacing w:after="0" w:line="256" w:lineRule="auto"/>
        <w:ind w:right="673"/>
        <w:jc w:val="both"/>
        <w:rPr>
          <w:rFonts w:asciiTheme="minorHAnsi" w:hAnsiTheme="minorHAnsi" w:cstheme="minorHAnsi"/>
          <w:szCs w:val="24"/>
        </w:rPr>
      </w:pPr>
    </w:p>
    <w:p w14:paraId="5F18C02F" w14:textId="5391A224" w:rsidR="00BF0FA9" w:rsidRDefault="00BF0FA9" w:rsidP="00087B44">
      <w:pPr>
        <w:pStyle w:val="Textoindependiente"/>
        <w:spacing w:after="0" w:line="256" w:lineRule="auto"/>
        <w:ind w:right="673"/>
        <w:jc w:val="both"/>
        <w:rPr>
          <w:rFonts w:asciiTheme="minorHAnsi" w:hAnsiTheme="minorHAnsi" w:cstheme="minorHAnsi"/>
          <w:szCs w:val="24"/>
        </w:rPr>
      </w:pPr>
    </w:p>
    <w:p w14:paraId="15061B78" w14:textId="26587CA6" w:rsidR="00BF0FA9" w:rsidRDefault="00BF0FA9" w:rsidP="00087B44">
      <w:pPr>
        <w:pStyle w:val="Textoindependiente"/>
        <w:spacing w:after="0" w:line="256" w:lineRule="auto"/>
        <w:ind w:right="673"/>
        <w:jc w:val="both"/>
        <w:rPr>
          <w:rFonts w:asciiTheme="minorHAnsi" w:hAnsiTheme="minorHAnsi" w:cstheme="minorHAnsi"/>
          <w:szCs w:val="24"/>
        </w:rPr>
      </w:pPr>
    </w:p>
    <w:p w14:paraId="2BB2ACAB" w14:textId="0096F717" w:rsidR="00BF0FA9" w:rsidRDefault="00BF0FA9" w:rsidP="00087B44">
      <w:pPr>
        <w:pStyle w:val="Textoindependiente"/>
        <w:spacing w:after="0" w:line="256" w:lineRule="auto"/>
        <w:ind w:right="673"/>
        <w:jc w:val="both"/>
        <w:rPr>
          <w:rFonts w:asciiTheme="minorHAnsi" w:hAnsiTheme="minorHAnsi" w:cstheme="minorHAnsi"/>
          <w:szCs w:val="24"/>
        </w:rPr>
      </w:pPr>
    </w:p>
    <w:p w14:paraId="3A91CE1A" w14:textId="069C7D63" w:rsidR="00BF0FA9" w:rsidRDefault="00BF0FA9" w:rsidP="00087B44">
      <w:pPr>
        <w:pStyle w:val="Textoindependiente"/>
        <w:spacing w:after="0" w:line="256" w:lineRule="auto"/>
        <w:ind w:right="673"/>
        <w:jc w:val="both"/>
        <w:rPr>
          <w:rFonts w:asciiTheme="minorHAnsi" w:hAnsiTheme="minorHAnsi" w:cstheme="minorHAnsi"/>
          <w:szCs w:val="24"/>
        </w:rPr>
      </w:pPr>
    </w:p>
    <w:p w14:paraId="3C82F7E9" w14:textId="076D8149" w:rsidR="00BF0FA9" w:rsidRDefault="00BF0FA9" w:rsidP="00087B44">
      <w:pPr>
        <w:pStyle w:val="Textoindependiente"/>
        <w:spacing w:after="0" w:line="256" w:lineRule="auto"/>
        <w:ind w:right="673"/>
        <w:jc w:val="both"/>
        <w:rPr>
          <w:rFonts w:asciiTheme="minorHAnsi" w:hAnsiTheme="minorHAnsi" w:cstheme="minorHAnsi"/>
          <w:szCs w:val="24"/>
        </w:rPr>
      </w:pPr>
    </w:p>
    <w:p w14:paraId="0F05869E" w14:textId="620A1E9B" w:rsidR="00BF0FA9" w:rsidRDefault="00BF0FA9" w:rsidP="00087B44">
      <w:pPr>
        <w:pStyle w:val="Textoindependiente"/>
        <w:spacing w:after="0" w:line="256" w:lineRule="auto"/>
        <w:ind w:right="673"/>
        <w:jc w:val="both"/>
        <w:rPr>
          <w:rFonts w:asciiTheme="minorHAnsi" w:hAnsiTheme="minorHAnsi" w:cstheme="minorHAnsi"/>
          <w:szCs w:val="24"/>
        </w:rPr>
      </w:pPr>
    </w:p>
    <w:p w14:paraId="39451DE4" w14:textId="2B9877CA" w:rsidR="00BF0FA9" w:rsidRDefault="00BF0FA9" w:rsidP="00087B44">
      <w:pPr>
        <w:pStyle w:val="Textoindependiente"/>
        <w:spacing w:after="0" w:line="256" w:lineRule="auto"/>
        <w:ind w:right="673"/>
        <w:jc w:val="both"/>
        <w:rPr>
          <w:rFonts w:asciiTheme="minorHAnsi" w:hAnsiTheme="minorHAnsi" w:cstheme="minorHAnsi"/>
          <w:szCs w:val="24"/>
        </w:rPr>
      </w:pPr>
    </w:p>
    <w:p w14:paraId="1338508F" w14:textId="72773F0F" w:rsidR="00BF0FA9" w:rsidRDefault="00BF0FA9" w:rsidP="00087B44">
      <w:pPr>
        <w:pStyle w:val="Textoindependiente"/>
        <w:spacing w:after="0" w:line="256" w:lineRule="auto"/>
        <w:ind w:right="673"/>
        <w:jc w:val="both"/>
        <w:rPr>
          <w:rFonts w:asciiTheme="minorHAnsi" w:hAnsiTheme="minorHAnsi" w:cstheme="minorHAnsi"/>
          <w:szCs w:val="24"/>
        </w:rPr>
      </w:pPr>
    </w:p>
    <w:p w14:paraId="63BB1CBB" w14:textId="1C4A1C8F" w:rsidR="00BF0FA9" w:rsidRDefault="00BF0FA9" w:rsidP="00087B44">
      <w:pPr>
        <w:pStyle w:val="Textoindependiente"/>
        <w:spacing w:after="0" w:line="256" w:lineRule="auto"/>
        <w:ind w:right="673"/>
        <w:jc w:val="both"/>
        <w:rPr>
          <w:rFonts w:asciiTheme="minorHAnsi" w:hAnsiTheme="minorHAnsi" w:cstheme="minorHAnsi"/>
          <w:szCs w:val="24"/>
        </w:rPr>
      </w:pPr>
    </w:p>
    <w:p w14:paraId="62365FA1" w14:textId="5AFFA0D8" w:rsidR="00BF0FA9" w:rsidRDefault="00BF0FA9" w:rsidP="00087B44">
      <w:pPr>
        <w:pStyle w:val="Textoindependiente"/>
        <w:spacing w:after="0" w:line="256" w:lineRule="auto"/>
        <w:ind w:right="673"/>
        <w:jc w:val="both"/>
        <w:rPr>
          <w:rFonts w:asciiTheme="minorHAnsi" w:hAnsiTheme="minorHAnsi" w:cstheme="minorHAnsi"/>
          <w:szCs w:val="24"/>
        </w:rPr>
      </w:pPr>
    </w:p>
    <w:p w14:paraId="1BCA53E4" w14:textId="3C010800" w:rsidR="00BF0FA9" w:rsidRDefault="00BF0FA9" w:rsidP="00087B44">
      <w:pPr>
        <w:pStyle w:val="Textoindependiente"/>
        <w:spacing w:after="0" w:line="256" w:lineRule="auto"/>
        <w:ind w:right="673"/>
        <w:jc w:val="both"/>
        <w:rPr>
          <w:rFonts w:asciiTheme="minorHAnsi" w:hAnsiTheme="minorHAnsi" w:cstheme="minorHAnsi"/>
          <w:szCs w:val="24"/>
        </w:rPr>
      </w:pPr>
    </w:p>
    <w:p w14:paraId="0E9CCE5B" w14:textId="30A5312E" w:rsidR="00BF0FA9" w:rsidRDefault="00BF0FA9" w:rsidP="00087B44">
      <w:pPr>
        <w:pStyle w:val="Textoindependiente"/>
        <w:spacing w:after="0" w:line="256" w:lineRule="auto"/>
        <w:ind w:right="673"/>
        <w:jc w:val="both"/>
        <w:rPr>
          <w:rFonts w:asciiTheme="minorHAnsi" w:hAnsiTheme="minorHAnsi" w:cstheme="minorHAnsi"/>
          <w:szCs w:val="24"/>
        </w:rPr>
      </w:pPr>
    </w:p>
    <w:p w14:paraId="4C5C8D6C" w14:textId="15AA4EAA" w:rsidR="00BF0FA9" w:rsidRDefault="00BF0FA9" w:rsidP="00087B44">
      <w:pPr>
        <w:pStyle w:val="Textoindependiente"/>
        <w:spacing w:after="0" w:line="256" w:lineRule="auto"/>
        <w:ind w:right="673"/>
        <w:jc w:val="both"/>
        <w:rPr>
          <w:rFonts w:asciiTheme="minorHAnsi" w:hAnsiTheme="minorHAnsi" w:cstheme="minorHAnsi"/>
          <w:szCs w:val="24"/>
        </w:rPr>
      </w:pPr>
    </w:p>
    <w:p w14:paraId="41988ED9" w14:textId="14ACF26D" w:rsidR="00BF0FA9" w:rsidRDefault="00BF0FA9" w:rsidP="00087B44">
      <w:pPr>
        <w:pStyle w:val="Textoindependiente"/>
        <w:spacing w:after="0" w:line="256" w:lineRule="auto"/>
        <w:ind w:right="673"/>
        <w:jc w:val="both"/>
        <w:rPr>
          <w:rFonts w:asciiTheme="minorHAnsi" w:hAnsiTheme="minorHAnsi" w:cstheme="minorHAnsi"/>
          <w:szCs w:val="24"/>
        </w:rPr>
      </w:pPr>
    </w:p>
    <w:p w14:paraId="5247566E" w14:textId="4F560E1E" w:rsidR="00B84B03" w:rsidRDefault="00B84B03" w:rsidP="00087B44">
      <w:pPr>
        <w:pStyle w:val="Textoindependiente"/>
        <w:spacing w:after="0" w:line="256" w:lineRule="auto"/>
        <w:ind w:right="673"/>
        <w:jc w:val="both"/>
        <w:rPr>
          <w:rFonts w:asciiTheme="minorHAnsi" w:hAnsiTheme="minorHAnsi" w:cstheme="minorHAnsi"/>
          <w:szCs w:val="24"/>
        </w:rPr>
      </w:pPr>
    </w:p>
    <w:p w14:paraId="33687D76" w14:textId="7DEB9E38" w:rsidR="00A6147E" w:rsidRDefault="00A6147E" w:rsidP="00087B44">
      <w:pPr>
        <w:pStyle w:val="Textoindependiente"/>
        <w:spacing w:after="0" w:line="256" w:lineRule="auto"/>
        <w:ind w:right="673"/>
        <w:jc w:val="both"/>
        <w:rPr>
          <w:rFonts w:asciiTheme="minorHAnsi" w:hAnsiTheme="minorHAnsi" w:cstheme="minorHAnsi"/>
          <w:szCs w:val="24"/>
        </w:rPr>
      </w:pPr>
    </w:p>
    <w:p w14:paraId="5321C47A" w14:textId="517B5928" w:rsidR="00A6147E" w:rsidRDefault="00A6147E" w:rsidP="00087B44">
      <w:pPr>
        <w:pStyle w:val="Textoindependiente"/>
        <w:spacing w:after="0" w:line="256" w:lineRule="auto"/>
        <w:ind w:right="673"/>
        <w:jc w:val="both"/>
        <w:rPr>
          <w:rFonts w:asciiTheme="minorHAnsi" w:hAnsiTheme="minorHAnsi" w:cstheme="minorHAnsi"/>
          <w:szCs w:val="24"/>
        </w:rPr>
      </w:pPr>
    </w:p>
    <w:p w14:paraId="04182F66" w14:textId="2EDF03B1" w:rsidR="00A6147E" w:rsidRDefault="00A6147E" w:rsidP="00087B44">
      <w:pPr>
        <w:pStyle w:val="Textoindependiente"/>
        <w:spacing w:after="0" w:line="256" w:lineRule="auto"/>
        <w:ind w:right="673"/>
        <w:jc w:val="both"/>
        <w:rPr>
          <w:rFonts w:asciiTheme="minorHAnsi" w:hAnsiTheme="minorHAnsi" w:cstheme="minorHAnsi"/>
          <w:szCs w:val="24"/>
        </w:rPr>
      </w:pPr>
    </w:p>
    <w:p w14:paraId="3C9D7A83" w14:textId="77777777" w:rsidR="00A6147E" w:rsidRPr="003806C2" w:rsidRDefault="00A6147E" w:rsidP="00087B44">
      <w:pPr>
        <w:pStyle w:val="Textoindependiente"/>
        <w:spacing w:after="0" w:line="256" w:lineRule="auto"/>
        <w:ind w:right="673"/>
        <w:jc w:val="both"/>
        <w:rPr>
          <w:rFonts w:ascii="Arial Narrow" w:hAnsi="Arial Narrow" w:cstheme="minorHAnsi"/>
          <w:sz w:val="22"/>
          <w:szCs w:val="22"/>
        </w:rPr>
      </w:pPr>
    </w:p>
    <w:p w14:paraId="6A6A908C" w14:textId="3B4176D9" w:rsidR="00BF0FA9" w:rsidRPr="003806C2" w:rsidRDefault="00BF0FA9" w:rsidP="00C9371F">
      <w:pPr>
        <w:pStyle w:val="Prrafodelista"/>
        <w:widowControl w:val="0"/>
        <w:numPr>
          <w:ilvl w:val="1"/>
          <w:numId w:val="19"/>
        </w:numPr>
        <w:autoSpaceDE w:val="0"/>
        <w:autoSpaceDN w:val="0"/>
        <w:ind w:left="1843" w:hanging="578"/>
        <w:contextualSpacing w:val="0"/>
        <w:rPr>
          <w:rFonts w:ascii="Arial Narrow" w:hAnsi="Arial Narrow" w:cstheme="minorHAnsi"/>
          <w:b/>
          <w:bCs/>
          <w:sz w:val="22"/>
          <w:szCs w:val="22"/>
          <w:u w:val="single"/>
        </w:rPr>
      </w:pPr>
      <w:r w:rsidRPr="003806C2">
        <w:rPr>
          <w:rFonts w:ascii="Arial Narrow" w:hAnsi="Arial Narrow" w:cstheme="minorHAnsi"/>
          <w:b/>
          <w:bCs/>
          <w:sz w:val="22"/>
          <w:szCs w:val="22"/>
          <w:u w:val="single"/>
        </w:rPr>
        <w:t>Seguimiento</w:t>
      </w:r>
      <w:r w:rsidRPr="003806C2">
        <w:rPr>
          <w:rFonts w:ascii="Arial Narrow" w:hAnsi="Arial Narrow" w:cstheme="minorHAnsi"/>
          <w:b/>
          <w:bCs/>
          <w:spacing w:val="-1"/>
          <w:sz w:val="22"/>
          <w:szCs w:val="22"/>
          <w:u w:val="single"/>
        </w:rPr>
        <w:t xml:space="preserve"> </w:t>
      </w:r>
      <w:r w:rsidRPr="003806C2">
        <w:rPr>
          <w:rFonts w:ascii="Arial Narrow" w:hAnsi="Arial Narrow" w:cstheme="minorHAnsi"/>
          <w:b/>
          <w:bCs/>
          <w:sz w:val="22"/>
          <w:szCs w:val="22"/>
          <w:u w:val="single"/>
        </w:rPr>
        <w:t>del</w:t>
      </w:r>
      <w:r w:rsidRPr="003806C2">
        <w:rPr>
          <w:rFonts w:ascii="Arial Narrow" w:hAnsi="Arial Narrow" w:cstheme="minorHAnsi"/>
          <w:b/>
          <w:bCs/>
          <w:spacing w:val="-7"/>
          <w:sz w:val="22"/>
          <w:szCs w:val="22"/>
          <w:u w:val="single"/>
        </w:rPr>
        <w:t xml:space="preserve"> </w:t>
      </w:r>
      <w:r w:rsidRPr="003806C2">
        <w:rPr>
          <w:rFonts w:ascii="Arial Narrow" w:hAnsi="Arial Narrow" w:cstheme="minorHAnsi"/>
          <w:b/>
          <w:bCs/>
          <w:sz w:val="22"/>
          <w:szCs w:val="22"/>
          <w:u w:val="single"/>
        </w:rPr>
        <w:t>personal</w:t>
      </w:r>
      <w:r w:rsidRPr="003806C2">
        <w:rPr>
          <w:rFonts w:ascii="Arial Narrow" w:hAnsi="Arial Narrow" w:cstheme="minorHAnsi"/>
          <w:b/>
          <w:bCs/>
          <w:spacing w:val="-7"/>
          <w:sz w:val="22"/>
          <w:szCs w:val="22"/>
          <w:u w:val="single"/>
        </w:rPr>
        <w:t xml:space="preserve"> </w:t>
      </w:r>
      <w:r w:rsidRPr="003806C2">
        <w:rPr>
          <w:rFonts w:ascii="Arial Narrow" w:hAnsi="Arial Narrow" w:cstheme="minorHAnsi"/>
          <w:b/>
          <w:bCs/>
          <w:sz w:val="22"/>
          <w:szCs w:val="22"/>
          <w:u w:val="single"/>
        </w:rPr>
        <w:t>que</w:t>
      </w:r>
      <w:r w:rsidRPr="003806C2">
        <w:rPr>
          <w:rFonts w:ascii="Arial Narrow" w:hAnsi="Arial Narrow" w:cstheme="minorHAnsi"/>
          <w:b/>
          <w:bCs/>
          <w:spacing w:val="-1"/>
          <w:sz w:val="22"/>
          <w:szCs w:val="22"/>
          <w:u w:val="single"/>
        </w:rPr>
        <w:t xml:space="preserve"> </w:t>
      </w:r>
      <w:r w:rsidRPr="003806C2">
        <w:rPr>
          <w:rFonts w:ascii="Arial Narrow" w:hAnsi="Arial Narrow" w:cstheme="minorHAnsi"/>
          <w:b/>
          <w:bCs/>
          <w:sz w:val="22"/>
          <w:szCs w:val="22"/>
          <w:u w:val="single"/>
        </w:rPr>
        <w:t>integra</w:t>
      </w:r>
      <w:r w:rsidRPr="003806C2">
        <w:rPr>
          <w:rFonts w:ascii="Arial Narrow" w:hAnsi="Arial Narrow" w:cstheme="minorHAnsi"/>
          <w:b/>
          <w:bCs/>
          <w:spacing w:val="-1"/>
          <w:sz w:val="22"/>
          <w:szCs w:val="22"/>
          <w:u w:val="single"/>
        </w:rPr>
        <w:t xml:space="preserve"> </w:t>
      </w:r>
      <w:r w:rsidRPr="003806C2">
        <w:rPr>
          <w:rFonts w:ascii="Arial Narrow" w:hAnsi="Arial Narrow" w:cstheme="minorHAnsi"/>
          <w:b/>
          <w:bCs/>
          <w:sz w:val="22"/>
          <w:szCs w:val="22"/>
          <w:u w:val="single"/>
        </w:rPr>
        <w:t>el</w:t>
      </w:r>
      <w:r w:rsidRPr="003806C2">
        <w:rPr>
          <w:rFonts w:ascii="Arial Narrow" w:hAnsi="Arial Narrow" w:cstheme="minorHAnsi"/>
          <w:b/>
          <w:bCs/>
          <w:spacing w:val="-2"/>
          <w:sz w:val="22"/>
          <w:szCs w:val="22"/>
          <w:u w:val="single"/>
        </w:rPr>
        <w:t xml:space="preserve"> </w:t>
      </w:r>
      <w:r w:rsidRPr="003806C2">
        <w:rPr>
          <w:rFonts w:ascii="Arial Narrow" w:hAnsi="Arial Narrow" w:cstheme="minorHAnsi"/>
          <w:b/>
          <w:bCs/>
          <w:sz w:val="22"/>
          <w:szCs w:val="22"/>
          <w:u w:val="single"/>
        </w:rPr>
        <w:t>programa:</w:t>
      </w:r>
    </w:p>
    <w:p w14:paraId="1538321D" w14:textId="05AF243A" w:rsidR="00BF0FA9" w:rsidRPr="003806C2" w:rsidRDefault="00BF0FA9" w:rsidP="00BF0FA9">
      <w:pPr>
        <w:widowControl w:val="0"/>
        <w:tabs>
          <w:tab w:val="left" w:pos="2029"/>
        </w:tabs>
        <w:autoSpaceDE w:val="0"/>
        <w:autoSpaceDN w:val="0"/>
        <w:spacing w:line="276" w:lineRule="auto"/>
        <w:ind w:right="-1"/>
        <w:jc w:val="both"/>
        <w:rPr>
          <w:rFonts w:ascii="Arial Narrow" w:hAnsi="Arial Narrow" w:cstheme="minorHAnsi"/>
          <w:sz w:val="22"/>
          <w:szCs w:val="22"/>
        </w:rPr>
      </w:pPr>
      <w:r w:rsidRPr="003806C2">
        <w:rPr>
          <w:rFonts w:ascii="Arial Narrow" w:hAnsi="Arial Narrow" w:cstheme="minorHAnsi"/>
          <w:sz w:val="22"/>
          <w:szCs w:val="22"/>
        </w:rPr>
        <w:t xml:space="preserve">                                  Las actividades que se desarrolla</w:t>
      </w:r>
      <w:r w:rsidR="00F37397">
        <w:rPr>
          <w:rFonts w:ascii="Arial Narrow" w:hAnsi="Arial Narrow" w:cstheme="minorHAnsi"/>
          <w:sz w:val="22"/>
          <w:szCs w:val="22"/>
        </w:rPr>
        <w:t>rán durante los controles serán:</w:t>
      </w:r>
      <w:r w:rsidRPr="003806C2">
        <w:rPr>
          <w:rFonts w:ascii="Arial Narrow" w:hAnsi="Arial Narrow" w:cstheme="minorHAnsi"/>
          <w:sz w:val="22"/>
          <w:szCs w:val="22"/>
        </w:rPr>
        <w:t xml:space="preserve">                           </w:t>
      </w:r>
    </w:p>
    <w:p w14:paraId="6DCA8ED8" w14:textId="45EEF2E7" w:rsidR="00BF0FA9" w:rsidRPr="003806C2" w:rsidRDefault="00BF0FA9" w:rsidP="00F37397">
      <w:pPr>
        <w:widowControl w:val="0"/>
        <w:tabs>
          <w:tab w:val="left" w:pos="2029"/>
        </w:tabs>
        <w:autoSpaceDE w:val="0"/>
        <w:autoSpaceDN w:val="0"/>
        <w:spacing w:line="276" w:lineRule="auto"/>
        <w:ind w:left="1701" w:right="-143"/>
        <w:jc w:val="both"/>
        <w:rPr>
          <w:rFonts w:ascii="Arial Narrow" w:hAnsi="Arial Narrow" w:cstheme="minorHAnsi"/>
          <w:sz w:val="22"/>
          <w:szCs w:val="22"/>
        </w:rPr>
      </w:pPr>
      <w:r w:rsidRPr="003806C2">
        <w:rPr>
          <w:rFonts w:ascii="Arial Narrow" w:hAnsi="Arial Narrow" w:cstheme="minorHAnsi"/>
          <w:sz w:val="22"/>
          <w:szCs w:val="22"/>
        </w:rPr>
        <w:t xml:space="preserve">-Visitas </w:t>
      </w:r>
      <w:r w:rsidR="00A6147E" w:rsidRPr="003806C2">
        <w:rPr>
          <w:rFonts w:ascii="Arial Narrow" w:hAnsi="Arial Narrow" w:cstheme="minorHAnsi"/>
          <w:sz w:val="22"/>
          <w:szCs w:val="22"/>
        </w:rPr>
        <w:t xml:space="preserve">eventuales </w:t>
      </w:r>
      <w:r w:rsidRPr="003806C2">
        <w:rPr>
          <w:rFonts w:ascii="Arial Narrow" w:hAnsi="Arial Narrow" w:cstheme="minorHAnsi"/>
          <w:sz w:val="22"/>
          <w:szCs w:val="22"/>
        </w:rPr>
        <w:t>a puestos de trabajo verificando las maniobras</w:t>
      </w:r>
      <w:r w:rsidR="00F37397">
        <w:rPr>
          <w:rFonts w:ascii="Arial Narrow" w:hAnsi="Arial Narrow" w:cstheme="minorHAnsi"/>
          <w:sz w:val="22"/>
          <w:szCs w:val="22"/>
        </w:rPr>
        <w:t xml:space="preserve">, </w:t>
      </w:r>
      <w:r w:rsidR="009057CB" w:rsidRPr="003806C2">
        <w:rPr>
          <w:rFonts w:ascii="Arial Narrow" w:hAnsi="Arial Narrow" w:cstheme="minorHAnsi"/>
          <w:sz w:val="22"/>
          <w:szCs w:val="22"/>
        </w:rPr>
        <w:t>condiciones y</w:t>
      </w:r>
      <w:r w:rsidR="00A6147E" w:rsidRPr="003806C2">
        <w:rPr>
          <w:rFonts w:ascii="Arial Narrow" w:hAnsi="Arial Narrow" w:cstheme="minorHAnsi"/>
          <w:sz w:val="22"/>
          <w:szCs w:val="22"/>
        </w:rPr>
        <w:t xml:space="preserve"> </w:t>
      </w:r>
      <w:r w:rsidR="00B16975" w:rsidRPr="003806C2">
        <w:rPr>
          <w:rFonts w:ascii="Arial Narrow" w:hAnsi="Arial Narrow" w:cstheme="minorHAnsi"/>
          <w:sz w:val="22"/>
          <w:szCs w:val="22"/>
        </w:rPr>
        <w:t>c</w:t>
      </w:r>
      <w:r w:rsidRPr="003806C2">
        <w:rPr>
          <w:rFonts w:ascii="Arial Narrow" w:hAnsi="Arial Narrow" w:cstheme="minorHAnsi"/>
          <w:sz w:val="22"/>
          <w:szCs w:val="22"/>
        </w:rPr>
        <w:t>onductas posturales.</w:t>
      </w:r>
    </w:p>
    <w:p w14:paraId="0ED6DF65" w14:textId="77777777" w:rsidR="00BF0FA9" w:rsidRPr="003806C2" w:rsidRDefault="00BF0FA9" w:rsidP="00F37397">
      <w:pPr>
        <w:widowControl w:val="0"/>
        <w:tabs>
          <w:tab w:val="left" w:pos="2029"/>
        </w:tabs>
        <w:autoSpaceDE w:val="0"/>
        <w:autoSpaceDN w:val="0"/>
        <w:spacing w:line="276" w:lineRule="auto"/>
        <w:ind w:right="-143"/>
        <w:jc w:val="both"/>
        <w:rPr>
          <w:rFonts w:ascii="Arial Narrow" w:hAnsi="Arial Narrow" w:cstheme="minorHAnsi"/>
          <w:sz w:val="22"/>
          <w:szCs w:val="22"/>
        </w:rPr>
      </w:pPr>
      <w:r w:rsidRPr="003806C2">
        <w:rPr>
          <w:rFonts w:ascii="Arial Narrow" w:hAnsi="Arial Narrow" w:cstheme="minorHAnsi"/>
          <w:sz w:val="22"/>
          <w:szCs w:val="22"/>
        </w:rPr>
        <w:t xml:space="preserve">                                -Seguimiento de molestias osteomusculares (inicio y/o exacerbación).</w:t>
      </w:r>
    </w:p>
    <w:p w14:paraId="6444E0F5" w14:textId="7AE95DDC" w:rsidR="00BF0FA9" w:rsidRPr="003806C2" w:rsidRDefault="00BF0FA9" w:rsidP="00F37397">
      <w:pPr>
        <w:widowControl w:val="0"/>
        <w:tabs>
          <w:tab w:val="left" w:pos="2029"/>
        </w:tabs>
        <w:autoSpaceDE w:val="0"/>
        <w:autoSpaceDN w:val="0"/>
        <w:spacing w:line="276" w:lineRule="auto"/>
        <w:ind w:right="-143"/>
        <w:jc w:val="both"/>
        <w:rPr>
          <w:rFonts w:ascii="Arial Narrow" w:hAnsi="Arial Narrow" w:cstheme="minorHAnsi"/>
          <w:sz w:val="22"/>
          <w:szCs w:val="22"/>
        </w:rPr>
      </w:pPr>
      <w:r w:rsidRPr="003806C2">
        <w:rPr>
          <w:rFonts w:ascii="Arial Narrow" w:hAnsi="Arial Narrow" w:cstheme="minorHAnsi"/>
          <w:sz w:val="22"/>
          <w:szCs w:val="22"/>
        </w:rPr>
        <w:t xml:space="preserve">                                -Recomendaciones generales en grupo a los integrantes de este grupo</w:t>
      </w:r>
      <w:r w:rsidR="00F37397">
        <w:rPr>
          <w:rFonts w:ascii="Arial Narrow" w:hAnsi="Arial Narrow" w:cstheme="minorHAnsi"/>
          <w:sz w:val="22"/>
          <w:szCs w:val="22"/>
        </w:rPr>
        <w:t>.</w:t>
      </w:r>
    </w:p>
    <w:p w14:paraId="0EE7D345" w14:textId="69AE62F9" w:rsidR="00BF0FA9" w:rsidRPr="003806C2" w:rsidRDefault="00BF0FA9" w:rsidP="00F37397">
      <w:pPr>
        <w:widowControl w:val="0"/>
        <w:tabs>
          <w:tab w:val="left" w:pos="2029"/>
        </w:tabs>
        <w:autoSpaceDE w:val="0"/>
        <w:autoSpaceDN w:val="0"/>
        <w:spacing w:line="276" w:lineRule="auto"/>
        <w:ind w:left="1701" w:right="-143"/>
        <w:jc w:val="both"/>
        <w:rPr>
          <w:rFonts w:ascii="Arial Narrow" w:hAnsi="Arial Narrow" w:cstheme="minorHAnsi"/>
          <w:sz w:val="22"/>
          <w:szCs w:val="22"/>
        </w:rPr>
      </w:pPr>
      <w:r w:rsidRPr="003806C2">
        <w:rPr>
          <w:rFonts w:ascii="Arial Narrow" w:hAnsi="Arial Narrow" w:cstheme="minorHAnsi"/>
          <w:sz w:val="22"/>
          <w:szCs w:val="22"/>
        </w:rPr>
        <w:t>-Recomendaciones personalizadas según avance del programa y según importancia de cada caso</w:t>
      </w:r>
      <w:r w:rsidR="00A6147E" w:rsidRPr="003806C2">
        <w:rPr>
          <w:rFonts w:ascii="Arial Narrow" w:hAnsi="Arial Narrow" w:cstheme="minorHAnsi"/>
          <w:sz w:val="22"/>
          <w:szCs w:val="22"/>
        </w:rPr>
        <w:t xml:space="preserve"> o casos reportados.</w:t>
      </w:r>
    </w:p>
    <w:p w14:paraId="584421D8" w14:textId="2D4AD001" w:rsidR="00B16975" w:rsidRPr="003806C2" w:rsidRDefault="00B16975" w:rsidP="00F37397">
      <w:pPr>
        <w:widowControl w:val="0"/>
        <w:tabs>
          <w:tab w:val="left" w:pos="2029"/>
        </w:tabs>
        <w:autoSpaceDE w:val="0"/>
        <w:autoSpaceDN w:val="0"/>
        <w:spacing w:line="276" w:lineRule="auto"/>
        <w:ind w:right="-143"/>
        <w:jc w:val="both"/>
        <w:rPr>
          <w:rFonts w:ascii="Arial Narrow" w:hAnsi="Arial Narrow" w:cstheme="minorHAnsi"/>
          <w:sz w:val="22"/>
          <w:szCs w:val="22"/>
        </w:rPr>
      </w:pPr>
      <w:r w:rsidRPr="003806C2">
        <w:rPr>
          <w:rFonts w:ascii="Arial Narrow" w:hAnsi="Arial Narrow" w:cstheme="minorHAnsi"/>
          <w:sz w:val="22"/>
          <w:szCs w:val="22"/>
        </w:rPr>
        <w:t xml:space="preserve">                                -Recomendaciones a la parte directiva para mejora de condiciones en base a lo encontrado</w:t>
      </w:r>
      <w:r w:rsidR="00F37397">
        <w:rPr>
          <w:rFonts w:ascii="Arial Narrow" w:hAnsi="Arial Narrow" w:cstheme="minorHAnsi"/>
          <w:sz w:val="22"/>
          <w:szCs w:val="22"/>
        </w:rPr>
        <w:t>.</w:t>
      </w:r>
    </w:p>
    <w:p w14:paraId="6EA0A686" w14:textId="0C5FC77B" w:rsidR="00BF0FA9" w:rsidRPr="003806C2" w:rsidRDefault="00BF0FA9" w:rsidP="00F37397">
      <w:pPr>
        <w:widowControl w:val="0"/>
        <w:tabs>
          <w:tab w:val="left" w:pos="2029"/>
        </w:tabs>
        <w:autoSpaceDE w:val="0"/>
        <w:autoSpaceDN w:val="0"/>
        <w:spacing w:line="276" w:lineRule="auto"/>
        <w:ind w:right="-143"/>
        <w:jc w:val="both"/>
        <w:rPr>
          <w:rFonts w:ascii="Arial Narrow" w:hAnsi="Arial Narrow" w:cstheme="minorHAnsi"/>
          <w:sz w:val="22"/>
          <w:szCs w:val="22"/>
        </w:rPr>
      </w:pPr>
      <w:r w:rsidRPr="003806C2">
        <w:rPr>
          <w:rFonts w:ascii="Arial Narrow" w:hAnsi="Arial Narrow" w:cstheme="minorHAnsi"/>
          <w:sz w:val="22"/>
          <w:szCs w:val="22"/>
        </w:rPr>
        <w:t xml:space="preserve">                                -Reforzamiento de pausas activas durante la jornada laboral</w:t>
      </w:r>
      <w:r w:rsidR="00E871C3">
        <w:rPr>
          <w:rFonts w:ascii="Arial Narrow" w:hAnsi="Arial Narrow" w:cstheme="minorHAnsi"/>
          <w:sz w:val="22"/>
          <w:szCs w:val="22"/>
        </w:rPr>
        <w:t>.</w:t>
      </w:r>
    </w:p>
    <w:p w14:paraId="2421662E" w14:textId="4CB61615" w:rsidR="00BF0FA9" w:rsidRDefault="00BF0FA9" w:rsidP="00F37397">
      <w:pPr>
        <w:widowControl w:val="0"/>
        <w:tabs>
          <w:tab w:val="left" w:pos="2029"/>
        </w:tabs>
        <w:autoSpaceDE w:val="0"/>
        <w:autoSpaceDN w:val="0"/>
        <w:spacing w:line="276" w:lineRule="auto"/>
        <w:ind w:right="-143"/>
        <w:jc w:val="both"/>
        <w:rPr>
          <w:rFonts w:ascii="Arial Narrow" w:hAnsi="Arial Narrow" w:cstheme="minorHAnsi"/>
          <w:sz w:val="22"/>
          <w:szCs w:val="22"/>
        </w:rPr>
      </w:pPr>
      <w:r w:rsidRPr="003806C2">
        <w:rPr>
          <w:rFonts w:ascii="Arial Narrow" w:hAnsi="Arial Narrow" w:cstheme="minorHAnsi"/>
          <w:sz w:val="22"/>
          <w:szCs w:val="22"/>
        </w:rPr>
        <w:t xml:space="preserve">                                -Charla </w:t>
      </w:r>
      <w:r w:rsidR="00711B15" w:rsidRPr="003806C2">
        <w:rPr>
          <w:rFonts w:ascii="Arial Narrow" w:hAnsi="Arial Narrow" w:cstheme="minorHAnsi"/>
          <w:sz w:val="22"/>
          <w:szCs w:val="22"/>
        </w:rPr>
        <w:t>o</w:t>
      </w:r>
      <w:r w:rsidRPr="003806C2">
        <w:rPr>
          <w:rFonts w:ascii="Arial Narrow" w:hAnsi="Arial Narrow" w:cstheme="minorHAnsi"/>
          <w:sz w:val="22"/>
          <w:szCs w:val="22"/>
        </w:rPr>
        <w:t xml:space="preserve"> capacitación sobre el tema.</w:t>
      </w:r>
    </w:p>
    <w:p w14:paraId="007A0438" w14:textId="640081A1" w:rsidR="00EC3BF1" w:rsidRDefault="00EC3BF1" w:rsidP="00F37397">
      <w:pPr>
        <w:widowControl w:val="0"/>
        <w:tabs>
          <w:tab w:val="left" w:pos="2029"/>
        </w:tabs>
        <w:autoSpaceDE w:val="0"/>
        <w:autoSpaceDN w:val="0"/>
        <w:spacing w:line="276" w:lineRule="auto"/>
        <w:ind w:right="-143"/>
        <w:jc w:val="both"/>
        <w:rPr>
          <w:rFonts w:ascii="Arial Narrow" w:hAnsi="Arial Narrow" w:cstheme="minorHAnsi"/>
          <w:sz w:val="22"/>
          <w:szCs w:val="22"/>
        </w:rPr>
      </w:pPr>
    </w:p>
    <w:p w14:paraId="0279DA8E" w14:textId="77777777" w:rsidR="00EC3BF1" w:rsidRPr="003806C2" w:rsidRDefault="00EC3BF1" w:rsidP="00F37397">
      <w:pPr>
        <w:widowControl w:val="0"/>
        <w:tabs>
          <w:tab w:val="left" w:pos="2029"/>
        </w:tabs>
        <w:autoSpaceDE w:val="0"/>
        <w:autoSpaceDN w:val="0"/>
        <w:spacing w:line="276" w:lineRule="auto"/>
        <w:ind w:right="-143"/>
        <w:jc w:val="both"/>
        <w:rPr>
          <w:rFonts w:ascii="Arial Narrow" w:hAnsi="Arial Narrow" w:cstheme="minorHAnsi"/>
          <w:sz w:val="22"/>
          <w:szCs w:val="22"/>
        </w:rPr>
      </w:pPr>
    </w:p>
    <w:p w14:paraId="732B22B5" w14:textId="58DF6546" w:rsidR="00BF0FA9" w:rsidRPr="003806C2" w:rsidRDefault="00BF0FA9" w:rsidP="00087B44">
      <w:pPr>
        <w:pStyle w:val="Textoindependiente"/>
        <w:spacing w:after="0" w:line="256" w:lineRule="auto"/>
        <w:ind w:right="673"/>
        <w:jc w:val="both"/>
        <w:rPr>
          <w:rFonts w:ascii="Arial Narrow" w:hAnsi="Arial Narrow" w:cstheme="minorHAnsi"/>
          <w:sz w:val="22"/>
          <w:szCs w:val="22"/>
        </w:rPr>
      </w:pPr>
    </w:p>
    <w:p w14:paraId="344F16FA" w14:textId="334CF6CD" w:rsidR="00BF0FA9" w:rsidRPr="003806C2" w:rsidRDefault="00C9371F" w:rsidP="00C9371F">
      <w:pPr>
        <w:pStyle w:val="Prrafodelista"/>
        <w:numPr>
          <w:ilvl w:val="1"/>
          <w:numId w:val="19"/>
        </w:numPr>
        <w:tabs>
          <w:tab w:val="left" w:pos="1701"/>
        </w:tabs>
        <w:spacing w:line="360" w:lineRule="auto"/>
        <w:ind w:right="676" w:hanging="720"/>
        <w:jc w:val="both"/>
        <w:rPr>
          <w:rFonts w:ascii="Arial Narrow" w:hAnsi="Arial Narrow" w:cstheme="minorHAnsi"/>
          <w:b/>
          <w:spacing w:val="-5"/>
          <w:w w:val="102"/>
          <w:sz w:val="22"/>
          <w:szCs w:val="22"/>
          <w:u w:val="single"/>
          <w:lang w:val="es-PE"/>
        </w:rPr>
      </w:pPr>
      <w:r w:rsidRPr="003806C2">
        <w:rPr>
          <w:rFonts w:ascii="Arial Narrow" w:hAnsi="Arial Narrow" w:cstheme="minorHAnsi"/>
          <w:b/>
          <w:spacing w:val="-5"/>
          <w:w w:val="102"/>
          <w:sz w:val="22"/>
          <w:szCs w:val="22"/>
          <w:u w:val="single"/>
          <w:lang w:val="es-PE"/>
        </w:rPr>
        <w:lastRenderedPageBreak/>
        <w:t xml:space="preserve"> </w:t>
      </w:r>
      <w:r w:rsidR="00BF0FA9" w:rsidRPr="003806C2">
        <w:rPr>
          <w:rFonts w:ascii="Arial Narrow" w:hAnsi="Arial Narrow" w:cstheme="minorHAnsi"/>
          <w:b/>
          <w:spacing w:val="-5"/>
          <w:w w:val="102"/>
          <w:sz w:val="22"/>
          <w:szCs w:val="22"/>
          <w:u w:val="single"/>
          <w:lang w:val="es-PE"/>
        </w:rPr>
        <w:t>Frecuencia de Controles</w:t>
      </w:r>
    </w:p>
    <w:p w14:paraId="0D3D2173" w14:textId="54EE1A6F" w:rsidR="00BF0FA9" w:rsidRPr="003806C2" w:rsidRDefault="005C2076" w:rsidP="005C2076">
      <w:pPr>
        <w:widowControl w:val="0"/>
        <w:tabs>
          <w:tab w:val="left" w:pos="2029"/>
        </w:tabs>
        <w:autoSpaceDE w:val="0"/>
        <w:autoSpaceDN w:val="0"/>
        <w:spacing w:line="276" w:lineRule="auto"/>
        <w:ind w:right="-1"/>
        <w:jc w:val="both"/>
        <w:rPr>
          <w:rFonts w:ascii="Arial Narrow" w:hAnsi="Arial Narrow" w:cstheme="minorHAnsi"/>
          <w:sz w:val="22"/>
          <w:szCs w:val="22"/>
        </w:rPr>
      </w:pPr>
      <w:r w:rsidRPr="003806C2">
        <w:rPr>
          <w:rFonts w:ascii="Arial Narrow" w:hAnsi="Arial Narrow" w:cstheme="minorHAnsi"/>
          <w:bCs/>
          <w:spacing w:val="-5"/>
          <w:w w:val="102"/>
          <w:sz w:val="22"/>
          <w:szCs w:val="22"/>
          <w:lang w:val="es-PE"/>
        </w:rPr>
        <w:t xml:space="preserve">                               </w:t>
      </w:r>
      <w:r w:rsidR="00C9371F" w:rsidRPr="003806C2">
        <w:rPr>
          <w:rFonts w:ascii="Arial Narrow" w:hAnsi="Arial Narrow" w:cstheme="minorHAnsi"/>
          <w:bCs/>
          <w:spacing w:val="-5"/>
          <w:w w:val="102"/>
          <w:sz w:val="22"/>
          <w:szCs w:val="22"/>
          <w:lang w:val="es-PE"/>
        </w:rPr>
        <w:t xml:space="preserve">  </w:t>
      </w:r>
      <w:r w:rsidRPr="003806C2">
        <w:rPr>
          <w:rFonts w:ascii="Arial Narrow" w:hAnsi="Arial Narrow" w:cstheme="minorHAnsi"/>
          <w:bCs/>
          <w:spacing w:val="-5"/>
          <w:w w:val="102"/>
          <w:sz w:val="22"/>
          <w:szCs w:val="22"/>
          <w:lang w:val="es-PE"/>
        </w:rPr>
        <w:t xml:space="preserve"> </w:t>
      </w:r>
      <w:r w:rsidR="008A1720">
        <w:rPr>
          <w:rFonts w:ascii="Arial Narrow" w:hAnsi="Arial Narrow" w:cstheme="minorHAnsi"/>
          <w:bCs/>
          <w:spacing w:val="-5"/>
          <w:w w:val="102"/>
          <w:sz w:val="22"/>
          <w:szCs w:val="22"/>
          <w:lang w:val="es-PE"/>
        </w:rPr>
        <w:t xml:space="preserve">La frecuencia de los </w:t>
      </w:r>
      <w:proofErr w:type="spellStart"/>
      <w:r w:rsidR="008A1720">
        <w:rPr>
          <w:rFonts w:ascii="Arial Narrow" w:hAnsi="Arial Narrow" w:cstheme="minorHAnsi"/>
          <w:bCs/>
          <w:spacing w:val="-5"/>
          <w:w w:val="102"/>
          <w:sz w:val="22"/>
          <w:szCs w:val="22"/>
          <w:lang w:val="es-PE"/>
        </w:rPr>
        <w:t>co</w:t>
      </w:r>
      <w:r w:rsidR="00BF0FA9" w:rsidRPr="003806C2">
        <w:rPr>
          <w:rFonts w:ascii="Arial Narrow" w:hAnsi="Arial Narrow" w:cstheme="minorHAnsi"/>
          <w:sz w:val="22"/>
          <w:szCs w:val="22"/>
        </w:rPr>
        <w:t>ntroles</w:t>
      </w:r>
      <w:proofErr w:type="spellEnd"/>
      <w:r w:rsidR="00BF0FA9" w:rsidRPr="003806C2">
        <w:rPr>
          <w:rFonts w:ascii="Arial Narrow" w:hAnsi="Arial Narrow" w:cstheme="minorHAnsi"/>
          <w:sz w:val="22"/>
          <w:szCs w:val="22"/>
        </w:rPr>
        <w:t xml:space="preserve"> de acuerdo a cada caso será según el</w:t>
      </w:r>
      <w:r w:rsidR="008A1720">
        <w:rPr>
          <w:rFonts w:ascii="Arial Narrow" w:hAnsi="Arial Narrow" w:cstheme="minorHAnsi"/>
          <w:sz w:val="22"/>
          <w:szCs w:val="22"/>
        </w:rPr>
        <w:t xml:space="preserve"> </w:t>
      </w:r>
      <w:r w:rsidR="00BF0FA9" w:rsidRPr="003806C2">
        <w:rPr>
          <w:rFonts w:ascii="Arial Narrow" w:hAnsi="Arial Narrow" w:cstheme="minorHAnsi"/>
          <w:sz w:val="22"/>
          <w:szCs w:val="22"/>
        </w:rPr>
        <w:t>nivel de riesgo encontrado:</w:t>
      </w:r>
    </w:p>
    <w:tbl>
      <w:tblPr>
        <w:tblpPr w:leftFromText="141" w:rightFromText="141" w:vertAnchor="text" w:horzAnchor="page" w:tblpXSpec="center"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5"/>
        <w:gridCol w:w="2202"/>
      </w:tblGrid>
      <w:tr w:rsidR="00842CE7" w:rsidRPr="003806C2" w14:paraId="25FDCD79" w14:textId="77777777" w:rsidTr="00572B1D">
        <w:trPr>
          <w:trHeight w:val="269"/>
        </w:trPr>
        <w:tc>
          <w:tcPr>
            <w:tcW w:w="1555" w:type="dxa"/>
            <w:shd w:val="clear" w:color="auto" w:fill="FABF8F" w:themeFill="accent6" w:themeFillTint="99"/>
          </w:tcPr>
          <w:p w14:paraId="3F32EB7B" w14:textId="77777777" w:rsidR="00842CE7" w:rsidRPr="003806C2" w:rsidRDefault="00842CE7" w:rsidP="00842CE7">
            <w:pPr>
              <w:pStyle w:val="Textoindependiente"/>
              <w:spacing w:after="0" w:line="256" w:lineRule="auto"/>
              <w:ind w:right="73"/>
              <w:jc w:val="center"/>
              <w:rPr>
                <w:rFonts w:ascii="Arial Narrow" w:hAnsi="Arial Narrow" w:cstheme="minorHAnsi"/>
                <w:b/>
                <w:bCs/>
                <w:sz w:val="22"/>
                <w:szCs w:val="22"/>
              </w:rPr>
            </w:pPr>
            <w:r w:rsidRPr="003806C2">
              <w:rPr>
                <w:rFonts w:ascii="Arial Narrow" w:hAnsi="Arial Narrow" w:cstheme="minorHAnsi"/>
                <w:b/>
                <w:bCs/>
                <w:sz w:val="22"/>
                <w:szCs w:val="22"/>
              </w:rPr>
              <w:t>RIESGO</w:t>
            </w:r>
          </w:p>
        </w:tc>
        <w:tc>
          <w:tcPr>
            <w:tcW w:w="2202" w:type="dxa"/>
            <w:shd w:val="clear" w:color="auto" w:fill="FABF8F" w:themeFill="accent6" w:themeFillTint="99"/>
          </w:tcPr>
          <w:p w14:paraId="1F80A9C6" w14:textId="77777777" w:rsidR="00842CE7" w:rsidRPr="003806C2" w:rsidRDefault="00842CE7" w:rsidP="00842CE7">
            <w:pPr>
              <w:pStyle w:val="Textoindependiente"/>
              <w:spacing w:after="0" w:line="256" w:lineRule="auto"/>
              <w:ind w:right="11"/>
              <w:jc w:val="center"/>
              <w:rPr>
                <w:rFonts w:ascii="Arial Narrow" w:hAnsi="Arial Narrow" w:cstheme="minorHAnsi"/>
                <w:b/>
                <w:bCs/>
                <w:sz w:val="22"/>
                <w:szCs w:val="22"/>
              </w:rPr>
            </w:pPr>
            <w:r w:rsidRPr="003806C2">
              <w:rPr>
                <w:rFonts w:ascii="Arial Narrow" w:hAnsi="Arial Narrow" w:cstheme="minorHAnsi"/>
                <w:b/>
                <w:bCs/>
                <w:sz w:val="22"/>
                <w:szCs w:val="22"/>
              </w:rPr>
              <w:t>SEGUIMIENTO</w:t>
            </w:r>
          </w:p>
        </w:tc>
      </w:tr>
      <w:tr w:rsidR="00842CE7" w:rsidRPr="003806C2" w14:paraId="265D3A2B" w14:textId="77777777" w:rsidTr="00572B1D">
        <w:trPr>
          <w:trHeight w:val="303"/>
        </w:trPr>
        <w:tc>
          <w:tcPr>
            <w:tcW w:w="1555" w:type="dxa"/>
          </w:tcPr>
          <w:p w14:paraId="14C06BCF" w14:textId="77777777" w:rsidR="00842CE7" w:rsidRPr="003D3631" w:rsidRDefault="00842CE7" w:rsidP="00842CE7">
            <w:pPr>
              <w:pStyle w:val="Textoindependiente"/>
              <w:spacing w:after="0" w:line="256" w:lineRule="auto"/>
              <w:jc w:val="center"/>
              <w:rPr>
                <w:rFonts w:ascii="Arial Narrow" w:hAnsi="Arial Narrow" w:cstheme="minorHAnsi"/>
                <w:b/>
                <w:bCs/>
                <w:sz w:val="20"/>
                <w:szCs w:val="22"/>
              </w:rPr>
            </w:pPr>
            <w:r w:rsidRPr="003D3631">
              <w:rPr>
                <w:rFonts w:ascii="Arial Narrow" w:hAnsi="Arial Narrow" w:cstheme="minorHAnsi"/>
                <w:b/>
                <w:bCs/>
                <w:sz w:val="20"/>
                <w:szCs w:val="22"/>
              </w:rPr>
              <w:t>BAJO</w:t>
            </w:r>
          </w:p>
        </w:tc>
        <w:tc>
          <w:tcPr>
            <w:tcW w:w="2202" w:type="dxa"/>
          </w:tcPr>
          <w:p w14:paraId="34F4974D" w14:textId="77777777" w:rsidR="00842CE7" w:rsidRPr="003D3631" w:rsidRDefault="00842CE7" w:rsidP="00842CE7">
            <w:pPr>
              <w:pStyle w:val="Textoindependiente"/>
              <w:spacing w:after="0" w:line="256" w:lineRule="auto"/>
              <w:jc w:val="center"/>
              <w:rPr>
                <w:rFonts w:ascii="Arial Narrow" w:hAnsi="Arial Narrow" w:cstheme="minorHAnsi"/>
                <w:b/>
                <w:bCs/>
                <w:sz w:val="20"/>
                <w:szCs w:val="22"/>
              </w:rPr>
            </w:pPr>
            <w:r w:rsidRPr="003D3631">
              <w:rPr>
                <w:rFonts w:ascii="Arial Narrow" w:hAnsi="Arial Narrow" w:cstheme="minorHAnsi"/>
                <w:b/>
                <w:bCs/>
                <w:sz w:val="20"/>
                <w:szCs w:val="22"/>
              </w:rPr>
              <w:t>BIANUAL</w:t>
            </w:r>
          </w:p>
        </w:tc>
      </w:tr>
      <w:tr w:rsidR="00842CE7" w:rsidRPr="003806C2" w14:paraId="28068918" w14:textId="77777777" w:rsidTr="00572B1D">
        <w:trPr>
          <w:trHeight w:val="295"/>
        </w:trPr>
        <w:tc>
          <w:tcPr>
            <w:tcW w:w="1555" w:type="dxa"/>
          </w:tcPr>
          <w:p w14:paraId="618D4B40" w14:textId="77777777" w:rsidR="00842CE7" w:rsidRPr="003D3631" w:rsidRDefault="00842CE7" w:rsidP="00842CE7">
            <w:pPr>
              <w:pStyle w:val="Textoindependiente"/>
              <w:spacing w:after="0" w:line="256" w:lineRule="auto"/>
              <w:jc w:val="center"/>
              <w:rPr>
                <w:rFonts w:ascii="Arial Narrow" w:hAnsi="Arial Narrow" w:cstheme="minorHAnsi"/>
                <w:b/>
                <w:bCs/>
                <w:sz w:val="20"/>
                <w:szCs w:val="22"/>
              </w:rPr>
            </w:pPr>
            <w:r w:rsidRPr="003D3631">
              <w:rPr>
                <w:rFonts w:ascii="Arial Narrow" w:hAnsi="Arial Narrow" w:cstheme="minorHAnsi"/>
                <w:b/>
                <w:bCs/>
                <w:sz w:val="20"/>
                <w:szCs w:val="22"/>
              </w:rPr>
              <w:t>MEDIO</w:t>
            </w:r>
          </w:p>
        </w:tc>
        <w:tc>
          <w:tcPr>
            <w:tcW w:w="2202" w:type="dxa"/>
          </w:tcPr>
          <w:p w14:paraId="048CC8F8" w14:textId="77777777" w:rsidR="00842CE7" w:rsidRPr="003D3631" w:rsidRDefault="00842CE7" w:rsidP="00842CE7">
            <w:pPr>
              <w:pStyle w:val="Textoindependiente"/>
              <w:spacing w:after="0" w:line="256" w:lineRule="auto"/>
              <w:ind w:right="-131"/>
              <w:jc w:val="center"/>
              <w:rPr>
                <w:rFonts w:ascii="Arial Narrow" w:hAnsi="Arial Narrow" w:cstheme="minorHAnsi"/>
                <w:b/>
                <w:bCs/>
                <w:sz w:val="20"/>
                <w:szCs w:val="22"/>
              </w:rPr>
            </w:pPr>
            <w:r w:rsidRPr="003D3631">
              <w:rPr>
                <w:rFonts w:ascii="Arial Narrow" w:hAnsi="Arial Narrow" w:cstheme="minorHAnsi"/>
                <w:b/>
                <w:bCs/>
                <w:sz w:val="20"/>
                <w:szCs w:val="22"/>
              </w:rPr>
              <w:t>SEMESTRAL/ANUAL</w:t>
            </w:r>
          </w:p>
        </w:tc>
      </w:tr>
      <w:tr w:rsidR="00842CE7" w:rsidRPr="003806C2" w14:paraId="4100A0FB" w14:textId="77777777" w:rsidTr="00572B1D">
        <w:trPr>
          <w:trHeight w:val="273"/>
        </w:trPr>
        <w:tc>
          <w:tcPr>
            <w:tcW w:w="1555" w:type="dxa"/>
          </w:tcPr>
          <w:p w14:paraId="1DC61DA3" w14:textId="77777777" w:rsidR="00842CE7" w:rsidRPr="003D3631" w:rsidRDefault="00842CE7" w:rsidP="00842CE7">
            <w:pPr>
              <w:pStyle w:val="Textoindependiente"/>
              <w:spacing w:after="0" w:line="256" w:lineRule="auto"/>
              <w:jc w:val="center"/>
              <w:rPr>
                <w:rFonts w:ascii="Arial Narrow" w:hAnsi="Arial Narrow" w:cstheme="minorHAnsi"/>
                <w:b/>
                <w:bCs/>
                <w:sz w:val="20"/>
                <w:szCs w:val="22"/>
              </w:rPr>
            </w:pPr>
            <w:r w:rsidRPr="003D3631">
              <w:rPr>
                <w:rFonts w:ascii="Arial Narrow" w:hAnsi="Arial Narrow" w:cstheme="minorHAnsi"/>
                <w:b/>
                <w:bCs/>
                <w:sz w:val="20"/>
                <w:szCs w:val="22"/>
              </w:rPr>
              <w:t>ALTO</w:t>
            </w:r>
          </w:p>
        </w:tc>
        <w:tc>
          <w:tcPr>
            <w:tcW w:w="2202" w:type="dxa"/>
          </w:tcPr>
          <w:p w14:paraId="546BA75E" w14:textId="77777777" w:rsidR="00842CE7" w:rsidRPr="003D3631" w:rsidRDefault="00842CE7" w:rsidP="00842CE7">
            <w:pPr>
              <w:pStyle w:val="Textoindependiente"/>
              <w:spacing w:after="0" w:line="256" w:lineRule="auto"/>
              <w:ind w:right="-131"/>
              <w:jc w:val="center"/>
              <w:rPr>
                <w:rFonts w:ascii="Arial Narrow" w:hAnsi="Arial Narrow" w:cstheme="minorHAnsi"/>
                <w:b/>
                <w:bCs/>
                <w:sz w:val="20"/>
                <w:szCs w:val="22"/>
              </w:rPr>
            </w:pPr>
            <w:r w:rsidRPr="003D3631">
              <w:rPr>
                <w:rFonts w:ascii="Arial Narrow" w:hAnsi="Arial Narrow" w:cstheme="minorHAnsi"/>
                <w:b/>
                <w:bCs/>
                <w:sz w:val="20"/>
                <w:szCs w:val="22"/>
              </w:rPr>
              <w:t>TRIMESTRAL/SEMESTRAL</w:t>
            </w:r>
          </w:p>
        </w:tc>
      </w:tr>
    </w:tbl>
    <w:p w14:paraId="0AC0F751" w14:textId="0D6AD929" w:rsidR="00BF0FA9" w:rsidRDefault="00BF0FA9" w:rsidP="00087B44">
      <w:pPr>
        <w:pStyle w:val="Textoindependiente"/>
        <w:spacing w:after="0" w:line="256" w:lineRule="auto"/>
        <w:ind w:right="673"/>
        <w:jc w:val="both"/>
        <w:rPr>
          <w:rFonts w:asciiTheme="minorHAnsi" w:hAnsiTheme="minorHAnsi" w:cstheme="minorHAnsi"/>
          <w:sz w:val="16"/>
          <w:szCs w:val="16"/>
        </w:rPr>
      </w:pPr>
    </w:p>
    <w:p w14:paraId="5719AE7E" w14:textId="0F48053F" w:rsidR="00CF2B5B" w:rsidRDefault="00CF2B5B" w:rsidP="00087B44">
      <w:pPr>
        <w:pStyle w:val="Textoindependiente"/>
        <w:spacing w:after="0" w:line="256" w:lineRule="auto"/>
        <w:ind w:right="673"/>
        <w:jc w:val="both"/>
        <w:rPr>
          <w:rFonts w:asciiTheme="minorHAnsi" w:hAnsiTheme="minorHAnsi" w:cstheme="minorHAnsi"/>
          <w:sz w:val="16"/>
          <w:szCs w:val="16"/>
        </w:rPr>
      </w:pPr>
    </w:p>
    <w:p w14:paraId="58FE03D3" w14:textId="23E58980" w:rsidR="00CF2B5B" w:rsidRDefault="00CF2B5B" w:rsidP="00087B44">
      <w:pPr>
        <w:pStyle w:val="Textoindependiente"/>
        <w:spacing w:after="0" w:line="256" w:lineRule="auto"/>
        <w:ind w:right="673"/>
        <w:jc w:val="both"/>
        <w:rPr>
          <w:rFonts w:asciiTheme="minorHAnsi" w:hAnsiTheme="minorHAnsi" w:cstheme="minorHAnsi"/>
          <w:sz w:val="16"/>
          <w:szCs w:val="16"/>
        </w:rPr>
      </w:pPr>
    </w:p>
    <w:p w14:paraId="37D8B0CB" w14:textId="0F03258E" w:rsidR="00CF2B5B" w:rsidRDefault="00CF2B5B" w:rsidP="00087B44">
      <w:pPr>
        <w:pStyle w:val="Textoindependiente"/>
        <w:spacing w:after="0" w:line="256" w:lineRule="auto"/>
        <w:ind w:right="673"/>
        <w:jc w:val="both"/>
        <w:rPr>
          <w:rFonts w:asciiTheme="minorHAnsi" w:hAnsiTheme="minorHAnsi" w:cstheme="minorHAnsi"/>
          <w:sz w:val="16"/>
          <w:szCs w:val="16"/>
        </w:rPr>
      </w:pPr>
    </w:p>
    <w:p w14:paraId="06C468D8" w14:textId="37F6D90C" w:rsidR="00CF2B5B" w:rsidRDefault="00CF2B5B" w:rsidP="00087B44">
      <w:pPr>
        <w:pStyle w:val="Textoindependiente"/>
        <w:spacing w:after="0" w:line="256" w:lineRule="auto"/>
        <w:ind w:right="673"/>
        <w:jc w:val="both"/>
        <w:rPr>
          <w:rFonts w:asciiTheme="minorHAnsi" w:hAnsiTheme="minorHAnsi" w:cstheme="minorHAnsi"/>
          <w:sz w:val="16"/>
          <w:szCs w:val="16"/>
        </w:rPr>
      </w:pPr>
    </w:p>
    <w:p w14:paraId="13F16C24" w14:textId="2FCE5F32" w:rsidR="00CF2B5B" w:rsidRDefault="00CF2B5B" w:rsidP="00087B44">
      <w:pPr>
        <w:pStyle w:val="Textoindependiente"/>
        <w:spacing w:after="0" w:line="256" w:lineRule="auto"/>
        <w:ind w:right="673"/>
        <w:jc w:val="both"/>
        <w:rPr>
          <w:rFonts w:asciiTheme="minorHAnsi" w:hAnsiTheme="minorHAnsi" w:cstheme="minorHAnsi"/>
          <w:sz w:val="16"/>
          <w:szCs w:val="16"/>
        </w:rPr>
      </w:pPr>
    </w:p>
    <w:p w14:paraId="1B26CAE5" w14:textId="3A4282D7" w:rsidR="00CF2B5B" w:rsidRPr="003806C2" w:rsidRDefault="00CF2B5B" w:rsidP="00087B44">
      <w:pPr>
        <w:pStyle w:val="Textoindependiente"/>
        <w:spacing w:after="0" w:line="256" w:lineRule="auto"/>
        <w:ind w:right="673"/>
        <w:jc w:val="both"/>
        <w:rPr>
          <w:rFonts w:ascii="Arial Narrow" w:hAnsi="Arial Narrow" w:cstheme="minorHAnsi"/>
          <w:sz w:val="22"/>
          <w:szCs w:val="22"/>
        </w:rPr>
      </w:pPr>
    </w:p>
    <w:p w14:paraId="24A24F2B" w14:textId="77777777" w:rsidR="00CF2B5B" w:rsidRPr="003806C2" w:rsidRDefault="00CF2B5B" w:rsidP="00087B44">
      <w:pPr>
        <w:pStyle w:val="Textoindependiente"/>
        <w:spacing w:after="0" w:line="256" w:lineRule="auto"/>
        <w:ind w:right="673"/>
        <w:jc w:val="both"/>
        <w:rPr>
          <w:rFonts w:ascii="Arial Narrow" w:hAnsi="Arial Narrow" w:cstheme="minorHAnsi"/>
          <w:sz w:val="22"/>
          <w:szCs w:val="22"/>
        </w:rPr>
      </w:pPr>
    </w:p>
    <w:p w14:paraId="22FF56F8" w14:textId="1F7D6C1F" w:rsidR="00BF0FA9" w:rsidRPr="003806C2" w:rsidRDefault="00C9371F" w:rsidP="00C9371F">
      <w:pPr>
        <w:pStyle w:val="Prrafodelista"/>
        <w:numPr>
          <w:ilvl w:val="1"/>
          <w:numId w:val="19"/>
        </w:numPr>
        <w:tabs>
          <w:tab w:val="left" w:pos="1701"/>
        </w:tabs>
        <w:spacing w:line="360" w:lineRule="auto"/>
        <w:ind w:right="676" w:hanging="720"/>
        <w:jc w:val="both"/>
        <w:rPr>
          <w:rFonts w:ascii="Arial Narrow" w:hAnsi="Arial Narrow" w:cstheme="minorHAnsi"/>
          <w:b/>
          <w:spacing w:val="-5"/>
          <w:w w:val="102"/>
          <w:sz w:val="22"/>
          <w:szCs w:val="22"/>
          <w:u w:val="single"/>
          <w:lang w:val="es-PE"/>
        </w:rPr>
      </w:pPr>
      <w:r w:rsidRPr="003806C2">
        <w:rPr>
          <w:rFonts w:ascii="Arial Narrow" w:hAnsi="Arial Narrow" w:cstheme="minorHAnsi"/>
          <w:b/>
          <w:spacing w:val="-5"/>
          <w:w w:val="102"/>
          <w:sz w:val="22"/>
          <w:szCs w:val="22"/>
          <w:u w:val="single"/>
          <w:lang w:val="es-PE"/>
        </w:rPr>
        <w:t xml:space="preserve"> </w:t>
      </w:r>
      <w:r w:rsidR="00BF0FA9" w:rsidRPr="003806C2">
        <w:rPr>
          <w:rFonts w:ascii="Arial Narrow" w:hAnsi="Arial Narrow" w:cstheme="minorHAnsi"/>
          <w:b/>
          <w:spacing w:val="-5"/>
          <w:w w:val="102"/>
          <w:sz w:val="22"/>
          <w:szCs w:val="22"/>
          <w:u w:val="single"/>
          <w:lang w:val="es-PE"/>
        </w:rPr>
        <w:t>Registros</w:t>
      </w:r>
    </w:p>
    <w:p w14:paraId="38B82FCD" w14:textId="6E8F4F2D" w:rsidR="00BF0FA9" w:rsidRPr="003806C2" w:rsidRDefault="00BF0FA9" w:rsidP="003316E3">
      <w:pPr>
        <w:widowControl w:val="0"/>
        <w:tabs>
          <w:tab w:val="left" w:pos="2029"/>
        </w:tabs>
        <w:autoSpaceDE w:val="0"/>
        <w:autoSpaceDN w:val="0"/>
        <w:spacing w:line="276" w:lineRule="auto"/>
        <w:ind w:left="1843" w:right="-1" w:hanging="283"/>
        <w:jc w:val="both"/>
        <w:rPr>
          <w:rFonts w:ascii="Arial Narrow" w:hAnsi="Arial Narrow" w:cstheme="minorHAnsi"/>
          <w:sz w:val="22"/>
          <w:szCs w:val="22"/>
        </w:rPr>
      </w:pPr>
      <w:r w:rsidRPr="003806C2">
        <w:rPr>
          <w:rFonts w:ascii="Arial Narrow" w:hAnsi="Arial Narrow" w:cs="Arial"/>
          <w:sz w:val="22"/>
          <w:szCs w:val="22"/>
        </w:rPr>
        <w:t>-</w:t>
      </w:r>
      <w:r w:rsidRPr="003806C2">
        <w:rPr>
          <w:rFonts w:ascii="Arial Narrow" w:hAnsi="Arial Narrow" w:cstheme="minorHAnsi"/>
          <w:sz w:val="22"/>
          <w:szCs w:val="22"/>
        </w:rPr>
        <w:t>Registro de exámenes médicos ocupacionales</w:t>
      </w:r>
    </w:p>
    <w:p w14:paraId="0D0E9ECC" w14:textId="6F626C2C" w:rsidR="00BF0FA9" w:rsidRPr="003806C2" w:rsidRDefault="00BF0FA9" w:rsidP="003316E3">
      <w:pPr>
        <w:widowControl w:val="0"/>
        <w:tabs>
          <w:tab w:val="left" w:pos="2029"/>
        </w:tabs>
        <w:autoSpaceDE w:val="0"/>
        <w:autoSpaceDN w:val="0"/>
        <w:spacing w:line="276" w:lineRule="auto"/>
        <w:ind w:left="1843" w:right="-1" w:hanging="283"/>
        <w:jc w:val="both"/>
        <w:rPr>
          <w:rFonts w:ascii="Arial Narrow" w:hAnsi="Arial Narrow" w:cstheme="minorHAnsi"/>
          <w:sz w:val="22"/>
          <w:szCs w:val="22"/>
        </w:rPr>
      </w:pPr>
      <w:r w:rsidRPr="003806C2">
        <w:rPr>
          <w:rFonts w:ascii="Arial Narrow" w:hAnsi="Arial Narrow" w:cstheme="minorHAnsi"/>
          <w:sz w:val="22"/>
          <w:szCs w:val="22"/>
        </w:rPr>
        <w:t>-Matriz Virtual de vigilancia médica Ocupacional vigente</w:t>
      </w:r>
    </w:p>
    <w:p w14:paraId="04EEAAFD" w14:textId="50EFFC0F" w:rsidR="00BF0FA9" w:rsidRPr="003806C2" w:rsidRDefault="00BF0FA9" w:rsidP="003316E3">
      <w:pPr>
        <w:widowControl w:val="0"/>
        <w:tabs>
          <w:tab w:val="left" w:pos="2029"/>
        </w:tabs>
        <w:autoSpaceDE w:val="0"/>
        <w:autoSpaceDN w:val="0"/>
        <w:spacing w:line="276" w:lineRule="auto"/>
        <w:ind w:left="1843" w:right="-1" w:hanging="283"/>
        <w:jc w:val="both"/>
        <w:rPr>
          <w:rFonts w:ascii="Arial Narrow" w:hAnsi="Arial Narrow" w:cstheme="minorHAnsi"/>
          <w:sz w:val="22"/>
          <w:szCs w:val="22"/>
        </w:rPr>
      </w:pPr>
      <w:r w:rsidRPr="003806C2">
        <w:rPr>
          <w:rFonts w:ascii="Arial Narrow" w:hAnsi="Arial Narrow" w:cstheme="minorHAnsi"/>
          <w:sz w:val="22"/>
          <w:szCs w:val="22"/>
        </w:rPr>
        <w:t>-Consentimiento informado de ingreso al programa.</w:t>
      </w:r>
    </w:p>
    <w:p w14:paraId="53226C33" w14:textId="77777777" w:rsidR="00BF0FA9" w:rsidRPr="003806C2" w:rsidRDefault="00BF0FA9" w:rsidP="003316E3">
      <w:pPr>
        <w:widowControl w:val="0"/>
        <w:tabs>
          <w:tab w:val="left" w:pos="2029"/>
        </w:tabs>
        <w:autoSpaceDE w:val="0"/>
        <w:autoSpaceDN w:val="0"/>
        <w:spacing w:line="276" w:lineRule="auto"/>
        <w:ind w:left="1843" w:right="-1" w:hanging="283"/>
        <w:jc w:val="both"/>
        <w:rPr>
          <w:rFonts w:ascii="Arial Narrow" w:hAnsi="Arial Narrow" w:cstheme="minorHAnsi"/>
          <w:sz w:val="22"/>
          <w:szCs w:val="22"/>
        </w:rPr>
      </w:pPr>
      <w:r w:rsidRPr="003806C2">
        <w:rPr>
          <w:rFonts w:ascii="Arial Narrow" w:hAnsi="Arial Narrow" w:cstheme="minorHAnsi"/>
          <w:sz w:val="22"/>
          <w:szCs w:val="22"/>
        </w:rPr>
        <w:t>-Registro Virtual de Identificación y Control del PVM</w:t>
      </w:r>
    </w:p>
    <w:p w14:paraId="7241042D" w14:textId="77777777" w:rsidR="003316E3" w:rsidRPr="003806C2" w:rsidRDefault="00BF0FA9" w:rsidP="003316E3">
      <w:pPr>
        <w:widowControl w:val="0"/>
        <w:tabs>
          <w:tab w:val="left" w:pos="2029"/>
        </w:tabs>
        <w:autoSpaceDE w:val="0"/>
        <w:autoSpaceDN w:val="0"/>
        <w:spacing w:line="276" w:lineRule="auto"/>
        <w:ind w:left="1843" w:right="-1" w:hanging="283"/>
        <w:jc w:val="both"/>
        <w:rPr>
          <w:rFonts w:ascii="Arial Narrow" w:hAnsi="Arial Narrow" w:cstheme="minorHAnsi"/>
          <w:sz w:val="22"/>
          <w:szCs w:val="22"/>
        </w:rPr>
      </w:pPr>
      <w:r w:rsidRPr="003806C2">
        <w:rPr>
          <w:rFonts w:ascii="Arial Narrow" w:hAnsi="Arial Narrow" w:cstheme="minorHAnsi"/>
          <w:sz w:val="22"/>
          <w:szCs w:val="22"/>
        </w:rPr>
        <w:t>-Evidencia Virtual o física de envió de Información para orientación y</w:t>
      </w:r>
    </w:p>
    <w:p w14:paraId="6A9DB485" w14:textId="115C9325" w:rsidR="00BF0FA9" w:rsidRPr="003806C2" w:rsidRDefault="003316E3" w:rsidP="003316E3">
      <w:pPr>
        <w:widowControl w:val="0"/>
        <w:tabs>
          <w:tab w:val="left" w:pos="2029"/>
        </w:tabs>
        <w:autoSpaceDE w:val="0"/>
        <w:autoSpaceDN w:val="0"/>
        <w:spacing w:line="276" w:lineRule="auto"/>
        <w:ind w:left="1843" w:right="-1" w:hanging="283"/>
        <w:jc w:val="both"/>
        <w:rPr>
          <w:rFonts w:ascii="Arial Narrow" w:hAnsi="Arial Narrow" w:cstheme="minorHAnsi"/>
          <w:sz w:val="22"/>
          <w:szCs w:val="22"/>
        </w:rPr>
      </w:pPr>
      <w:r w:rsidRPr="003806C2">
        <w:rPr>
          <w:rFonts w:ascii="Arial Narrow" w:hAnsi="Arial Narrow" w:cstheme="minorHAnsi"/>
          <w:sz w:val="22"/>
          <w:szCs w:val="22"/>
        </w:rPr>
        <w:t xml:space="preserve">  </w:t>
      </w:r>
      <w:r w:rsidR="00BF0FA9" w:rsidRPr="003806C2">
        <w:rPr>
          <w:rFonts w:ascii="Arial Narrow" w:hAnsi="Arial Narrow" w:cstheme="minorHAnsi"/>
          <w:sz w:val="22"/>
          <w:szCs w:val="22"/>
        </w:rPr>
        <w:t>sensibilización acerca del programa y alteraciones ergonómicas.</w:t>
      </w:r>
    </w:p>
    <w:p w14:paraId="3F2343E8" w14:textId="77777777" w:rsidR="00BF0FA9" w:rsidRPr="003806C2" w:rsidRDefault="00BF0FA9" w:rsidP="003316E3">
      <w:pPr>
        <w:widowControl w:val="0"/>
        <w:tabs>
          <w:tab w:val="left" w:pos="2029"/>
        </w:tabs>
        <w:autoSpaceDE w:val="0"/>
        <w:autoSpaceDN w:val="0"/>
        <w:spacing w:line="276" w:lineRule="auto"/>
        <w:ind w:left="1843" w:right="-1" w:hanging="283"/>
        <w:jc w:val="both"/>
        <w:rPr>
          <w:rFonts w:ascii="Arial Narrow" w:hAnsi="Arial Narrow" w:cstheme="minorHAnsi"/>
          <w:sz w:val="22"/>
          <w:szCs w:val="22"/>
        </w:rPr>
      </w:pPr>
      <w:r w:rsidRPr="003806C2">
        <w:rPr>
          <w:rFonts w:ascii="Arial Narrow" w:hAnsi="Arial Narrow" w:cstheme="minorHAnsi"/>
          <w:sz w:val="22"/>
          <w:szCs w:val="22"/>
        </w:rPr>
        <w:t>-Otros Registros que se generen referentes para el Programa.</w:t>
      </w:r>
    </w:p>
    <w:p w14:paraId="46F10335" w14:textId="77777777" w:rsidR="00BF0FA9" w:rsidRPr="003806C2" w:rsidRDefault="00BF0FA9" w:rsidP="00BF0FA9">
      <w:pPr>
        <w:widowControl w:val="0"/>
        <w:tabs>
          <w:tab w:val="left" w:pos="2029"/>
        </w:tabs>
        <w:autoSpaceDE w:val="0"/>
        <w:autoSpaceDN w:val="0"/>
        <w:spacing w:line="276" w:lineRule="auto"/>
        <w:ind w:right="-1"/>
        <w:jc w:val="both"/>
        <w:rPr>
          <w:rFonts w:ascii="Arial Narrow" w:hAnsi="Arial Narrow" w:cstheme="minorHAnsi"/>
          <w:sz w:val="22"/>
          <w:szCs w:val="22"/>
        </w:rPr>
      </w:pPr>
    </w:p>
    <w:p w14:paraId="33F1BB83" w14:textId="19FE8931" w:rsidR="00BF0FA9" w:rsidRPr="003806C2" w:rsidRDefault="009057CB" w:rsidP="00C9371F">
      <w:pPr>
        <w:pStyle w:val="Prrafodelista"/>
        <w:numPr>
          <w:ilvl w:val="1"/>
          <w:numId w:val="19"/>
        </w:numPr>
        <w:tabs>
          <w:tab w:val="left" w:pos="2029"/>
        </w:tabs>
        <w:spacing w:line="360" w:lineRule="auto"/>
        <w:ind w:right="676"/>
        <w:jc w:val="both"/>
        <w:rPr>
          <w:rFonts w:ascii="Arial Narrow" w:hAnsi="Arial Narrow" w:cstheme="minorHAnsi"/>
          <w:b/>
          <w:spacing w:val="-5"/>
          <w:w w:val="102"/>
          <w:sz w:val="22"/>
          <w:szCs w:val="22"/>
          <w:u w:val="single"/>
          <w:lang w:val="es-PE"/>
        </w:rPr>
      </w:pPr>
      <w:r w:rsidRPr="003806C2">
        <w:rPr>
          <w:rFonts w:ascii="Arial Narrow" w:hAnsi="Arial Narrow" w:cstheme="minorHAnsi"/>
          <w:b/>
          <w:spacing w:val="-5"/>
          <w:w w:val="102"/>
          <w:sz w:val="22"/>
          <w:szCs w:val="22"/>
          <w:u w:val="single"/>
          <w:lang w:val="es-PE"/>
        </w:rPr>
        <w:t xml:space="preserve"> </w:t>
      </w:r>
      <w:r w:rsidR="00BF0FA9" w:rsidRPr="003806C2">
        <w:rPr>
          <w:rFonts w:ascii="Arial Narrow" w:hAnsi="Arial Narrow" w:cstheme="minorHAnsi"/>
          <w:b/>
          <w:spacing w:val="-5"/>
          <w:w w:val="102"/>
          <w:sz w:val="22"/>
          <w:szCs w:val="22"/>
          <w:u w:val="single"/>
          <w:lang w:val="es-PE"/>
        </w:rPr>
        <w:t>Indicadores</w:t>
      </w:r>
    </w:p>
    <w:tbl>
      <w:tblPr>
        <w:tblStyle w:val="Tablaconcuadrcula"/>
        <w:tblpPr w:leftFromText="141" w:rightFromText="141" w:vertAnchor="text" w:horzAnchor="margin" w:tblpX="279" w:tblpY="132"/>
        <w:tblW w:w="9209" w:type="dxa"/>
        <w:tblLook w:val="04A0" w:firstRow="1" w:lastRow="0" w:firstColumn="1" w:lastColumn="0" w:noHBand="0" w:noVBand="1"/>
      </w:tblPr>
      <w:tblGrid>
        <w:gridCol w:w="1838"/>
        <w:gridCol w:w="2693"/>
        <w:gridCol w:w="846"/>
        <w:gridCol w:w="2273"/>
        <w:gridCol w:w="1559"/>
      </w:tblGrid>
      <w:tr w:rsidR="005C2076" w:rsidRPr="00C3336D" w14:paraId="21A414D4" w14:textId="77777777" w:rsidTr="005C2076">
        <w:trPr>
          <w:trHeight w:val="293"/>
        </w:trPr>
        <w:tc>
          <w:tcPr>
            <w:tcW w:w="1838" w:type="dxa"/>
            <w:shd w:val="clear" w:color="auto" w:fill="BFBFBF" w:themeFill="background1" w:themeFillShade="BF"/>
            <w:noWrap/>
          </w:tcPr>
          <w:p w14:paraId="3DE2F552" w14:textId="77777777" w:rsidR="00711B15" w:rsidRPr="003806C2" w:rsidRDefault="00711B15" w:rsidP="005C2076">
            <w:pPr>
              <w:jc w:val="center"/>
              <w:rPr>
                <w:rFonts w:ascii="Arial Narrow" w:eastAsia="Times New Roman" w:hAnsi="Arial Narrow" w:cs="Arial"/>
                <w:b/>
                <w:bCs/>
                <w:color w:val="000000"/>
                <w:sz w:val="18"/>
                <w:szCs w:val="18"/>
                <w:lang w:eastAsia="es-PE"/>
              </w:rPr>
            </w:pPr>
            <w:r w:rsidRPr="003806C2">
              <w:rPr>
                <w:rFonts w:ascii="Arial Narrow" w:eastAsia="Times New Roman" w:hAnsi="Arial Narrow" w:cs="Arial"/>
                <w:b/>
                <w:color w:val="000000"/>
                <w:sz w:val="18"/>
                <w:szCs w:val="18"/>
                <w:lang w:eastAsia="es-PE"/>
              </w:rPr>
              <w:t>OBJETIVOS</w:t>
            </w:r>
          </w:p>
        </w:tc>
        <w:tc>
          <w:tcPr>
            <w:tcW w:w="2693" w:type="dxa"/>
            <w:shd w:val="clear" w:color="auto" w:fill="BFBFBF" w:themeFill="background1" w:themeFillShade="BF"/>
            <w:noWrap/>
          </w:tcPr>
          <w:p w14:paraId="46EA175E" w14:textId="77777777" w:rsidR="00711B15" w:rsidRPr="003806C2" w:rsidRDefault="00711B15" w:rsidP="005C2076">
            <w:pPr>
              <w:jc w:val="center"/>
              <w:rPr>
                <w:rFonts w:ascii="Arial Narrow" w:eastAsia="Times New Roman" w:hAnsi="Arial Narrow" w:cs="Arial"/>
                <w:b/>
                <w:bCs/>
                <w:color w:val="000000"/>
                <w:sz w:val="18"/>
                <w:szCs w:val="18"/>
                <w:lang w:eastAsia="es-PE"/>
              </w:rPr>
            </w:pPr>
            <w:r w:rsidRPr="003806C2">
              <w:rPr>
                <w:rFonts w:ascii="Arial Narrow" w:eastAsia="Times New Roman" w:hAnsi="Arial Narrow" w:cs="Arial"/>
                <w:b/>
                <w:color w:val="000000"/>
                <w:sz w:val="18"/>
                <w:szCs w:val="18"/>
                <w:lang w:eastAsia="es-PE"/>
              </w:rPr>
              <w:t>INDICADORES</w:t>
            </w:r>
          </w:p>
        </w:tc>
        <w:tc>
          <w:tcPr>
            <w:tcW w:w="846" w:type="dxa"/>
            <w:shd w:val="clear" w:color="auto" w:fill="BFBFBF" w:themeFill="background1" w:themeFillShade="BF"/>
            <w:noWrap/>
          </w:tcPr>
          <w:p w14:paraId="1D8F3D0E" w14:textId="77777777" w:rsidR="00711B15" w:rsidRPr="003806C2" w:rsidRDefault="00711B15" w:rsidP="005C2076">
            <w:pPr>
              <w:jc w:val="center"/>
              <w:rPr>
                <w:rFonts w:ascii="Arial Narrow" w:eastAsia="Times New Roman" w:hAnsi="Arial Narrow" w:cs="Arial"/>
                <w:b/>
                <w:bCs/>
                <w:color w:val="000000"/>
                <w:sz w:val="18"/>
                <w:szCs w:val="18"/>
                <w:lang w:eastAsia="es-PE"/>
              </w:rPr>
            </w:pPr>
            <w:r w:rsidRPr="003806C2">
              <w:rPr>
                <w:rFonts w:ascii="Arial Narrow" w:eastAsia="Times New Roman" w:hAnsi="Arial Narrow" w:cs="Arial"/>
                <w:b/>
                <w:color w:val="000000"/>
                <w:sz w:val="18"/>
                <w:szCs w:val="18"/>
                <w:lang w:eastAsia="es-PE"/>
              </w:rPr>
              <w:t>METAS</w:t>
            </w:r>
          </w:p>
        </w:tc>
        <w:tc>
          <w:tcPr>
            <w:tcW w:w="2273" w:type="dxa"/>
            <w:shd w:val="clear" w:color="auto" w:fill="BFBFBF" w:themeFill="background1" w:themeFillShade="BF"/>
            <w:noWrap/>
          </w:tcPr>
          <w:p w14:paraId="1B25F5A4" w14:textId="77777777" w:rsidR="00711B15" w:rsidRPr="003806C2" w:rsidRDefault="00711B15" w:rsidP="005C2076">
            <w:pPr>
              <w:jc w:val="center"/>
              <w:rPr>
                <w:rFonts w:ascii="Arial Narrow" w:eastAsia="Times New Roman" w:hAnsi="Arial Narrow" w:cs="Arial"/>
                <w:b/>
                <w:bCs/>
                <w:color w:val="000000"/>
                <w:sz w:val="18"/>
                <w:szCs w:val="18"/>
                <w:lang w:eastAsia="es-PE"/>
              </w:rPr>
            </w:pPr>
            <w:r w:rsidRPr="003806C2">
              <w:rPr>
                <w:rFonts w:ascii="Arial Narrow" w:eastAsia="Times New Roman" w:hAnsi="Arial Narrow" w:cs="Arial"/>
                <w:b/>
                <w:color w:val="000000"/>
                <w:sz w:val="18"/>
                <w:szCs w:val="18"/>
                <w:lang w:eastAsia="es-PE"/>
              </w:rPr>
              <w:t>INICIATIVAS</w:t>
            </w:r>
          </w:p>
        </w:tc>
        <w:tc>
          <w:tcPr>
            <w:tcW w:w="1559" w:type="dxa"/>
            <w:shd w:val="clear" w:color="auto" w:fill="BFBFBF" w:themeFill="background1" w:themeFillShade="BF"/>
            <w:noWrap/>
          </w:tcPr>
          <w:p w14:paraId="1A4D46DC" w14:textId="77777777" w:rsidR="00711B15" w:rsidRPr="003806C2" w:rsidRDefault="00711B15" w:rsidP="005C2076">
            <w:pPr>
              <w:jc w:val="center"/>
              <w:rPr>
                <w:rFonts w:ascii="Arial Narrow" w:eastAsia="Times New Roman" w:hAnsi="Arial Narrow" w:cs="Arial"/>
                <w:b/>
                <w:bCs/>
                <w:color w:val="000000"/>
                <w:sz w:val="18"/>
                <w:szCs w:val="18"/>
                <w:lang w:eastAsia="es-PE"/>
              </w:rPr>
            </w:pPr>
            <w:r w:rsidRPr="003806C2">
              <w:rPr>
                <w:rFonts w:ascii="Arial Narrow" w:eastAsia="Times New Roman" w:hAnsi="Arial Narrow" w:cs="Arial"/>
                <w:b/>
                <w:color w:val="000000"/>
                <w:sz w:val="18"/>
                <w:szCs w:val="18"/>
                <w:lang w:eastAsia="es-PE"/>
              </w:rPr>
              <w:t>RESPONSABLES</w:t>
            </w:r>
          </w:p>
        </w:tc>
      </w:tr>
      <w:tr w:rsidR="005C2076" w:rsidRPr="00C3336D" w14:paraId="5A4955BD" w14:textId="77777777" w:rsidTr="005C2076">
        <w:trPr>
          <w:trHeight w:val="685"/>
        </w:trPr>
        <w:tc>
          <w:tcPr>
            <w:tcW w:w="1838" w:type="dxa"/>
            <w:vMerge w:val="restart"/>
          </w:tcPr>
          <w:p w14:paraId="2EBFD79E" w14:textId="77777777" w:rsidR="00711B15" w:rsidRPr="003806C2" w:rsidRDefault="00711B15" w:rsidP="005C2076">
            <w:pPr>
              <w:jc w:val="center"/>
              <w:rPr>
                <w:rFonts w:ascii="Arial Narrow" w:eastAsia="Times New Roman" w:hAnsi="Arial Narrow" w:cs="Arial"/>
                <w:color w:val="000000"/>
                <w:sz w:val="18"/>
                <w:szCs w:val="18"/>
                <w:lang w:eastAsia="es-PE"/>
              </w:rPr>
            </w:pPr>
          </w:p>
          <w:p w14:paraId="10BF90A2" w14:textId="6DF548EE" w:rsidR="00711B15" w:rsidRPr="003806C2" w:rsidRDefault="00711B15" w:rsidP="005C2076">
            <w:pPr>
              <w:jc w:val="center"/>
              <w:rPr>
                <w:rFonts w:ascii="Arial Narrow" w:eastAsia="Times New Roman" w:hAnsi="Arial Narrow" w:cs="Arial"/>
                <w:color w:val="000000"/>
                <w:sz w:val="16"/>
                <w:szCs w:val="16"/>
                <w:lang w:eastAsia="es-PE"/>
              </w:rPr>
            </w:pPr>
            <w:r w:rsidRPr="003806C2">
              <w:rPr>
                <w:rFonts w:ascii="Arial Narrow" w:eastAsia="Times New Roman" w:hAnsi="Arial Narrow" w:cs="Arial"/>
                <w:color w:val="000000"/>
                <w:sz w:val="16"/>
                <w:szCs w:val="16"/>
                <w:lang w:eastAsia="es-PE"/>
              </w:rPr>
              <w:t>Realizar la vigilancia médica y epidemiológica en los trabajadores con</w:t>
            </w:r>
            <w:r w:rsidR="008A2314" w:rsidRPr="003806C2">
              <w:rPr>
                <w:rFonts w:ascii="Arial Narrow" w:eastAsia="Times New Roman" w:hAnsi="Arial Narrow" w:cs="Arial"/>
                <w:color w:val="000000"/>
                <w:sz w:val="16"/>
                <w:szCs w:val="16"/>
                <w:lang w:eastAsia="es-PE"/>
              </w:rPr>
              <w:t xml:space="preserve"> factores de Riesgo Ergonómicos </w:t>
            </w:r>
            <w:proofErr w:type="spellStart"/>
            <w:r w:rsidR="008A2314" w:rsidRPr="003806C2">
              <w:rPr>
                <w:rFonts w:ascii="Arial Narrow" w:eastAsia="Times New Roman" w:hAnsi="Arial Narrow" w:cs="Arial"/>
                <w:color w:val="000000"/>
                <w:sz w:val="16"/>
                <w:szCs w:val="16"/>
                <w:lang w:eastAsia="es-PE"/>
              </w:rPr>
              <w:t>ó</w:t>
            </w:r>
            <w:proofErr w:type="spellEnd"/>
            <w:r w:rsidR="008A2314" w:rsidRPr="003806C2">
              <w:rPr>
                <w:rFonts w:ascii="Arial Narrow" w:eastAsia="Times New Roman" w:hAnsi="Arial Narrow" w:cs="Arial"/>
                <w:color w:val="000000"/>
                <w:sz w:val="16"/>
                <w:szCs w:val="16"/>
                <w:lang w:eastAsia="es-PE"/>
              </w:rPr>
              <w:t xml:space="preserve"> alteraciones relacionadas de tipo </w:t>
            </w:r>
            <w:proofErr w:type="spellStart"/>
            <w:r w:rsidR="008A2314" w:rsidRPr="003806C2">
              <w:rPr>
                <w:rFonts w:ascii="Arial Narrow" w:eastAsia="Times New Roman" w:hAnsi="Arial Narrow" w:cs="Arial"/>
                <w:color w:val="000000"/>
                <w:sz w:val="16"/>
                <w:szCs w:val="16"/>
                <w:lang w:eastAsia="es-PE"/>
              </w:rPr>
              <w:t>osteomioarticular</w:t>
            </w:r>
            <w:proofErr w:type="spellEnd"/>
          </w:p>
        </w:tc>
        <w:tc>
          <w:tcPr>
            <w:tcW w:w="2693" w:type="dxa"/>
          </w:tcPr>
          <w:p w14:paraId="201C4E3A" w14:textId="77777777" w:rsidR="00711B15" w:rsidRPr="003806C2" w:rsidRDefault="00711B15" w:rsidP="005C2076">
            <w:pPr>
              <w:jc w:val="center"/>
              <w:rPr>
                <w:rFonts w:ascii="Arial Narrow" w:eastAsia="Times New Roman" w:hAnsi="Arial Narrow" w:cs="Arial"/>
                <w:color w:val="000000"/>
                <w:sz w:val="18"/>
                <w:szCs w:val="18"/>
                <w:lang w:eastAsia="es-PE"/>
              </w:rPr>
            </w:pPr>
            <w:proofErr w:type="spellStart"/>
            <w:r w:rsidRPr="003806C2">
              <w:rPr>
                <w:rFonts w:ascii="Arial Narrow" w:eastAsia="Times New Roman" w:hAnsi="Arial Narrow" w:cs="Arial"/>
                <w:color w:val="000000"/>
                <w:sz w:val="18"/>
                <w:szCs w:val="18"/>
                <w:lang w:eastAsia="es-PE"/>
              </w:rPr>
              <w:t>N°</w:t>
            </w:r>
            <w:proofErr w:type="spellEnd"/>
            <w:r w:rsidRPr="003806C2">
              <w:rPr>
                <w:rFonts w:ascii="Arial Narrow" w:eastAsia="Times New Roman" w:hAnsi="Arial Narrow" w:cs="Arial"/>
                <w:color w:val="000000"/>
                <w:sz w:val="18"/>
                <w:szCs w:val="18"/>
                <w:lang w:eastAsia="es-PE"/>
              </w:rPr>
              <w:t xml:space="preserve"> de trabajadores controlados x 100 / </w:t>
            </w:r>
            <w:proofErr w:type="spellStart"/>
            <w:r w:rsidRPr="003806C2">
              <w:rPr>
                <w:rFonts w:ascii="Arial Narrow" w:eastAsia="Times New Roman" w:hAnsi="Arial Narrow" w:cs="Arial"/>
                <w:color w:val="000000"/>
                <w:sz w:val="18"/>
                <w:szCs w:val="18"/>
                <w:lang w:eastAsia="es-PE"/>
              </w:rPr>
              <w:t>N°</w:t>
            </w:r>
            <w:proofErr w:type="spellEnd"/>
            <w:r w:rsidRPr="003806C2">
              <w:rPr>
                <w:rFonts w:ascii="Arial Narrow" w:eastAsia="Times New Roman" w:hAnsi="Arial Narrow" w:cs="Arial"/>
                <w:color w:val="000000"/>
                <w:sz w:val="18"/>
                <w:szCs w:val="18"/>
                <w:lang w:eastAsia="es-PE"/>
              </w:rPr>
              <w:t xml:space="preserve"> Total de la población identificada</w:t>
            </w:r>
          </w:p>
        </w:tc>
        <w:tc>
          <w:tcPr>
            <w:tcW w:w="846" w:type="dxa"/>
          </w:tcPr>
          <w:p w14:paraId="78F1C376" w14:textId="77777777" w:rsidR="00711B15" w:rsidRPr="003806C2" w:rsidRDefault="00711B15" w:rsidP="005C2076">
            <w:pPr>
              <w:jc w:val="center"/>
              <w:rPr>
                <w:rFonts w:ascii="Arial Narrow" w:eastAsia="Times New Roman" w:hAnsi="Arial Narrow" w:cs="Arial"/>
                <w:color w:val="000000"/>
                <w:sz w:val="18"/>
                <w:szCs w:val="18"/>
                <w:lang w:eastAsia="es-PE"/>
              </w:rPr>
            </w:pPr>
          </w:p>
          <w:p w14:paraId="6DE46F24" w14:textId="77777777" w:rsidR="00711B15" w:rsidRPr="003806C2" w:rsidRDefault="00711B15" w:rsidP="005C2076">
            <w:pPr>
              <w:jc w:val="center"/>
              <w:rPr>
                <w:rFonts w:ascii="Arial Narrow" w:eastAsia="Times New Roman" w:hAnsi="Arial Narrow" w:cs="Arial"/>
                <w:color w:val="000000"/>
                <w:sz w:val="18"/>
                <w:szCs w:val="18"/>
                <w:lang w:eastAsia="es-PE"/>
              </w:rPr>
            </w:pPr>
            <w:r w:rsidRPr="003806C2">
              <w:rPr>
                <w:rFonts w:ascii="Arial Narrow" w:eastAsia="Times New Roman" w:hAnsi="Arial Narrow" w:cs="Arial"/>
                <w:color w:val="000000"/>
                <w:sz w:val="18"/>
                <w:szCs w:val="18"/>
                <w:lang w:eastAsia="es-PE"/>
              </w:rPr>
              <w:t>100%</w:t>
            </w:r>
          </w:p>
        </w:tc>
        <w:tc>
          <w:tcPr>
            <w:tcW w:w="2273" w:type="dxa"/>
          </w:tcPr>
          <w:p w14:paraId="6F8899DB" w14:textId="77777777" w:rsidR="00711B15" w:rsidRPr="003806C2" w:rsidRDefault="00711B15" w:rsidP="005C2076">
            <w:pPr>
              <w:rPr>
                <w:rFonts w:ascii="Arial Narrow" w:eastAsia="Times New Roman" w:hAnsi="Arial Narrow" w:cs="Arial"/>
                <w:color w:val="000000"/>
                <w:sz w:val="16"/>
                <w:szCs w:val="16"/>
                <w:lang w:eastAsia="es-PE"/>
              </w:rPr>
            </w:pPr>
            <w:r w:rsidRPr="003806C2">
              <w:rPr>
                <w:rFonts w:ascii="Arial Narrow" w:eastAsia="Times New Roman" w:hAnsi="Arial Narrow" w:cs="Arial"/>
                <w:color w:val="000000"/>
                <w:sz w:val="16"/>
                <w:szCs w:val="16"/>
                <w:lang w:eastAsia="es-PE"/>
              </w:rPr>
              <w:t>Monitoreo y control de la salud de los trabajadores.</w:t>
            </w:r>
          </w:p>
        </w:tc>
        <w:tc>
          <w:tcPr>
            <w:tcW w:w="1559" w:type="dxa"/>
          </w:tcPr>
          <w:p w14:paraId="66836868" w14:textId="77777777" w:rsidR="00711B15" w:rsidRPr="003806C2" w:rsidRDefault="00711B15" w:rsidP="005C2076">
            <w:pPr>
              <w:jc w:val="center"/>
              <w:rPr>
                <w:rFonts w:ascii="Arial Narrow" w:eastAsia="Times New Roman" w:hAnsi="Arial Narrow" w:cs="Arial"/>
                <w:color w:val="000000"/>
                <w:sz w:val="16"/>
                <w:szCs w:val="16"/>
                <w:lang w:eastAsia="es-PE"/>
              </w:rPr>
            </w:pPr>
            <w:r w:rsidRPr="003806C2">
              <w:rPr>
                <w:rFonts w:ascii="Arial Narrow" w:eastAsia="Times New Roman" w:hAnsi="Arial Narrow" w:cs="Arial"/>
                <w:color w:val="000000"/>
                <w:sz w:val="16"/>
                <w:szCs w:val="16"/>
                <w:lang w:eastAsia="es-PE"/>
              </w:rPr>
              <w:t>Médico Ocupacional</w:t>
            </w:r>
          </w:p>
        </w:tc>
      </w:tr>
      <w:tr w:rsidR="005C2076" w:rsidRPr="00C3336D" w14:paraId="7F395988" w14:textId="77777777" w:rsidTr="005C2076">
        <w:trPr>
          <w:trHeight w:val="695"/>
        </w:trPr>
        <w:tc>
          <w:tcPr>
            <w:tcW w:w="1838" w:type="dxa"/>
            <w:vMerge/>
          </w:tcPr>
          <w:p w14:paraId="4A6B2C72" w14:textId="77777777" w:rsidR="00711B15" w:rsidRPr="003806C2" w:rsidRDefault="00711B15" w:rsidP="005C2076">
            <w:pPr>
              <w:jc w:val="center"/>
              <w:rPr>
                <w:rFonts w:ascii="Arial Narrow" w:eastAsia="Times New Roman" w:hAnsi="Arial Narrow" w:cs="Arial"/>
                <w:color w:val="000000"/>
                <w:sz w:val="18"/>
                <w:szCs w:val="18"/>
                <w:lang w:eastAsia="es-PE"/>
              </w:rPr>
            </w:pPr>
          </w:p>
        </w:tc>
        <w:tc>
          <w:tcPr>
            <w:tcW w:w="2693" w:type="dxa"/>
          </w:tcPr>
          <w:p w14:paraId="0C94E3C4" w14:textId="77777777" w:rsidR="00711B15" w:rsidRPr="003806C2" w:rsidRDefault="00711B15" w:rsidP="005C2076">
            <w:pPr>
              <w:jc w:val="center"/>
              <w:rPr>
                <w:rFonts w:ascii="Arial Narrow" w:eastAsia="Times New Roman" w:hAnsi="Arial Narrow" w:cs="Arial"/>
                <w:color w:val="000000"/>
                <w:sz w:val="18"/>
                <w:szCs w:val="18"/>
                <w:lang w:eastAsia="es-PE"/>
              </w:rPr>
            </w:pPr>
            <w:proofErr w:type="spellStart"/>
            <w:r w:rsidRPr="003806C2">
              <w:rPr>
                <w:rFonts w:ascii="Arial Narrow" w:eastAsia="Times New Roman" w:hAnsi="Arial Narrow" w:cs="Arial"/>
                <w:color w:val="000000"/>
                <w:sz w:val="18"/>
                <w:szCs w:val="18"/>
                <w:lang w:eastAsia="es-PE"/>
              </w:rPr>
              <w:t>N°</w:t>
            </w:r>
            <w:proofErr w:type="spellEnd"/>
            <w:r w:rsidRPr="003806C2">
              <w:rPr>
                <w:rFonts w:ascii="Arial Narrow" w:eastAsia="Times New Roman" w:hAnsi="Arial Narrow" w:cs="Arial"/>
                <w:color w:val="000000"/>
                <w:sz w:val="18"/>
                <w:szCs w:val="18"/>
                <w:lang w:eastAsia="es-PE"/>
              </w:rPr>
              <w:t xml:space="preserve"> evaluaciones periódicas realizadas x 100 / </w:t>
            </w:r>
            <w:proofErr w:type="spellStart"/>
            <w:r w:rsidRPr="003806C2">
              <w:rPr>
                <w:rFonts w:ascii="Arial Narrow" w:eastAsia="Times New Roman" w:hAnsi="Arial Narrow" w:cs="Arial"/>
                <w:color w:val="000000"/>
                <w:sz w:val="18"/>
                <w:szCs w:val="18"/>
                <w:lang w:eastAsia="es-PE"/>
              </w:rPr>
              <w:t>N°</w:t>
            </w:r>
            <w:proofErr w:type="spellEnd"/>
            <w:r w:rsidRPr="003806C2">
              <w:rPr>
                <w:rFonts w:ascii="Arial Narrow" w:eastAsia="Times New Roman" w:hAnsi="Arial Narrow" w:cs="Arial"/>
                <w:color w:val="000000"/>
                <w:sz w:val="18"/>
                <w:szCs w:val="18"/>
                <w:lang w:eastAsia="es-PE"/>
              </w:rPr>
              <w:t xml:space="preserve"> de evaluaciones programadas</w:t>
            </w:r>
          </w:p>
        </w:tc>
        <w:tc>
          <w:tcPr>
            <w:tcW w:w="846" w:type="dxa"/>
          </w:tcPr>
          <w:p w14:paraId="46F27B38" w14:textId="77777777" w:rsidR="00711B15" w:rsidRPr="003806C2" w:rsidRDefault="00711B15" w:rsidP="005C2076">
            <w:pPr>
              <w:jc w:val="center"/>
              <w:rPr>
                <w:rFonts w:ascii="Arial Narrow" w:eastAsia="Times New Roman" w:hAnsi="Arial Narrow" w:cs="Arial"/>
                <w:color w:val="000000"/>
                <w:sz w:val="18"/>
                <w:szCs w:val="18"/>
                <w:lang w:eastAsia="es-PE"/>
              </w:rPr>
            </w:pPr>
          </w:p>
          <w:p w14:paraId="5F6DE2D7" w14:textId="77777777" w:rsidR="00711B15" w:rsidRPr="003806C2" w:rsidRDefault="00711B15" w:rsidP="005C2076">
            <w:pPr>
              <w:jc w:val="center"/>
              <w:rPr>
                <w:rFonts w:ascii="Arial Narrow" w:eastAsia="Times New Roman" w:hAnsi="Arial Narrow" w:cs="Arial"/>
                <w:color w:val="000000"/>
                <w:sz w:val="18"/>
                <w:szCs w:val="18"/>
                <w:lang w:eastAsia="es-PE"/>
              </w:rPr>
            </w:pPr>
            <w:r w:rsidRPr="003806C2">
              <w:rPr>
                <w:rFonts w:ascii="Arial Narrow" w:eastAsia="Times New Roman" w:hAnsi="Arial Narrow" w:cs="Arial"/>
                <w:color w:val="000000"/>
                <w:sz w:val="18"/>
                <w:szCs w:val="18"/>
                <w:lang w:eastAsia="es-PE"/>
              </w:rPr>
              <w:t>100%</w:t>
            </w:r>
          </w:p>
        </w:tc>
        <w:tc>
          <w:tcPr>
            <w:tcW w:w="2273" w:type="dxa"/>
          </w:tcPr>
          <w:p w14:paraId="15A44799" w14:textId="77777777" w:rsidR="00711B15" w:rsidRPr="003806C2" w:rsidRDefault="00711B15" w:rsidP="005C2076">
            <w:pPr>
              <w:rPr>
                <w:rFonts w:ascii="Arial Narrow" w:eastAsia="Times New Roman" w:hAnsi="Arial Narrow" w:cs="Arial"/>
                <w:color w:val="000000"/>
                <w:sz w:val="16"/>
                <w:szCs w:val="16"/>
                <w:lang w:eastAsia="es-PE"/>
              </w:rPr>
            </w:pPr>
            <w:r w:rsidRPr="003806C2">
              <w:rPr>
                <w:rFonts w:ascii="Arial Narrow" w:eastAsia="Times New Roman" w:hAnsi="Arial Narrow" w:cs="Arial"/>
                <w:color w:val="000000"/>
                <w:sz w:val="16"/>
                <w:szCs w:val="16"/>
                <w:lang w:eastAsia="es-PE"/>
              </w:rPr>
              <w:t>Monitoreo de la asistencia a las evaluaciones médicas ocupacionales anuales</w:t>
            </w:r>
          </w:p>
        </w:tc>
        <w:tc>
          <w:tcPr>
            <w:tcW w:w="1559" w:type="dxa"/>
          </w:tcPr>
          <w:p w14:paraId="5A5B64DD" w14:textId="77777777" w:rsidR="00711B15" w:rsidRPr="003806C2" w:rsidRDefault="00711B15" w:rsidP="005C2076">
            <w:pPr>
              <w:jc w:val="center"/>
              <w:rPr>
                <w:rFonts w:ascii="Arial Narrow" w:eastAsia="Times New Roman" w:hAnsi="Arial Narrow" w:cs="Arial"/>
                <w:color w:val="000000"/>
                <w:sz w:val="16"/>
                <w:szCs w:val="16"/>
                <w:lang w:eastAsia="es-PE"/>
              </w:rPr>
            </w:pPr>
            <w:r w:rsidRPr="003806C2">
              <w:rPr>
                <w:rFonts w:ascii="Arial Narrow" w:eastAsia="Times New Roman" w:hAnsi="Arial Narrow" w:cs="Arial"/>
                <w:color w:val="000000"/>
                <w:sz w:val="16"/>
                <w:szCs w:val="16"/>
                <w:lang w:eastAsia="es-PE"/>
              </w:rPr>
              <w:t>Médico Ocupacional / RRHH</w:t>
            </w:r>
          </w:p>
        </w:tc>
      </w:tr>
      <w:tr w:rsidR="005C2076" w:rsidRPr="00C3336D" w14:paraId="6C7D782C" w14:textId="77777777" w:rsidTr="005C2076">
        <w:trPr>
          <w:trHeight w:val="550"/>
        </w:trPr>
        <w:tc>
          <w:tcPr>
            <w:tcW w:w="1838" w:type="dxa"/>
            <w:vMerge/>
          </w:tcPr>
          <w:p w14:paraId="562CC226" w14:textId="77777777" w:rsidR="00711B15" w:rsidRPr="003806C2" w:rsidRDefault="00711B15" w:rsidP="005C2076">
            <w:pPr>
              <w:jc w:val="center"/>
              <w:rPr>
                <w:rFonts w:ascii="Arial Narrow" w:eastAsia="Times New Roman" w:hAnsi="Arial Narrow" w:cs="Arial"/>
                <w:color w:val="000000"/>
                <w:sz w:val="18"/>
                <w:szCs w:val="18"/>
                <w:lang w:eastAsia="es-PE"/>
              </w:rPr>
            </w:pPr>
          </w:p>
        </w:tc>
        <w:tc>
          <w:tcPr>
            <w:tcW w:w="2693" w:type="dxa"/>
          </w:tcPr>
          <w:p w14:paraId="0E20FC81" w14:textId="77777777" w:rsidR="00711B15" w:rsidRPr="003806C2" w:rsidRDefault="00711B15" w:rsidP="005C2076">
            <w:pPr>
              <w:jc w:val="center"/>
              <w:rPr>
                <w:rFonts w:ascii="Arial Narrow" w:eastAsia="Times New Roman" w:hAnsi="Arial Narrow" w:cs="Arial"/>
                <w:color w:val="000000"/>
                <w:sz w:val="18"/>
                <w:szCs w:val="18"/>
                <w:lang w:eastAsia="es-PE"/>
              </w:rPr>
            </w:pPr>
            <w:proofErr w:type="spellStart"/>
            <w:r w:rsidRPr="003806C2">
              <w:rPr>
                <w:rFonts w:ascii="Arial Narrow" w:eastAsia="Times New Roman" w:hAnsi="Arial Narrow" w:cs="Arial"/>
                <w:color w:val="000000"/>
                <w:sz w:val="18"/>
                <w:szCs w:val="18"/>
                <w:lang w:eastAsia="es-PE"/>
              </w:rPr>
              <w:t>N°</w:t>
            </w:r>
            <w:proofErr w:type="spellEnd"/>
            <w:r w:rsidRPr="003806C2">
              <w:rPr>
                <w:rFonts w:ascii="Arial Narrow" w:eastAsia="Times New Roman" w:hAnsi="Arial Narrow" w:cs="Arial"/>
                <w:color w:val="000000"/>
                <w:sz w:val="18"/>
                <w:szCs w:val="18"/>
                <w:lang w:eastAsia="es-PE"/>
              </w:rPr>
              <w:t xml:space="preserve"> casos nuevos x 100 / población total</w:t>
            </w:r>
          </w:p>
        </w:tc>
        <w:tc>
          <w:tcPr>
            <w:tcW w:w="846" w:type="dxa"/>
          </w:tcPr>
          <w:p w14:paraId="79050B07" w14:textId="77777777" w:rsidR="005C2076" w:rsidRPr="003806C2" w:rsidRDefault="005C2076" w:rsidP="005C2076">
            <w:pPr>
              <w:jc w:val="center"/>
              <w:rPr>
                <w:rFonts w:ascii="Arial Narrow" w:eastAsia="Times New Roman" w:hAnsi="Arial Narrow" w:cs="Arial"/>
                <w:color w:val="000000"/>
                <w:sz w:val="18"/>
                <w:szCs w:val="18"/>
                <w:lang w:eastAsia="es-PE"/>
              </w:rPr>
            </w:pPr>
          </w:p>
          <w:p w14:paraId="2283AC65" w14:textId="5592BA61" w:rsidR="00711B15" w:rsidRPr="003806C2" w:rsidRDefault="00711B15" w:rsidP="005C2076">
            <w:pPr>
              <w:jc w:val="center"/>
              <w:rPr>
                <w:rFonts w:ascii="Arial Narrow" w:eastAsia="Times New Roman" w:hAnsi="Arial Narrow" w:cs="Arial"/>
                <w:color w:val="000000"/>
                <w:sz w:val="18"/>
                <w:szCs w:val="18"/>
                <w:lang w:eastAsia="es-PE"/>
              </w:rPr>
            </w:pPr>
            <w:r w:rsidRPr="003806C2">
              <w:rPr>
                <w:rFonts w:ascii="Arial Narrow" w:eastAsia="Times New Roman" w:hAnsi="Arial Narrow" w:cs="Arial"/>
                <w:color w:val="000000"/>
                <w:sz w:val="18"/>
                <w:szCs w:val="18"/>
                <w:lang w:eastAsia="es-PE"/>
              </w:rPr>
              <w:t>100%</w:t>
            </w:r>
          </w:p>
        </w:tc>
        <w:tc>
          <w:tcPr>
            <w:tcW w:w="2273" w:type="dxa"/>
          </w:tcPr>
          <w:p w14:paraId="307955C4" w14:textId="77777777" w:rsidR="00711B15" w:rsidRPr="003806C2" w:rsidRDefault="00711B15" w:rsidP="005C2076">
            <w:pPr>
              <w:rPr>
                <w:rFonts w:ascii="Arial Narrow" w:eastAsia="Times New Roman" w:hAnsi="Arial Narrow" w:cs="Arial"/>
                <w:color w:val="000000"/>
                <w:sz w:val="16"/>
                <w:szCs w:val="16"/>
                <w:lang w:eastAsia="es-PE"/>
              </w:rPr>
            </w:pPr>
          </w:p>
          <w:p w14:paraId="39DC0716" w14:textId="77777777" w:rsidR="00711B15" w:rsidRPr="003806C2" w:rsidRDefault="00711B15" w:rsidP="005C2076">
            <w:pPr>
              <w:rPr>
                <w:rFonts w:ascii="Arial Narrow" w:eastAsia="Times New Roman" w:hAnsi="Arial Narrow" w:cs="Arial"/>
                <w:color w:val="000000"/>
                <w:sz w:val="16"/>
                <w:szCs w:val="16"/>
                <w:lang w:eastAsia="es-PE"/>
              </w:rPr>
            </w:pPr>
            <w:r w:rsidRPr="003806C2">
              <w:rPr>
                <w:rFonts w:ascii="Arial Narrow" w:eastAsia="Times New Roman" w:hAnsi="Arial Narrow" w:cs="Arial"/>
                <w:color w:val="000000"/>
                <w:sz w:val="16"/>
                <w:szCs w:val="16"/>
                <w:lang w:eastAsia="es-PE"/>
              </w:rPr>
              <w:t>Reporte de casos nuevos</w:t>
            </w:r>
          </w:p>
        </w:tc>
        <w:tc>
          <w:tcPr>
            <w:tcW w:w="1559" w:type="dxa"/>
          </w:tcPr>
          <w:p w14:paraId="4908AA63" w14:textId="77777777" w:rsidR="00711B15" w:rsidRPr="003806C2" w:rsidRDefault="00711B15" w:rsidP="005C2076">
            <w:pPr>
              <w:jc w:val="center"/>
              <w:rPr>
                <w:rFonts w:ascii="Arial Narrow" w:eastAsia="Times New Roman" w:hAnsi="Arial Narrow" w:cs="Arial"/>
                <w:color w:val="000000"/>
                <w:sz w:val="16"/>
                <w:szCs w:val="16"/>
                <w:lang w:eastAsia="es-PE"/>
              </w:rPr>
            </w:pPr>
            <w:proofErr w:type="gramStart"/>
            <w:r w:rsidRPr="003806C2">
              <w:rPr>
                <w:rFonts w:ascii="Arial Narrow" w:eastAsia="Times New Roman" w:hAnsi="Arial Narrow" w:cs="Arial"/>
                <w:color w:val="000000"/>
                <w:sz w:val="16"/>
                <w:szCs w:val="16"/>
                <w:lang w:eastAsia="es-PE"/>
              </w:rPr>
              <w:t>Medico  Ocupacional</w:t>
            </w:r>
            <w:proofErr w:type="gramEnd"/>
          </w:p>
        </w:tc>
      </w:tr>
      <w:tr w:rsidR="005C2076" w:rsidRPr="00C3336D" w14:paraId="4C5B165E" w14:textId="77777777" w:rsidTr="005C2076">
        <w:trPr>
          <w:trHeight w:val="841"/>
        </w:trPr>
        <w:tc>
          <w:tcPr>
            <w:tcW w:w="1838" w:type="dxa"/>
          </w:tcPr>
          <w:p w14:paraId="53F13062" w14:textId="77777777" w:rsidR="00711B15" w:rsidRPr="003806C2" w:rsidRDefault="00711B15" w:rsidP="005C2076">
            <w:pPr>
              <w:jc w:val="both"/>
              <w:rPr>
                <w:rFonts w:ascii="Arial Narrow" w:eastAsia="Times New Roman" w:hAnsi="Arial Narrow" w:cs="Arial"/>
                <w:color w:val="000000"/>
                <w:sz w:val="16"/>
                <w:szCs w:val="16"/>
                <w:lang w:eastAsia="es-PE"/>
              </w:rPr>
            </w:pPr>
            <w:r w:rsidRPr="003806C2">
              <w:rPr>
                <w:rFonts w:ascii="Arial Narrow" w:eastAsia="Times New Roman" w:hAnsi="Arial Narrow" w:cs="Arial"/>
                <w:color w:val="000000"/>
                <w:sz w:val="16"/>
                <w:szCs w:val="16"/>
                <w:lang w:eastAsia="es-PE"/>
              </w:rPr>
              <w:t>Promover la cultura preventiva mediante la educación en hábitos saludables.</w:t>
            </w:r>
          </w:p>
        </w:tc>
        <w:tc>
          <w:tcPr>
            <w:tcW w:w="2693" w:type="dxa"/>
          </w:tcPr>
          <w:p w14:paraId="66D9F5D8" w14:textId="77777777" w:rsidR="00711B15" w:rsidRPr="003806C2" w:rsidRDefault="00711B15" w:rsidP="005C2076">
            <w:pPr>
              <w:jc w:val="center"/>
              <w:rPr>
                <w:rFonts w:ascii="Arial Narrow" w:eastAsia="Times New Roman" w:hAnsi="Arial Narrow" w:cs="Arial"/>
                <w:color w:val="000000"/>
                <w:sz w:val="18"/>
                <w:szCs w:val="18"/>
                <w:lang w:eastAsia="es-PE"/>
              </w:rPr>
            </w:pPr>
            <w:proofErr w:type="spellStart"/>
            <w:r w:rsidRPr="003806C2">
              <w:rPr>
                <w:rFonts w:ascii="Arial Narrow" w:eastAsia="Times New Roman" w:hAnsi="Arial Narrow" w:cs="Arial"/>
                <w:color w:val="000000"/>
                <w:sz w:val="18"/>
                <w:szCs w:val="18"/>
                <w:lang w:eastAsia="es-PE"/>
              </w:rPr>
              <w:t>N°</w:t>
            </w:r>
            <w:proofErr w:type="spellEnd"/>
            <w:r w:rsidRPr="003806C2">
              <w:rPr>
                <w:rFonts w:ascii="Arial Narrow" w:eastAsia="Times New Roman" w:hAnsi="Arial Narrow" w:cs="Arial"/>
                <w:color w:val="000000"/>
                <w:sz w:val="18"/>
                <w:szCs w:val="18"/>
                <w:lang w:eastAsia="es-PE"/>
              </w:rPr>
              <w:t xml:space="preserve"> Trabajadores </w:t>
            </w:r>
            <w:proofErr w:type="gramStart"/>
            <w:r w:rsidRPr="003806C2">
              <w:rPr>
                <w:rFonts w:ascii="Arial Narrow" w:eastAsia="Times New Roman" w:hAnsi="Arial Narrow" w:cs="Arial"/>
                <w:color w:val="000000"/>
                <w:sz w:val="18"/>
                <w:szCs w:val="18"/>
                <w:lang w:eastAsia="es-PE"/>
              </w:rPr>
              <w:t>Capacitados  x</w:t>
            </w:r>
            <w:proofErr w:type="gramEnd"/>
            <w:r w:rsidRPr="003806C2">
              <w:rPr>
                <w:rFonts w:ascii="Arial Narrow" w:eastAsia="Times New Roman" w:hAnsi="Arial Narrow" w:cs="Arial"/>
                <w:color w:val="000000"/>
                <w:sz w:val="18"/>
                <w:szCs w:val="18"/>
                <w:lang w:eastAsia="es-PE"/>
              </w:rPr>
              <w:t xml:space="preserve"> 100 / </w:t>
            </w:r>
            <w:proofErr w:type="spellStart"/>
            <w:r w:rsidRPr="003806C2">
              <w:rPr>
                <w:rFonts w:ascii="Arial Narrow" w:eastAsia="Times New Roman" w:hAnsi="Arial Narrow" w:cs="Arial"/>
                <w:color w:val="000000"/>
                <w:sz w:val="18"/>
                <w:szCs w:val="18"/>
                <w:lang w:eastAsia="es-PE"/>
              </w:rPr>
              <w:t>N°</w:t>
            </w:r>
            <w:proofErr w:type="spellEnd"/>
            <w:r w:rsidRPr="003806C2">
              <w:rPr>
                <w:rFonts w:ascii="Arial Narrow" w:eastAsia="Times New Roman" w:hAnsi="Arial Narrow" w:cs="Arial"/>
                <w:color w:val="000000"/>
                <w:sz w:val="18"/>
                <w:szCs w:val="18"/>
                <w:lang w:eastAsia="es-PE"/>
              </w:rPr>
              <w:t xml:space="preserve"> Total de población identificada</w:t>
            </w:r>
          </w:p>
        </w:tc>
        <w:tc>
          <w:tcPr>
            <w:tcW w:w="846" w:type="dxa"/>
          </w:tcPr>
          <w:p w14:paraId="52B93BEE" w14:textId="77777777" w:rsidR="00711B15" w:rsidRPr="003806C2" w:rsidRDefault="00711B15" w:rsidP="005C2076">
            <w:pPr>
              <w:jc w:val="center"/>
              <w:rPr>
                <w:rFonts w:ascii="Arial Narrow" w:eastAsia="Times New Roman" w:hAnsi="Arial Narrow" w:cs="Arial"/>
                <w:color w:val="000000"/>
                <w:sz w:val="18"/>
                <w:szCs w:val="18"/>
                <w:lang w:eastAsia="es-PE"/>
              </w:rPr>
            </w:pPr>
          </w:p>
          <w:p w14:paraId="273CF8D9" w14:textId="77777777" w:rsidR="00711B15" w:rsidRPr="003806C2" w:rsidRDefault="00711B15" w:rsidP="005C2076">
            <w:pPr>
              <w:jc w:val="center"/>
              <w:rPr>
                <w:rFonts w:ascii="Arial Narrow" w:eastAsia="Times New Roman" w:hAnsi="Arial Narrow" w:cs="Arial"/>
                <w:color w:val="000000"/>
                <w:sz w:val="18"/>
                <w:szCs w:val="18"/>
                <w:lang w:eastAsia="es-PE"/>
              </w:rPr>
            </w:pPr>
            <w:r w:rsidRPr="003806C2">
              <w:rPr>
                <w:rFonts w:ascii="Arial Narrow" w:eastAsia="Times New Roman" w:hAnsi="Arial Narrow" w:cs="Arial"/>
                <w:color w:val="000000"/>
                <w:sz w:val="18"/>
                <w:szCs w:val="18"/>
                <w:lang w:eastAsia="es-PE"/>
              </w:rPr>
              <w:t>100%</w:t>
            </w:r>
          </w:p>
        </w:tc>
        <w:tc>
          <w:tcPr>
            <w:tcW w:w="2273" w:type="dxa"/>
          </w:tcPr>
          <w:p w14:paraId="69235912" w14:textId="77777777" w:rsidR="00711B15" w:rsidRPr="003806C2" w:rsidRDefault="00711B15" w:rsidP="005C2076">
            <w:pPr>
              <w:rPr>
                <w:rFonts w:ascii="Arial Narrow" w:eastAsia="Times New Roman" w:hAnsi="Arial Narrow" w:cs="Arial"/>
                <w:color w:val="000000"/>
                <w:sz w:val="16"/>
                <w:szCs w:val="16"/>
                <w:lang w:eastAsia="es-PE"/>
              </w:rPr>
            </w:pPr>
          </w:p>
          <w:p w14:paraId="0C1D093E" w14:textId="77777777" w:rsidR="00711B15" w:rsidRPr="003806C2" w:rsidRDefault="00711B15" w:rsidP="005C2076">
            <w:pPr>
              <w:rPr>
                <w:rFonts w:ascii="Arial Narrow" w:eastAsia="Times New Roman" w:hAnsi="Arial Narrow" w:cs="Arial"/>
                <w:color w:val="000000"/>
                <w:sz w:val="16"/>
                <w:szCs w:val="16"/>
                <w:lang w:eastAsia="es-PE"/>
              </w:rPr>
            </w:pPr>
            <w:r w:rsidRPr="003806C2">
              <w:rPr>
                <w:rFonts w:ascii="Arial Narrow" w:eastAsia="Times New Roman" w:hAnsi="Arial Narrow" w:cs="Arial"/>
                <w:color w:val="000000"/>
                <w:sz w:val="16"/>
                <w:szCs w:val="16"/>
                <w:lang w:eastAsia="es-PE"/>
              </w:rPr>
              <w:t>Desarrollo de capacitaciones y entrenamiento.</w:t>
            </w:r>
          </w:p>
        </w:tc>
        <w:tc>
          <w:tcPr>
            <w:tcW w:w="1559" w:type="dxa"/>
          </w:tcPr>
          <w:p w14:paraId="50F8531C" w14:textId="77777777" w:rsidR="00711B15" w:rsidRPr="003806C2" w:rsidRDefault="00711B15" w:rsidP="005C2076">
            <w:pPr>
              <w:jc w:val="center"/>
              <w:rPr>
                <w:rFonts w:ascii="Arial Narrow" w:eastAsia="Times New Roman" w:hAnsi="Arial Narrow" w:cs="Arial"/>
                <w:color w:val="000000"/>
                <w:sz w:val="16"/>
                <w:szCs w:val="16"/>
                <w:lang w:eastAsia="es-PE"/>
              </w:rPr>
            </w:pPr>
          </w:p>
          <w:p w14:paraId="61992CDD" w14:textId="77777777" w:rsidR="00711B15" w:rsidRPr="003806C2" w:rsidRDefault="00711B15" w:rsidP="005C2076">
            <w:pPr>
              <w:jc w:val="center"/>
              <w:rPr>
                <w:rFonts w:ascii="Arial Narrow" w:eastAsia="Times New Roman" w:hAnsi="Arial Narrow" w:cs="Arial"/>
                <w:color w:val="000000"/>
                <w:sz w:val="16"/>
                <w:szCs w:val="16"/>
                <w:lang w:eastAsia="es-PE"/>
              </w:rPr>
            </w:pPr>
            <w:r w:rsidRPr="003806C2">
              <w:rPr>
                <w:rFonts w:ascii="Arial Narrow" w:eastAsia="Times New Roman" w:hAnsi="Arial Narrow" w:cs="Arial"/>
                <w:color w:val="000000"/>
                <w:sz w:val="16"/>
                <w:szCs w:val="16"/>
                <w:lang w:eastAsia="es-PE"/>
              </w:rPr>
              <w:t>Medico Ocupacional</w:t>
            </w:r>
          </w:p>
        </w:tc>
      </w:tr>
    </w:tbl>
    <w:p w14:paraId="78567B2D" w14:textId="58A63A08" w:rsidR="00536FE4" w:rsidRDefault="00536FE4" w:rsidP="00994C9F">
      <w:pPr>
        <w:tabs>
          <w:tab w:val="left" w:pos="2029"/>
        </w:tabs>
        <w:spacing w:line="360" w:lineRule="auto"/>
        <w:ind w:right="676"/>
        <w:jc w:val="both"/>
        <w:rPr>
          <w:rFonts w:asciiTheme="minorHAnsi" w:hAnsiTheme="minorHAnsi" w:cstheme="minorHAnsi"/>
          <w:b/>
          <w:spacing w:val="-5"/>
          <w:w w:val="102"/>
          <w:lang w:val="es-PE"/>
        </w:rPr>
      </w:pPr>
    </w:p>
    <w:p w14:paraId="7C0D232A" w14:textId="1F0AEF6E" w:rsidR="00AF5D69" w:rsidRDefault="00AF5D69" w:rsidP="00994C9F">
      <w:pPr>
        <w:tabs>
          <w:tab w:val="left" w:pos="2029"/>
        </w:tabs>
        <w:spacing w:line="360" w:lineRule="auto"/>
        <w:ind w:right="676"/>
        <w:jc w:val="both"/>
        <w:rPr>
          <w:rFonts w:asciiTheme="minorHAnsi" w:hAnsiTheme="minorHAnsi" w:cstheme="minorHAnsi"/>
          <w:b/>
          <w:spacing w:val="-5"/>
          <w:w w:val="102"/>
          <w:lang w:val="es-PE"/>
        </w:rPr>
      </w:pPr>
    </w:p>
    <w:p w14:paraId="01901B78" w14:textId="107A692B" w:rsidR="00AF5D69" w:rsidRDefault="00AF5D69" w:rsidP="00994C9F">
      <w:pPr>
        <w:tabs>
          <w:tab w:val="left" w:pos="2029"/>
        </w:tabs>
        <w:spacing w:line="360" w:lineRule="auto"/>
        <w:ind w:right="676"/>
        <w:jc w:val="both"/>
        <w:rPr>
          <w:rFonts w:asciiTheme="minorHAnsi" w:hAnsiTheme="minorHAnsi" w:cstheme="minorHAnsi"/>
          <w:b/>
          <w:spacing w:val="-5"/>
          <w:w w:val="102"/>
          <w:lang w:val="es-PE"/>
        </w:rPr>
      </w:pPr>
    </w:p>
    <w:p w14:paraId="43214E4B" w14:textId="6FC57703" w:rsidR="00AF5D69" w:rsidRDefault="00AF5D69" w:rsidP="00994C9F">
      <w:pPr>
        <w:tabs>
          <w:tab w:val="left" w:pos="2029"/>
        </w:tabs>
        <w:spacing w:line="360" w:lineRule="auto"/>
        <w:ind w:right="676"/>
        <w:jc w:val="both"/>
        <w:rPr>
          <w:rFonts w:asciiTheme="minorHAnsi" w:hAnsiTheme="minorHAnsi" w:cstheme="minorHAnsi"/>
          <w:b/>
          <w:spacing w:val="-5"/>
          <w:w w:val="102"/>
          <w:lang w:val="es-PE"/>
        </w:rPr>
      </w:pPr>
    </w:p>
    <w:p w14:paraId="0573957F" w14:textId="3E3ACFBA" w:rsidR="00AF5D69" w:rsidRDefault="00AF5D69" w:rsidP="00994C9F">
      <w:pPr>
        <w:tabs>
          <w:tab w:val="left" w:pos="2029"/>
        </w:tabs>
        <w:spacing w:line="360" w:lineRule="auto"/>
        <w:ind w:right="676"/>
        <w:jc w:val="both"/>
        <w:rPr>
          <w:rFonts w:asciiTheme="minorHAnsi" w:hAnsiTheme="minorHAnsi" w:cstheme="minorHAnsi"/>
          <w:b/>
          <w:spacing w:val="-5"/>
          <w:w w:val="102"/>
          <w:lang w:val="es-PE"/>
        </w:rPr>
      </w:pPr>
    </w:p>
    <w:p w14:paraId="713FDAF3" w14:textId="39BF87F3" w:rsidR="00AF5D69" w:rsidRDefault="00AF5D69" w:rsidP="00994C9F">
      <w:pPr>
        <w:tabs>
          <w:tab w:val="left" w:pos="2029"/>
        </w:tabs>
        <w:spacing w:line="360" w:lineRule="auto"/>
        <w:ind w:right="676"/>
        <w:jc w:val="both"/>
        <w:rPr>
          <w:rFonts w:asciiTheme="minorHAnsi" w:hAnsiTheme="minorHAnsi" w:cstheme="minorHAnsi"/>
          <w:b/>
          <w:spacing w:val="-5"/>
          <w:w w:val="102"/>
          <w:lang w:val="es-PE"/>
        </w:rPr>
      </w:pPr>
    </w:p>
    <w:p w14:paraId="03CF4FDF" w14:textId="4337C247" w:rsidR="00AF5D69" w:rsidRDefault="00AF5D69" w:rsidP="00994C9F">
      <w:pPr>
        <w:tabs>
          <w:tab w:val="left" w:pos="2029"/>
        </w:tabs>
        <w:spacing w:line="360" w:lineRule="auto"/>
        <w:ind w:right="676"/>
        <w:jc w:val="both"/>
        <w:rPr>
          <w:rFonts w:asciiTheme="minorHAnsi" w:hAnsiTheme="minorHAnsi" w:cstheme="minorHAnsi"/>
          <w:b/>
          <w:spacing w:val="-5"/>
          <w:w w:val="102"/>
          <w:lang w:val="es-PE"/>
        </w:rPr>
      </w:pPr>
    </w:p>
    <w:p w14:paraId="4D24F456" w14:textId="1DBE5937" w:rsidR="00AF5D69" w:rsidRDefault="00AF5D69" w:rsidP="00994C9F">
      <w:pPr>
        <w:tabs>
          <w:tab w:val="left" w:pos="2029"/>
        </w:tabs>
        <w:spacing w:line="360" w:lineRule="auto"/>
        <w:ind w:right="676"/>
        <w:jc w:val="both"/>
        <w:rPr>
          <w:rFonts w:asciiTheme="minorHAnsi" w:hAnsiTheme="minorHAnsi" w:cstheme="minorHAnsi"/>
          <w:b/>
          <w:spacing w:val="-5"/>
          <w:w w:val="102"/>
          <w:lang w:val="es-PE"/>
        </w:rPr>
      </w:pPr>
    </w:p>
    <w:p w14:paraId="2A7161E2" w14:textId="5AC4D8D7" w:rsidR="00AF5D69" w:rsidRDefault="00AF5D69" w:rsidP="00994C9F">
      <w:pPr>
        <w:tabs>
          <w:tab w:val="left" w:pos="2029"/>
        </w:tabs>
        <w:spacing w:line="360" w:lineRule="auto"/>
        <w:ind w:right="676"/>
        <w:jc w:val="both"/>
        <w:rPr>
          <w:rFonts w:asciiTheme="minorHAnsi" w:hAnsiTheme="minorHAnsi" w:cstheme="minorHAnsi"/>
          <w:b/>
          <w:spacing w:val="-5"/>
          <w:w w:val="102"/>
          <w:lang w:val="es-PE"/>
        </w:rPr>
      </w:pPr>
    </w:p>
    <w:p w14:paraId="4CBFA3B8" w14:textId="6EF8AE18" w:rsidR="00AF5D69" w:rsidRDefault="00AF5D69" w:rsidP="00994C9F">
      <w:pPr>
        <w:tabs>
          <w:tab w:val="left" w:pos="2029"/>
        </w:tabs>
        <w:spacing w:line="360" w:lineRule="auto"/>
        <w:ind w:right="676"/>
        <w:jc w:val="both"/>
        <w:rPr>
          <w:rFonts w:asciiTheme="minorHAnsi" w:hAnsiTheme="minorHAnsi" w:cstheme="minorHAnsi"/>
          <w:b/>
          <w:spacing w:val="-5"/>
          <w:w w:val="102"/>
          <w:lang w:val="es-PE"/>
        </w:rPr>
      </w:pPr>
    </w:p>
    <w:p w14:paraId="553BD045" w14:textId="72B1C327" w:rsidR="00AF5D69" w:rsidRDefault="00AF5D69" w:rsidP="00994C9F">
      <w:pPr>
        <w:tabs>
          <w:tab w:val="left" w:pos="2029"/>
        </w:tabs>
        <w:spacing w:line="360" w:lineRule="auto"/>
        <w:ind w:right="676"/>
        <w:jc w:val="both"/>
        <w:rPr>
          <w:rFonts w:asciiTheme="minorHAnsi" w:hAnsiTheme="minorHAnsi" w:cstheme="minorHAnsi"/>
          <w:b/>
          <w:spacing w:val="-5"/>
          <w:w w:val="102"/>
          <w:lang w:val="es-PE"/>
        </w:rPr>
      </w:pPr>
    </w:p>
    <w:p w14:paraId="28989213" w14:textId="77777777" w:rsidR="00AF5D69" w:rsidRDefault="00AF5D69" w:rsidP="00994C9F">
      <w:pPr>
        <w:tabs>
          <w:tab w:val="left" w:pos="2029"/>
        </w:tabs>
        <w:spacing w:line="360" w:lineRule="auto"/>
        <w:ind w:right="676"/>
        <w:jc w:val="both"/>
        <w:rPr>
          <w:rFonts w:asciiTheme="minorHAnsi" w:hAnsiTheme="minorHAnsi" w:cstheme="minorHAnsi"/>
          <w:b/>
          <w:spacing w:val="-5"/>
          <w:w w:val="102"/>
          <w:lang w:val="es-PE"/>
        </w:rPr>
      </w:pPr>
    </w:p>
    <w:p w14:paraId="6B522D13" w14:textId="0707A0DF" w:rsidR="00DA2FB5" w:rsidRPr="003806C2" w:rsidRDefault="00DA2FB5" w:rsidP="00994C9F">
      <w:pPr>
        <w:pStyle w:val="Prrafodelista"/>
        <w:numPr>
          <w:ilvl w:val="0"/>
          <w:numId w:val="5"/>
        </w:numPr>
        <w:spacing w:line="360" w:lineRule="auto"/>
        <w:ind w:right="676"/>
        <w:jc w:val="both"/>
        <w:rPr>
          <w:rFonts w:ascii="Arial Narrow" w:hAnsi="Arial Narrow" w:cstheme="minorHAnsi"/>
          <w:b/>
          <w:spacing w:val="-5"/>
          <w:w w:val="102"/>
          <w:sz w:val="22"/>
          <w:szCs w:val="22"/>
          <w:lang w:val="es-PE"/>
        </w:rPr>
      </w:pPr>
      <w:r w:rsidRPr="003806C2">
        <w:rPr>
          <w:rFonts w:ascii="Arial Narrow" w:hAnsi="Arial Narrow" w:cstheme="minorHAnsi"/>
          <w:b/>
          <w:spacing w:val="-5"/>
          <w:w w:val="102"/>
          <w:sz w:val="22"/>
          <w:szCs w:val="22"/>
          <w:lang w:val="es-PE"/>
        </w:rPr>
        <w:lastRenderedPageBreak/>
        <w:t>Anexos:</w:t>
      </w:r>
    </w:p>
    <w:p w14:paraId="2C3D0A09" w14:textId="77777777" w:rsidR="00F403B7" w:rsidRDefault="00F403B7" w:rsidP="00757BE9">
      <w:pPr>
        <w:suppressAutoHyphens/>
        <w:spacing w:line="360" w:lineRule="auto"/>
        <w:ind w:right="-1"/>
        <w:jc w:val="both"/>
        <w:rPr>
          <w:rFonts w:ascii="Arial" w:hAnsi="Arial" w:cs="Arial"/>
          <w:b/>
          <w:bCs/>
          <w:sz w:val="22"/>
          <w:szCs w:val="22"/>
          <w:lang w:val="es-ES_tradnl"/>
        </w:rPr>
      </w:pPr>
    </w:p>
    <w:p w14:paraId="29B77FF9" w14:textId="2C4C0816" w:rsidR="00AD6FB8" w:rsidRDefault="00AD6FB8" w:rsidP="00AD6FB8">
      <w:pPr>
        <w:jc w:val="center"/>
        <w:rPr>
          <w:rFonts w:ascii="Arial Narrow" w:hAnsi="Arial Narrow"/>
          <w:b/>
        </w:rPr>
      </w:pPr>
      <w:r w:rsidRPr="00AA3DF5">
        <w:rPr>
          <w:rFonts w:ascii="Arial Narrow" w:hAnsi="Arial Narrow"/>
          <w:b/>
        </w:rPr>
        <w:t>ANEXO 1</w:t>
      </w:r>
    </w:p>
    <w:p w14:paraId="7BDF0403" w14:textId="77777777" w:rsidR="00AA3DF5" w:rsidRPr="00AA3DF5" w:rsidRDefault="00AA3DF5" w:rsidP="00AD6FB8">
      <w:pPr>
        <w:jc w:val="center"/>
        <w:rPr>
          <w:rFonts w:ascii="Arial Narrow" w:hAnsi="Arial Narrow"/>
          <w:b/>
        </w:rPr>
      </w:pPr>
    </w:p>
    <w:p w14:paraId="7FB54546" w14:textId="77777777" w:rsidR="00AD6FB8" w:rsidRPr="003806C2" w:rsidRDefault="00AD6FB8" w:rsidP="00AD6FB8">
      <w:pPr>
        <w:jc w:val="center"/>
        <w:rPr>
          <w:rFonts w:ascii="Arial Narrow" w:hAnsi="Arial Narrow"/>
          <w:b/>
          <w:bCs/>
          <w:sz w:val="28"/>
          <w:szCs w:val="28"/>
        </w:rPr>
      </w:pPr>
      <w:r w:rsidRPr="003806C2">
        <w:rPr>
          <w:rFonts w:ascii="Arial Narrow" w:hAnsi="Arial Narrow"/>
          <w:b/>
          <w:bCs/>
          <w:sz w:val="28"/>
          <w:szCs w:val="28"/>
        </w:rPr>
        <w:t xml:space="preserve">CONSENTIMIENTO INFORMADO </w:t>
      </w:r>
    </w:p>
    <w:p w14:paraId="682F9C1E" w14:textId="77777777" w:rsidR="00AD6FB8" w:rsidRPr="003806C2" w:rsidRDefault="00AD6FB8" w:rsidP="00AD6FB8">
      <w:pPr>
        <w:jc w:val="center"/>
        <w:rPr>
          <w:rFonts w:ascii="Arial Narrow" w:hAnsi="Arial Narrow"/>
          <w:b/>
          <w:bCs/>
          <w:sz w:val="28"/>
          <w:szCs w:val="28"/>
        </w:rPr>
      </w:pPr>
      <w:r w:rsidRPr="003806C2">
        <w:rPr>
          <w:rFonts w:ascii="Arial Narrow" w:hAnsi="Arial Narrow"/>
          <w:b/>
          <w:bCs/>
          <w:sz w:val="28"/>
          <w:szCs w:val="28"/>
        </w:rPr>
        <w:t>INGRESO A PROGRAMA DE VIGILANCIA</w:t>
      </w:r>
    </w:p>
    <w:p w14:paraId="05851753" w14:textId="77777777" w:rsidR="00AD6FB8" w:rsidRPr="003806C2" w:rsidRDefault="00AD6FB8" w:rsidP="00AD6FB8">
      <w:pPr>
        <w:rPr>
          <w:rFonts w:ascii="Arial Narrow" w:hAnsi="Arial Narrow"/>
          <w:b/>
          <w:bCs/>
          <w:sz w:val="8"/>
          <w:szCs w:val="8"/>
        </w:rPr>
      </w:pPr>
    </w:p>
    <w:p w14:paraId="5DDC7842" w14:textId="77777777" w:rsidR="00AD6FB8" w:rsidRPr="003806C2" w:rsidRDefault="00AD6FB8" w:rsidP="00AD6FB8">
      <w:pPr>
        <w:spacing w:line="360" w:lineRule="auto"/>
        <w:jc w:val="both"/>
        <w:rPr>
          <w:rFonts w:ascii="Arial Narrow" w:hAnsi="Arial Narrow" w:cs="Arial"/>
          <w:szCs w:val="24"/>
        </w:rPr>
      </w:pPr>
    </w:p>
    <w:p w14:paraId="6DFE6326" w14:textId="77777777" w:rsidR="00AD6FB8" w:rsidRPr="003806C2" w:rsidRDefault="00AD6FB8" w:rsidP="00AD6FB8">
      <w:pPr>
        <w:spacing w:line="360" w:lineRule="auto"/>
        <w:jc w:val="both"/>
        <w:rPr>
          <w:rFonts w:ascii="Arial Narrow" w:hAnsi="Arial Narrow" w:cs="Arial"/>
          <w:szCs w:val="24"/>
        </w:rPr>
      </w:pPr>
    </w:p>
    <w:p w14:paraId="532EAD94" w14:textId="77777777" w:rsidR="00AD6FB8" w:rsidRPr="003806C2" w:rsidRDefault="00AD6FB8" w:rsidP="00AD6FB8">
      <w:pPr>
        <w:spacing w:line="360" w:lineRule="auto"/>
        <w:jc w:val="both"/>
        <w:rPr>
          <w:rFonts w:ascii="Arial Narrow" w:hAnsi="Arial Narrow" w:cs="Arial"/>
          <w:szCs w:val="24"/>
        </w:rPr>
      </w:pPr>
      <w:r w:rsidRPr="003806C2">
        <w:rPr>
          <w:rFonts w:ascii="Arial Narrow" w:hAnsi="Arial Narrow" w:cs="Arial"/>
          <w:szCs w:val="24"/>
        </w:rPr>
        <w:t xml:space="preserve">Mediante el presente documento, </w:t>
      </w:r>
    </w:p>
    <w:p w14:paraId="40C5DB83" w14:textId="4D675C31" w:rsidR="00AD6FB8" w:rsidRPr="003806C2" w:rsidRDefault="00AD6FB8" w:rsidP="00AD6FB8">
      <w:pPr>
        <w:spacing w:line="360" w:lineRule="auto"/>
        <w:jc w:val="both"/>
        <w:rPr>
          <w:rFonts w:ascii="Arial Narrow" w:hAnsi="Arial Narrow" w:cs="Arial"/>
          <w:szCs w:val="24"/>
        </w:rPr>
      </w:pPr>
      <w:r w:rsidRPr="003806C2">
        <w:rPr>
          <w:rFonts w:ascii="Arial Narrow" w:hAnsi="Arial Narrow" w:cs="Arial"/>
          <w:szCs w:val="24"/>
        </w:rPr>
        <w:t xml:space="preserve">Yo………………………………………………….................... identificado con </w:t>
      </w:r>
      <w:proofErr w:type="spellStart"/>
      <w:r w:rsidRPr="003806C2">
        <w:rPr>
          <w:rFonts w:ascii="Arial Narrow" w:hAnsi="Arial Narrow" w:cs="Arial"/>
          <w:szCs w:val="24"/>
        </w:rPr>
        <w:t>Nº</w:t>
      </w:r>
      <w:proofErr w:type="spellEnd"/>
      <w:r w:rsidRPr="003806C2">
        <w:rPr>
          <w:rFonts w:ascii="Arial Narrow" w:hAnsi="Arial Narrow" w:cs="Arial"/>
          <w:szCs w:val="24"/>
        </w:rPr>
        <w:t xml:space="preserve"> DNI………………………., con el puesto de trabajo de ………………………………….del </w:t>
      </w:r>
      <w:r w:rsidRPr="003806C2">
        <w:rPr>
          <w:rFonts w:ascii="Arial Narrow" w:hAnsi="Arial Narrow" w:cs="Arial"/>
          <w:b/>
          <w:bCs/>
          <w:szCs w:val="24"/>
        </w:rPr>
        <w:t>Centro Educativo</w:t>
      </w:r>
      <w:r w:rsidR="00842CE7" w:rsidRPr="003806C2">
        <w:rPr>
          <w:rFonts w:ascii="Arial Narrow" w:hAnsi="Arial Narrow" w:cs="Arial"/>
          <w:b/>
          <w:bCs/>
          <w:szCs w:val="24"/>
        </w:rPr>
        <w:t>………………………..</w:t>
      </w:r>
      <w:r w:rsidRPr="003806C2">
        <w:rPr>
          <w:rFonts w:ascii="Arial Narrow" w:hAnsi="Arial Narrow" w:cs="Arial"/>
          <w:b/>
          <w:bCs/>
          <w:szCs w:val="24"/>
        </w:rPr>
        <w:t>,</w:t>
      </w:r>
      <w:r w:rsidRPr="003806C2">
        <w:rPr>
          <w:rFonts w:ascii="Arial Narrow" w:hAnsi="Arial Narrow" w:cs="Arial"/>
          <w:szCs w:val="24"/>
        </w:rPr>
        <w:t xml:space="preserve"> declaro haber sido informado sobre mi condición de salud actual  en base a los hallazgos </w:t>
      </w:r>
      <w:r w:rsidR="002B07BB" w:rsidRPr="003806C2">
        <w:rPr>
          <w:rFonts w:ascii="Arial Narrow" w:hAnsi="Arial Narrow" w:cs="Arial"/>
          <w:szCs w:val="24"/>
        </w:rPr>
        <w:t>o</w:t>
      </w:r>
      <w:r w:rsidRPr="003806C2">
        <w:rPr>
          <w:rFonts w:ascii="Arial Narrow" w:hAnsi="Arial Narrow" w:cs="Arial"/>
          <w:szCs w:val="24"/>
        </w:rPr>
        <w:t xml:space="preserve"> condición clínica presentada y sobre estos declaro tener conocimiento que se me incluirá en el </w:t>
      </w:r>
      <w:r w:rsidRPr="003806C2">
        <w:rPr>
          <w:rFonts w:ascii="Arial Narrow" w:hAnsi="Arial Narrow" w:cs="Arial"/>
          <w:b/>
          <w:bCs/>
          <w:szCs w:val="24"/>
        </w:rPr>
        <w:t xml:space="preserve">Programa de Vigilancia Médica </w:t>
      </w:r>
      <w:r w:rsidRPr="003806C2">
        <w:rPr>
          <w:rFonts w:ascii="Arial Narrow" w:hAnsi="Arial Narrow" w:cs="Arial"/>
          <w:szCs w:val="24"/>
        </w:rPr>
        <w:t>(PVM) correspondiente, además de recibir las recomendaciones pertinentes en  cuanto a mi salud para evitar tener complicaciones. En ese sentido, doy mi consentimiento para participar en el programa, según me corresponda y me comprometo a cumplir con las recomendaciones médicas y/o pautas para control que se me brinden.</w:t>
      </w:r>
    </w:p>
    <w:p w14:paraId="0182F4C7" w14:textId="77777777" w:rsidR="00AD6FB8" w:rsidRPr="003806C2" w:rsidRDefault="00AD6FB8" w:rsidP="00AD6FB8">
      <w:pPr>
        <w:spacing w:line="360" w:lineRule="auto"/>
        <w:jc w:val="both"/>
        <w:rPr>
          <w:rFonts w:ascii="Arial Narrow" w:hAnsi="Arial Narrow" w:cs="Arial"/>
          <w:sz w:val="20"/>
          <w:szCs w:val="24"/>
        </w:rPr>
      </w:pPr>
    </w:p>
    <w:p w14:paraId="34FF68D7" w14:textId="77777777" w:rsidR="00AD6FB8" w:rsidRPr="004442AA" w:rsidRDefault="00AD6FB8" w:rsidP="00AD6FB8">
      <w:pPr>
        <w:spacing w:line="360" w:lineRule="auto"/>
        <w:jc w:val="both"/>
        <w:rPr>
          <w:rFonts w:ascii="Arial" w:hAnsi="Arial" w:cs="Arial"/>
          <w:sz w:val="20"/>
          <w:szCs w:val="24"/>
        </w:rPr>
      </w:pPr>
    </w:p>
    <w:p w14:paraId="4565E0A7" w14:textId="77777777" w:rsidR="00AD6FB8" w:rsidRPr="004442AA" w:rsidRDefault="00AD6FB8" w:rsidP="00AD6FB8">
      <w:pPr>
        <w:spacing w:line="360" w:lineRule="auto"/>
        <w:jc w:val="both"/>
        <w:rPr>
          <w:rFonts w:ascii="Arial" w:hAnsi="Arial" w:cs="Arial"/>
          <w:sz w:val="20"/>
          <w:szCs w:val="24"/>
        </w:rPr>
      </w:pPr>
    </w:p>
    <w:p w14:paraId="69FD637D" w14:textId="5A581052" w:rsidR="00AD6FB8" w:rsidRDefault="006C4512" w:rsidP="00AD6FB8">
      <w:pPr>
        <w:spacing w:line="360" w:lineRule="auto"/>
        <w:rPr>
          <w:color w:val="08082E"/>
          <w:sz w:val="20"/>
          <w:szCs w:val="24"/>
        </w:rPr>
      </w:pPr>
      <w:r w:rsidRPr="004442AA">
        <w:rPr>
          <w:noProof/>
          <w:color w:val="08082E"/>
          <w:sz w:val="20"/>
          <w:szCs w:val="24"/>
          <w:lang w:val="en-US" w:eastAsia="en-US"/>
        </w:rPr>
        <mc:AlternateContent>
          <mc:Choice Requires="wps">
            <w:drawing>
              <wp:anchor distT="0" distB="0" distL="114300" distR="114300" simplePos="0" relativeHeight="251716608" behindDoc="0" locked="0" layoutInCell="1" allowOverlap="1" wp14:anchorId="1B963E2A" wp14:editId="6B7836F4">
                <wp:simplePos x="0" y="0"/>
                <wp:positionH relativeFrom="column">
                  <wp:posOffset>4305935</wp:posOffset>
                </wp:positionH>
                <wp:positionV relativeFrom="paragraph">
                  <wp:posOffset>27208</wp:posOffset>
                </wp:positionV>
                <wp:extent cx="1019175" cy="1162050"/>
                <wp:effectExtent l="19050" t="19050" r="2857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1162050"/>
                        </a:xfrm>
                        <a:prstGeom prst="rect">
                          <a:avLst/>
                        </a:prstGeom>
                        <a:solidFill>
                          <a:srgbClr val="FFFFFF"/>
                        </a:solidFill>
                        <a:ln w="31750">
                          <a:solidFill>
                            <a:srgbClr val="08082E"/>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AD69C6" id="Rectángulo 4" o:spid="_x0000_s1026" style="position:absolute;margin-left:339.05pt;margin-top:2.15pt;width:80.25pt;height:9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" strokecolor="#08082e" strokeweight="2.5pt">
                <v:shadow color="#868686"/>
              </v:rect>
            </w:pict>
          </mc:Fallback>
        </mc:AlternateContent>
      </w:r>
    </w:p>
    <w:p w14:paraId="4FD38119" w14:textId="69CF8CC3" w:rsidR="00AD6FB8" w:rsidRDefault="006C4512" w:rsidP="00AD6FB8">
      <w:pPr>
        <w:spacing w:line="360" w:lineRule="auto"/>
        <w:rPr>
          <w:color w:val="08082E"/>
          <w:sz w:val="20"/>
          <w:szCs w:val="24"/>
        </w:rPr>
      </w:pPr>
      <w:r w:rsidRPr="004442AA">
        <w:rPr>
          <w:noProof/>
          <w:color w:val="08082E"/>
          <w:sz w:val="20"/>
          <w:szCs w:val="24"/>
          <w:lang w:val="en-US" w:eastAsia="en-US"/>
        </w:rPr>
        <mc:AlternateContent>
          <mc:Choice Requires="wps">
            <w:drawing>
              <wp:anchor distT="0" distB="0" distL="114300" distR="114300" simplePos="0" relativeHeight="251715584" behindDoc="0" locked="0" layoutInCell="1" allowOverlap="1" wp14:anchorId="1921163D" wp14:editId="37632A32">
                <wp:simplePos x="0" y="0"/>
                <wp:positionH relativeFrom="column">
                  <wp:posOffset>143510</wp:posOffset>
                </wp:positionH>
                <wp:positionV relativeFrom="paragraph">
                  <wp:posOffset>97155</wp:posOffset>
                </wp:positionV>
                <wp:extent cx="2105025" cy="0"/>
                <wp:effectExtent l="5715" t="11430" r="13335" b="7620"/>
                <wp:wrapNone/>
                <wp:docPr id="5"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5025" cy="0"/>
                        </a:xfrm>
                        <a:prstGeom prst="straightConnector1">
                          <a:avLst/>
                        </a:prstGeom>
                        <a:noFill/>
                        <a:ln w="9525">
                          <a:solidFill>
                            <a:srgbClr val="08082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920DCC" id="_x0000_t32" coordsize="21600,21600" o:spt="32" o:oned="t" path="m,l21600,21600e" filled="f">
                <v:path arrowok="t" fillok="f" o:connecttype="none"/>
                <o:lock v:ext="edit" shapetype="t"/>
              </v:shapetype>
              <v:shape id="Conector recto de flecha 5" o:spid="_x0000_s1026" type="#_x0000_t32" style="position:absolute;margin-left:11.3pt;margin-top:7.65pt;width:165.75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" strokecolor="#08082e"/>
            </w:pict>
          </mc:Fallback>
        </mc:AlternateContent>
      </w:r>
    </w:p>
    <w:p w14:paraId="7A6AC103" w14:textId="586355D5" w:rsidR="00AD6FB8" w:rsidRPr="003806C2" w:rsidRDefault="006C4512" w:rsidP="00AD6FB8">
      <w:pPr>
        <w:spacing w:line="360" w:lineRule="auto"/>
        <w:rPr>
          <w:rFonts w:ascii="Arial Narrow" w:hAnsi="Arial Narrow"/>
          <w:color w:val="08082E"/>
          <w:sz w:val="20"/>
          <w:szCs w:val="24"/>
        </w:rPr>
      </w:pPr>
      <w:r>
        <w:rPr>
          <w:color w:val="08082E"/>
          <w:sz w:val="16"/>
        </w:rPr>
        <w:t xml:space="preserve">                                        </w:t>
      </w:r>
      <w:r w:rsidRPr="003806C2">
        <w:rPr>
          <w:rFonts w:ascii="Arial Narrow" w:hAnsi="Arial Narrow"/>
          <w:color w:val="08082E"/>
          <w:sz w:val="18"/>
        </w:rPr>
        <w:t>FIRMA</w:t>
      </w:r>
      <w:r w:rsidRPr="003806C2">
        <w:rPr>
          <w:rFonts w:ascii="Arial Narrow" w:hAnsi="Arial Narrow"/>
          <w:color w:val="08082E"/>
          <w:sz w:val="16"/>
        </w:rPr>
        <w:t xml:space="preserve">                                                                                                               </w:t>
      </w:r>
    </w:p>
    <w:p w14:paraId="5C893F20" w14:textId="0E2A5689" w:rsidR="00AD6FB8" w:rsidRDefault="00AD6FB8" w:rsidP="00AD6FB8">
      <w:pPr>
        <w:spacing w:line="360" w:lineRule="auto"/>
        <w:rPr>
          <w:color w:val="08082E"/>
          <w:sz w:val="20"/>
          <w:szCs w:val="24"/>
        </w:rPr>
      </w:pPr>
    </w:p>
    <w:p w14:paraId="09467CEC" w14:textId="01D49D08" w:rsidR="006C4512" w:rsidRDefault="006C4512" w:rsidP="00AD6FB8">
      <w:pPr>
        <w:spacing w:line="360" w:lineRule="auto"/>
        <w:rPr>
          <w:color w:val="08082E"/>
          <w:sz w:val="20"/>
          <w:szCs w:val="24"/>
        </w:rPr>
      </w:pPr>
    </w:p>
    <w:p w14:paraId="5498FA65" w14:textId="0BCAE145" w:rsidR="006C4512" w:rsidRDefault="006C4512" w:rsidP="00AD6FB8">
      <w:pPr>
        <w:spacing w:line="360" w:lineRule="auto"/>
        <w:rPr>
          <w:color w:val="08082E"/>
          <w:sz w:val="20"/>
          <w:szCs w:val="24"/>
        </w:rPr>
      </w:pPr>
    </w:p>
    <w:p w14:paraId="0130BFC1" w14:textId="21A0EC93" w:rsidR="006C4512" w:rsidRPr="006C4512" w:rsidRDefault="006C4512" w:rsidP="00AD6FB8">
      <w:pPr>
        <w:spacing w:line="360" w:lineRule="auto"/>
        <w:rPr>
          <w:color w:val="08082E"/>
          <w:sz w:val="16"/>
          <w:szCs w:val="16"/>
        </w:rPr>
      </w:pPr>
      <w:r>
        <w:rPr>
          <w:color w:val="08082E"/>
          <w:sz w:val="16"/>
          <w:szCs w:val="16"/>
        </w:rPr>
        <w:t xml:space="preserve">                                                                                                                                                                             </w:t>
      </w:r>
      <w:r w:rsidRPr="006C4512">
        <w:rPr>
          <w:color w:val="08082E"/>
          <w:sz w:val="16"/>
          <w:szCs w:val="16"/>
        </w:rPr>
        <w:t>HUELLA DIGITAL</w:t>
      </w:r>
    </w:p>
    <w:p w14:paraId="0C0E861D" w14:textId="5FE04C64" w:rsidR="00AD6FB8" w:rsidRDefault="00AD6FB8" w:rsidP="00AD6FB8">
      <w:pPr>
        <w:spacing w:line="360" w:lineRule="auto"/>
        <w:rPr>
          <w:color w:val="08082E"/>
          <w:sz w:val="20"/>
          <w:szCs w:val="24"/>
        </w:rPr>
      </w:pPr>
    </w:p>
    <w:p w14:paraId="70682F02" w14:textId="562A6A96" w:rsidR="00AD6FB8" w:rsidRPr="004442AA" w:rsidRDefault="00AD6FB8" w:rsidP="00AD6FB8">
      <w:pPr>
        <w:spacing w:line="360" w:lineRule="auto"/>
        <w:rPr>
          <w:color w:val="08082E"/>
          <w:sz w:val="20"/>
          <w:szCs w:val="24"/>
        </w:rPr>
      </w:pPr>
      <w:r>
        <w:rPr>
          <w:color w:val="08082E"/>
          <w:sz w:val="20"/>
          <w:szCs w:val="24"/>
        </w:rPr>
        <w:t>…………</w:t>
      </w:r>
      <w:r w:rsidRPr="003806C2">
        <w:rPr>
          <w:rFonts w:ascii="Arial Narrow" w:hAnsi="Arial Narrow"/>
          <w:color w:val="08082E"/>
          <w:sz w:val="20"/>
          <w:szCs w:val="24"/>
        </w:rPr>
        <w:t>DE</w:t>
      </w:r>
      <w:r>
        <w:rPr>
          <w:color w:val="08082E"/>
          <w:sz w:val="20"/>
          <w:szCs w:val="24"/>
        </w:rPr>
        <w:t>…………………………</w:t>
      </w:r>
      <w:r w:rsidRPr="003806C2">
        <w:rPr>
          <w:rFonts w:ascii="Arial Narrow" w:hAnsi="Arial Narrow"/>
          <w:color w:val="08082E"/>
          <w:sz w:val="20"/>
          <w:szCs w:val="24"/>
        </w:rPr>
        <w:t>DEL 202</w:t>
      </w:r>
      <w:r w:rsidR="00842CE7" w:rsidRPr="003806C2">
        <w:rPr>
          <w:rFonts w:ascii="Arial Narrow" w:hAnsi="Arial Narrow"/>
          <w:color w:val="08082E"/>
          <w:sz w:val="20"/>
          <w:szCs w:val="24"/>
        </w:rPr>
        <w:t>3</w:t>
      </w:r>
    </w:p>
    <w:p w14:paraId="67E05B0E" w14:textId="0CADE557" w:rsidR="00AD6FB8" w:rsidRPr="004442AA" w:rsidRDefault="00AD6FB8" w:rsidP="00AD6FB8">
      <w:pPr>
        <w:spacing w:line="360" w:lineRule="auto"/>
        <w:rPr>
          <w:color w:val="08082E"/>
          <w:sz w:val="20"/>
          <w:szCs w:val="24"/>
        </w:rPr>
      </w:pPr>
    </w:p>
    <w:p w14:paraId="251227B1" w14:textId="38D7EAA0" w:rsidR="00AD6FB8" w:rsidRPr="004442AA" w:rsidRDefault="00AD6FB8" w:rsidP="00AD6FB8">
      <w:pPr>
        <w:spacing w:line="360" w:lineRule="auto"/>
        <w:rPr>
          <w:color w:val="08082E"/>
          <w:sz w:val="20"/>
          <w:szCs w:val="24"/>
        </w:rPr>
      </w:pPr>
    </w:p>
    <w:p w14:paraId="519D536C" w14:textId="388C11F2" w:rsidR="00AD6FB8" w:rsidRDefault="00AD6FB8" w:rsidP="00AD6FB8">
      <w:pPr>
        <w:tabs>
          <w:tab w:val="left" w:pos="7125"/>
        </w:tabs>
        <w:spacing w:line="360" w:lineRule="auto"/>
        <w:rPr>
          <w:color w:val="08082E"/>
          <w:sz w:val="16"/>
        </w:rPr>
      </w:pPr>
      <w:r w:rsidRPr="004442AA">
        <w:rPr>
          <w:color w:val="08082E"/>
          <w:sz w:val="16"/>
        </w:rPr>
        <w:t xml:space="preserve">                                </w:t>
      </w:r>
    </w:p>
    <w:p w14:paraId="4A038E66" w14:textId="77777777" w:rsidR="00AD6FB8" w:rsidRDefault="00AD6FB8" w:rsidP="00757BE9">
      <w:pPr>
        <w:suppressAutoHyphens/>
        <w:spacing w:line="360" w:lineRule="auto"/>
        <w:ind w:right="-1"/>
        <w:jc w:val="both"/>
        <w:rPr>
          <w:rFonts w:ascii="Arial" w:hAnsi="Arial" w:cs="Arial"/>
          <w:b/>
          <w:bCs/>
          <w:sz w:val="22"/>
          <w:szCs w:val="22"/>
          <w:lang w:val="es-ES_tradnl"/>
        </w:rPr>
      </w:pPr>
    </w:p>
    <w:p w14:paraId="5849312B" w14:textId="77777777" w:rsidR="00262076" w:rsidRDefault="00262076" w:rsidP="00757BE9">
      <w:pPr>
        <w:suppressAutoHyphens/>
        <w:spacing w:line="360" w:lineRule="auto"/>
        <w:ind w:right="-1"/>
        <w:jc w:val="both"/>
        <w:rPr>
          <w:rFonts w:ascii="Arial" w:hAnsi="Arial" w:cs="Arial"/>
          <w:b/>
          <w:bCs/>
          <w:sz w:val="22"/>
          <w:szCs w:val="22"/>
          <w:lang w:val="es-ES_tradnl"/>
        </w:rPr>
      </w:pPr>
    </w:p>
    <w:p w14:paraId="3A541C9B" w14:textId="77777777" w:rsidR="00262076" w:rsidRDefault="00262076" w:rsidP="00757BE9">
      <w:pPr>
        <w:suppressAutoHyphens/>
        <w:spacing w:line="360" w:lineRule="auto"/>
        <w:ind w:right="-1"/>
        <w:jc w:val="both"/>
        <w:rPr>
          <w:rFonts w:ascii="Arial" w:hAnsi="Arial" w:cs="Arial"/>
          <w:b/>
          <w:bCs/>
          <w:sz w:val="22"/>
          <w:szCs w:val="22"/>
          <w:lang w:val="es-ES_tradnl"/>
        </w:rPr>
      </w:pPr>
    </w:p>
    <w:p w14:paraId="199F91B4" w14:textId="77777777" w:rsidR="00262076" w:rsidRDefault="00262076" w:rsidP="00757BE9">
      <w:pPr>
        <w:suppressAutoHyphens/>
        <w:spacing w:line="360" w:lineRule="auto"/>
        <w:ind w:right="-1"/>
        <w:jc w:val="both"/>
        <w:rPr>
          <w:rFonts w:ascii="Arial" w:hAnsi="Arial" w:cs="Arial"/>
          <w:b/>
          <w:bCs/>
          <w:sz w:val="22"/>
          <w:szCs w:val="22"/>
          <w:lang w:val="es-ES_tradnl"/>
        </w:rPr>
      </w:pPr>
    </w:p>
    <w:p w14:paraId="7C15B609" w14:textId="77777777" w:rsidR="00262076" w:rsidRDefault="00262076" w:rsidP="00757BE9">
      <w:pPr>
        <w:suppressAutoHyphens/>
        <w:spacing w:line="360" w:lineRule="auto"/>
        <w:ind w:right="-1"/>
        <w:jc w:val="both"/>
        <w:rPr>
          <w:rFonts w:ascii="Arial" w:hAnsi="Arial" w:cs="Arial"/>
          <w:b/>
          <w:bCs/>
          <w:sz w:val="22"/>
          <w:szCs w:val="22"/>
          <w:lang w:val="es-ES_tradnl"/>
        </w:rPr>
      </w:pPr>
    </w:p>
    <w:p w14:paraId="4D68808D" w14:textId="77777777" w:rsidR="00262076" w:rsidRDefault="00262076" w:rsidP="00757BE9">
      <w:pPr>
        <w:suppressAutoHyphens/>
        <w:spacing w:line="360" w:lineRule="auto"/>
        <w:ind w:right="-1"/>
        <w:jc w:val="both"/>
        <w:rPr>
          <w:rFonts w:ascii="Arial" w:hAnsi="Arial" w:cs="Arial"/>
          <w:b/>
          <w:bCs/>
          <w:sz w:val="22"/>
          <w:szCs w:val="22"/>
          <w:lang w:val="es-ES_tradnl"/>
        </w:rPr>
      </w:pPr>
    </w:p>
    <w:p w14:paraId="3507C22A" w14:textId="3704BEC4" w:rsidR="00262076" w:rsidRDefault="00262076" w:rsidP="00757BE9">
      <w:pPr>
        <w:suppressAutoHyphens/>
        <w:spacing w:line="360" w:lineRule="auto"/>
        <w:ind w:right="-1"/>
        <w:jc w:val="both"/>
        <w:rPr>
          <w:rFonts w:ascii="Arial" w:hAnsi="Arial" w:cs="Arial"/>
          <w:b/>
          <w:bCs/>
          <w:sz w:val="22"/>
          <w:szCs w:val="22"/>
          <w:lang w:val="es-ES_tradnl"/>
        </w:rPr>
        <w:sectPr w:rsidR="00262076" w:rsidSect="009645C9">
          <w:headerReference w:type="default" r:id="rId10"/>
          <w:headerReference w:type="first" r:id="rId11"/>
          <w:pgSz w:w="11907" w:h="16840" w:code="9"/>
          <w:pgMar w:top="1134" w:right="1418" w:bottom="426" w:left="1418" w:header="720" w:footer="720" w:gutter="0"/>
          <w:cols w:space="720"/>
          <w:titlePg/>
        </w:sectPr>
      </w:pPr>
    </w:p>
    <w:p w14:paraId="0BA2060E" w14:textId="30F77065" w:rsidR="00852546" w:rsidRPr="00262076" w:rsidRDefault="00F21ADD" w:rsidP="0042203D">
      <w:pPr>
        <w:pStyle w:val="Prrafodelista"/>
        <w:numPr>
          <w:ilvl w:val="0"/>
          <w:numId w:val="5"/>
        </w:numPr>
        <w:suppressAutoHyphens/>
        <w:spacing w:line="360" w:lineRule="auto"/>
        <w:ind w:right="-1"/>
        <w:jc w:val="both"/>
        <w:rPr>
          <w:rFonts w:ascii="Arial Narrow" w:eastAsia="Calibri" w:hAnsi="Arial Narrow"/>
          <w:sz w:val="20"/>
          <w:szCs w:val="22"/>
          <w:lang w:val="es-PE"/>
        </w:rPr>
      </w:pPr>
      <w:r w:rsidRPr="00402829">
        <w:rPr>
          <w:rFonts w:ascii="Arial Narrow" w:hAnsi="Arial Narrow" w:cstheme="minorHAnsi"/>
          <w:b/>
          <w:bCs/>
          <w:sz w:val="22"/>
          <w:szCs w:val="24"/>
          <w:lang w:val="es-PE"/>
        </w:rPr>
        <w:lastRenderedPageBreak/>
        <w:t>C</w:t>
      </w:r>
      <w:r w:rsidR="00564275" w:rsidRPr="00402829">
        <w:rPr>
          <w:rFonts w:ascii="Arial Narrow" w:hAnsi="Arial Narrow" w:cstheme="minorHAnsi"/>
          <w:b/>
          <w:bCs/>
          <w:sz w:val="22"/>
          <w:szCs w:val="24"/>
          <w:lang w:val="es-PE"/>
        </w:rPr>
        <w:t>ontrol de C</w:t>
      </w:r>
      <w:r w:rsidR="0042203D" w:rsidRPr="00402829">
        <w:rPr>
          <w:rFonts w:ascii="Arial Narrow" w:hAnsi="Arial Narrow" w:cstheme="minorHAnsi"/>
          <w:b/>
          <w:bCs/>
          <w:sz w:val="22"/>
          <w:szCs w:val="24"/>
          <w:lang w:val="es-PE"/>
        </w:rPr>
        <w:t>a</w:t>
      </w:r>
      <w:r w:rsidR="00564275" w:rsidRPr="00402829">
        <w:rPr>
          <w:rFonts w:ascii="Arial Narrow" w:hAnsi="Arial Narrow" w:cstheme="minorHAnsi"/>
          <w:b/>
          <w:bCs/>
          <w:sz w:val="22"/>
          <w:szCs w:val="24"/>
          <w:lang w:val="es-PE"/>
        </w:rPr>
        <w:t>mbios</w:t>
      </w:r>
    </w:p>
    <w:p w14:paraId="1F9FADE2" w14:textId="77777777" w:rsidR="00262076" w:rsidRPr="00262076" w:rsidRDefault="00262076" w:rsidP="00262076">
      <w:pPr>
        <w:suppressAutoHyphens/>
        <w:spacing w:line="360" w:lineRule="auto"/>
        <w:ind w:right="-1"/>
        <w:jc w:val="both"/>
        <w:rPr>
          <w:rFonts w:ascii="Arial Narrow" w:eastAsia="Calibri" w:hAnsi="Arial Narrow"/>
          <w:sz w:val="20"/>
          <w:szCs w:val="22"/>
          <w:lang w:val="es-PE"/>
        </w:rPr>
      </w:pPr>
    </w:p>
    <w:p w14:paraId="4CF5E726" w14:textId="20BED3B3" w:rsidR="00852546" w:rsidRDefault="00852546" w:rsidP="00852546">
      <w:pPr>
        <w:tabs>
          <w:tab w:val="left" w:pos="1740"/>
        </w:tabs>
        <w:rPr>
          <w:rFonts w:ascii="Arial" w:hAnsi="Arial" w:cs="Arial"/>
          <w:sz w:val="22"/>
          <w:szCs w:val="22"/>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1638"/>
        <w:gridCol w:w="1943"/>
        <w:gridCol w:w="4104"/>
      </w:tblGrid>
      <w:tr w:rsidR="00262076" w:rsidRPr="00B004B4" w14:paraId="16829F26" w14:textId="77777777" w:rsidTr="008A4DE7">
        <w:trPr>
          <w:jc w:val="center"/>
        </w:trPr>
        <w:tc>
          <w:tcPr>
            <w:tcW w:w="1376" w:type="dxa"/>
            <w:shd w:val="clear" w:color="auto" w:fill="3366FF"/>
            <w:vAlign w:val="center"/>
          </w:tcPr>
          <w:p w14:paraId="5E7E370E" w14:textId="77777777" w:rsidR="00262076" w:rsidRPr="00402829" w:rsidRDefault="00262076" w:rsidP="008A4DE7">
            <w:pPr>
              <w:jc w:val="center"/>
              <w:rPr>
                <w:rFonts w:ascii="Arial Narrow" w:eastAsia="Calibri" w:hAnsi="Arial Narrow"/>
                <w:b/>
                <w:color w:val="FFFFFF"/>
              </w:rPr>
            </w:pPr>
            <w:r w:rsidRPr="00402829">
              <w:rPr>
                <w:rFonts w:ascii="Arial Narrow" w:eastAsia="Calibri" w:hAnsi="Arial Narrow"/>
                <w:b/>
                <w:color w:val="FFFFFF"/>
              </w:rPr>
              <w:t>Versión</w:t>
            </w:r>
          </w:p>
        </w:tc>
        <w:tc>
          <w:tcPr>
            <w:tcW w:w="1638" w:type="dxa"/>
            <w:shd w:val="clear" w:color="auto" w:fill="3366FF"/>
            <w:vAlign w:val="center"/>
          </w:tcPr>
          <w:p w14:paraId="2B12FBF0" w14:textId="77777777" w:rsidR="00262076" w:rsidRPr="00402829" w:rsidRDefault="00262076" w:rsidP="008A4DE7">
            <w:pPr>
              <w:jc w:val="center"/>
              <w:rPr>
                <w:rFonts w:ascii="Arial Narrow" w:eastAsia="Calibri" w:hAnsi="Arial Narrow"/>
                <w:b/>
                <w:color w:val="FFFFFF"/>
              </w:rPr>
            </w:pPr>
            <w:r w:rsidRPr="00402829">
              <w:rPr>
                <w:rFonts w:ascii="Arial Narrow" w:eastAsia="Calibri" w:hAnsi="Arial Narrow"/>
                <w:b/>
                <w:color w:val="FFFFFF"/>
              </w:rPr>
              <w:t>Fecha</w:t>
            </w:r>
          </w:p>
        </w:tc>
        <w:tc>
          <w:tcPr>
            <w:tcW w:w="1943" w:type="dxa"/>
            <w:shd w:val="clear" w:color="auto" w:fill="3366FF"/>
            <w:vAlign w:val="center"/>
          </w:tcPr>
          <w:p w14:paraId="1257F697" w14:textId="77777777" w:rsidR="00262076" w:rsidRPr="00402829" w:rsidRDefault="00262076" w:rsidP="008A4DE7">
            <w:pPr>
              <w:jc w:val="center"/>
              <w:rPr>
                <w:rFonts w:ascii="Arial Narrow" w:eastAsia="Calibri" w:hAnsi="Arial Narrow"/>
                <w:b/>
                <w:color w:val="FFFFFF"/>
              </w:rPr>
            </w:pPr>
            <w:r w:rsidRPr="00402829">
              <w:rPr>
                <w:rFonts w:ascii="Arial Narrow" w:eastAsia="Calibri" w:hAnsi="Arial Narrow"/>
                <w:b/>
                <w:color w:val="FFFFFF"/>
              </w:rPr>
              <w:t>Procedimiento</w:t>
            </w:r>
          </w:p>
        </w:tc>
        <w:tc>
          <w:tcPr>
            <w:tcW w:w="4104" w:type="dxa"/>
            <w:shd w:val="clear" w:color="auto" w:fill="3366FF"/>
          </w:tcPr>
          <w:p w14:paraId="539BAE82" w14:textId="77777777" w:rsidR="00262076" w:rsidRPr="00402829" w:rsidRDefault="00262076" w:rsidP="008A4DE7">
            <w:pPr>
              <w:jc w:val="center"/>
              <w:rPr>
                <w:rFonts w:ascii="Arial Narrow" w:eastAsia="Calibri" w:hAnsi="Arial Narrow"/>
                <w:b/>
                <w:color w:val="FFFFFF"/>
              </w:rPr>
            </w:pPr>
            <w:r>
              <w:rPr>
                <w:rFonts w:ascii="Arial Narrow" w:eastAsia="Calibri" w:hAnsi="Arial Narrow"/>
                <w:b/>
                <w:color w:val="FFFFFF"/>
              </w:rPr>
              <w:t>Aprobado por</w:t>
            </w:r>
          </w:p>
        </w:tc>
      </w:tr>
      <w:tr w:rsidR="00262076" w:rsidRPr="00B004B4" w14:paraId="4E9C03CB" w14:textId="77777777" w:rsidTr="008A4DE7">
        <w:trPr>
          <w:trHeight w:val="727"/>
          <w:jc w:val="center"/>
        </w:trPr>
        <w:tc>
          <w:tcPr>
            <w:tcW w:w="1376" w:type="dxa"/>
            <w:vAlign w:val="center"/>
          </w:tcPr>
          <w:p w14:paraId="2C203A31" w14:textId="77777777" w:rsidR="00262076" w:rsidRDefault="00262076" w:rsidP="008A4DE7">
            <w:pPr>
              <w:rPr>
                <w:rFonts w:ascii="Arial Narrow" w:eastAsia="Calibri" w:hAnsi="Arial Narrow"/>
              </w:rPr>
            </w:pPr>
          </w:p>
          <w:p w14:paraId="6B6524EB" w14:textId="77777777" w:rsidR="00262076" w:rsidRPr="00402829" w:rsidRDefault="00262076" w:rsidP="008A4DE7">
            <w:pPr>
              <w:jc w:val="center"/>
              <w:rPr>
                <w:rFonts w:ascii="Arial Narrow" w:eastAsia="Calibri" w:hAnsi="Arial Narrow"/>
              </w:rPr>
            </w:pPr>
            <w:r w:rsidRPr="00402829">
              <w:rPr>
                <w:rFonts w:ascii="Arial Narrow" w:eastAsia="Calibri" w:hAnsi="Arial Narrow"/>
              </w:rPr>
              <w:t>0</w:t>
            </w:r>
            <w:r>
              <w:rPr>
                <w:rFonts w:ascii="Arial Narrow" w:eastAsia="Calibri" w:hAnsi="Arial Narrow"/>
              </w:rPr>
              <w:t>1</w:t>
            </w:r>
          </w:p>
        </w:tc>
        <w:tc>
          <w:tcPr>
            <w:tcW w:w="1638" w:type="dxa"/>
            <w:vAlign w:val="center"/>
          </w:tcPr>
          <w:p w14:paraId="22463147" w14:textId="77777777" w:rsidR="00262076" w:rsidRDefault="00262076" w:rsidP="008A4DE7">
            <w:pPr>
              <w:rPr>
                <w:rFonts w:ascii="Arial Narrow" w:eastAsia="Calibri" w:hAnsi="Arial Narrow"/>
              </w:rPr>
            </w:pPr>
          </w:p>
          <w:p w14:paraId="79DD2577" w14:textId="6A0112C8" w:rsidR="00262076" w:rsidRPr="00402829" w:rsidRDefault="00262076" w:rsidP="008A4DE7">
            <w:pPr>
              <w:jc w:val="center"/>
              <w:rPr>
                <w:rFonts w:ascii="Arial Narrow" w:eastAsia="Calibri" w:hAnsi="Arial Narrow"/>
              </w:rPr>
            </w:pPr>
            <w:r>
              <w:rPr>
                <w:rFonts w:ascii="Arial Narrow" w:eastAsia="Calibri" w:hAnsi="Arial Narrow"/>
              </w:rPr>
              <w:t>Abril 2023</w:t>
            </w:r>
          </w:p>
        </w:tc>
        <w:tc>
          <w:tcPr>
            <w:tcW w:w="1943" w:type="dxa"/>
            <w:vAlign w:val="center"/>
          </w:tcPr>
          <w:p w14:paraId="33F33AAC" w14:textId="77777777" w:rsidR="00262076" w:rsidRDefault="00262076" w:rsidP="008A4DE7">
            <w:pPr>
              <w:rPr>
                <w:rFonts w:ascii="Arial Narrow" w:eastAsia="Calibri" w:hAnsi="Arial Narrow"/>
              </w:rPr>
            </w:pPr>
          </w:p>
          <w:p w14:paraId="151E9674" w14:textId="77777777" w:rsidR="00262076" w:rsidRPr="00402829" w:rsidRDefault="00262076" w:rsidP="008A4DE7">
            <w:pPr>
              <w:jc w:val="center"/>
              <w:rPr>
                <w:rFonts w:ascii="Arial Narrow" w:eastAsia="Calibri" w:hAnsi="Arial Narrow"/>
              </w:rPr>
            </w:pPr>
            <w:r>
              <w:rPr>
                <w:rFonts w:ascii="Arial Narrow" w:eastAsia="Calibri" w:hAnsi="Arial Narrow"/>
              </w:rPr>
              <w:t>Elaboración de Documento</w:t>
            </w:r>
          </w:p>
        </w:tc>
        <w:tc>
          <w:tcPr>
            <w:tcW w:w="4104" w:type="dxa"/>
          </w:tcPr>
          <w:p w14:paraId="517E9BEF" w14:textId="77777777" w:rsidR="00262076" w:rsidRDefault="00262076" w:rsidP="008A4DE7">
            <w:pPr>
              <w:rPr>
                <w:rFonts w:ascii="Arial Narrow" w:eastAsia="Calibri" w:hAnsi="Arial Narrow"/>
              </w:rPr>
            </w:pPr>
            <w:r>
              <w:rPr>
                <w:rFonts w:ascii="Arial Narrow" w:eastAsia="Calibri" w:hAnsi="Arial Narrow"/>
              </w:rPr>
              <w:t xml:space="preserve">   </w:t>
            </w:r>
          </w:p>
          <w:p w14:paraId="0130F7B8" w14:textId="77777777" w:rsidR="00262076" w:rsidRDefault="00262076" w:rsidP="008A4DE7">
            <w:pPr>
              <w:rPr>
                <w:rFonts w:ascii="Arial Narrow" w:eastAsia="Calibri" w:hAnsi="Arial Narrow"/>
              </w:rPr>
            </w:pPr>
            <w:r>
              <w:rPr>
                <w:rFonts w:ascii="Arial Narrow" w:eastAsia="Calibri" w:hAnsi="Arial Narrow"/>
              </w:rPr>
              <w:t xml:space="preserve">                           Ver pág. 1</w:t>
            </w:r>
          </w:p>
        </w:tc>
      </w:tr>
      <w:tr w:rsidR="00262076" w:rsidRPr="00B004B4" w14:paraId="73DCADF6" w14:textId="77777777" w:rsidTr="008A4DE7">
        <w:trPr>
          <w:trHeight w:val="2194"/>
          <w:jc w:val="center"/>
        </w:trPr>
        <w:tc>
          <w:tcPr>
            <w:tcW w:w="1376" w:type="dxa"/>
            <w:vAlign w:val="center"/>
          </w:tcPr>
          <w:p w14:paraId="524A5432" w14:textId="77777777" w:rsidR="00262076" w:rsidRPr="00B004B4" w:rsidRDefault="00262076" w:rsidP="008A4DE7">
            <w:pPr>
              <w:rPr>
                <w:rFonts w:ascii="Calibri" w:eastAsia="Calibri" w:hAnsi="Calibri"/>
              </w:rPr>
            </w:pPr>
          </w:p>
          <w:p w14:paraId="088CD21E" w14:textId="77777777" w:rsidR="00262076" w:rsidRPr="00B004B4" w:rsidRDefault="00262076" w:rsidP="008A4DE7">
            <w:pPr>
              <w:jc w:val="center"/>
              <w:rPr>
                <w:rFonts w:ascii="Calibri" w:eastAsia="Calibri" w:hAnsi="Calibri"/>
              </w:rPr>
            </w:pPr>
          </w:p>
          <w:p w14:paraId="1D65751C" w14:textId="77777777" w:rsidR="00262076" w:rsidRPr="00B004B4" w:rsidRDefault="00262076" w:rsidP="008A4DE7">
            <w:pPr>
              <w:jc w:val="center"/>
              <w:rPr>
                <w:rFonts w:ascii="Calibri" w:eastAsia="Calibri" w:hAnsi="Calibri"/>
              </w:rPr>
            </w:pPr>
          </w:p>
          <w:p w14:paraId="584A6D17" w14:textId="77777777" w:rsidR="00262076" w:rsidRPr="00B004B4" w:rsidRDefault="00262076" w:rsidP="008A4DE7">
            <w:pPr>
              <w:jc w:val="center"/>
              <w:rPr>
                <w:rFonts w:ascii="Calibri" w:eastAsia="Calibri" w:hAnsi="Calibri"/>
              </w:rPr>
            </w:pPr>
          </w:p>
        </w:tc>
        <w:tc>
          <w:tcPr>
            <w:tcW w:w="1638" w:type="dxa"/>
            <w:vAlign w:val="center"/>
          </w:tcPr>
          <w:p w14:paraId="3A47F4DB" w14:textId="77777777" w:rsidR="00262076" w:rsidRPr="00B004B4" w:rsidRDefault="00262076" w:rsidP="008A4DE7">
            <w:pPr>
              <w:rPr>
                <w:rFonts w:ascii="Calibri" w:eastAsia="Calibri" w:hAnsi="Calibri"/>
              </w:rPr>
            </w:pPr>
            <w:r w:rsidRPr="00B004B4">
              <w:rPr>
                <w:rFonts w:ascii="Calibri" w:eastAsia="Calibri" w:hAnsi="Calibri"/>
              </w:rPr>
              <w:t xml:space="preserve">          </w:t>
            </w:r>
          </w:p>
          <w:p w14:paraId="758945CE" w14:textId="77777777" w:rsidR="00262076" w:rsidRPr="001D05B7" w:rsidRDefault="00262076" w:rsidP="008A4DE7">
            <w:pPr>
              <w:jc w:val="center"/>
              <w:rPr>
                <w:rFonts w:ascii="Arial Narrow" w:eastAsia="Calibri" w:hAnsi="Arial Narrow"/>
              </w:rPr>
            </w:pPr>
            <w:r w:rsidRPr="001D05B7">
              <w:rPr>
                <w:rFonts w:ascii="Arial Narrow" w:eastAsia="Calibri" w:hAnsi="Arial Narrow"/>
              </w:rPr>
              <w:t>Marzo 2024</w:t>
            </w:r>
          </w:p>
          <w:p w14:paraId="2E47DE48" w14:textId="77777777" w:rsidR="00262076" w:rsidRPr="00B004B4" w:rsidRDefault="00262076" w:rsidP="008A4DE7">
            <w:pPr>
              <w:rPr>
                <w:rFonts w:ascii="Calibri" w:eastAsia="Calibri" w:hAnsi="Calibri"/>
              </w:rPr>
            </w:pPr>
          </w:p>
          <w:p w14:paraId="1627401C" w14:textId="77777777" w:rsidR="00262076" w:rsidRPr="00B004B4" w:rsidRDefault="00262076" w:rsidP="008A4DE7">
            <w:pPr>
              <w:rPr>
                <w:rFonts w:ascii="Calibri" w:eastAsia="Calibri" w:hAnsi="Calibri"/>
              </w:rPr>
            </w:pPr>
          </w:p>
        </w:tc>
        <w:tc>
          <w:tcPr>
            <w:tcW w:w="1943" w:type="dxa"/>
            <w:vAlign w:val="center"/>
          </w:tcPr>
          <w:p w14:paraId="7AD31E60" w14:textId="77777777" w:rsidR="00262076" w:rsidRPr="00B004B4" w:rsidRDefault="00262076" w:rsidP="008A4DE7">
            <w:pPr>
              <w:rPr>
                <w:rFonts w:ascii="Calibri" w:eastAsia="Calibri" w:hAnsi="Calibri"/>
              </w:rPr>
            </w:pPr>
          </w:p>
          <w:p w14:paraId="10414F86" w14:textId="77777777" w:rsidR="00262076" w:rsidRPr="001D05B7" w:rsidRDefault="00262076" w:rsidP="008A4DE7">
            <w:pPr>
              <w:jc w:val="center"/>
              <w:rPr>
                <w:rFonts w:ascii="Arial Narrow" w:eastAsia="Calibri" w:hAnsi="Arial Narrow"/>
              </w:rPr>
            </w:pPr>
            <w:r w:rsidRPr="001D05B7">
              <w:rPr>
                <w:rFonts w:ascii="Arial Narrow" w:eastAsia="Calibri" w:hAnsi="Arial Narrow"/>
              </w:rPr>
              <w:t>Revisión y Revalidación</w:t>
            </w:r>
          </w:p>
          <w:p w14:paraId="34948AE4" w14:textId="77777777" w:rsidR="00262076" w:rsidRPr="00B004B4" w:rsidRDefault="00262076" w:rsidP="008A4DE7">
            <w:pPr>
              <w:rPr>
                <w:rFonts w:ascii="Calibri" w:eastAsia="Calibri" w:hAnsi="Calibri"/>
              </w:rPr>
            </w:pPr>
          </w:p>
          <w:p w14:paraId="41A1240B" w14:textId="77777777" w:rsidR="00262076" w:rsidRPr="00B004B4" w:rsidRDefault="00262076" w:rsidP="008A4DE7">
            <w:pPr>
              <w:rPr>
                <w:rFonts w:ascii="Calibri" w:eastAsia="Calibri" w:hAnsi="Calibri"/>
              </w:rPr>
            </w:pPr>
          </w:p>
        </w:tc>
        <w:tc>
          <w:tcPr>
            <w:tcW w:w="4104" w:type="dxa"/>
          </w:tcPr>
          <w:p w14:paraId="5DF0A451" w14:textId="77777777" w:rsidR="00262076" w:rsidRPr="00B004B4" w:rsidRDefault="00262076" w:rsidP="008A4DE7">
            <w:pPr>
              <w:rPr>
                <w:rFonts w:ascii="Calibri" w:eastAsia="Calibri" w:hAnsi="Calibri"/>
              </w:rPr>
            </w:pPr>
          </w:p>
        </w:tc>
      </w:tr>
      <w:tr w:rsidR="00262076" w:rsidRPr="00B004B4" w14:paraId="74AB59D7" w14:textId="77777777" w:rsidTr="008A4DE7">
        <w:trPr>
          <w:trHeight w:val="504"/>
          <w:jc w:val="center"/>
        </w:trPr>
        <w:tc>
          <w:tcPr>
            <w:tcW w:w="1376" w:type="dxa"/>
            <w:vAlign w:val="center"/>
          </w:tcPr>
          <w:p w14:paraId="740A9DD7" w14:textId="77777777" w:rsidR="00262076" w:rsidRPr="00B004B4" w:rsidRDefault="00262076" w:rsidP="008A4DE7">
            <w:pPr>
              <w:jc w:val="center"/>
              <w:rPr>
                <w:rFonts w:ascii="Calibri" w:eastAsia="Calibri" w:hAnsi="Calibri"/>
              </w:rPr>
            </w:pPr>
          </w:p>
          <w:p w14:paraId="56563B76" w14:textId="77777777" w:rsidR="00262076" w:rsidRPr="00B004B4" w:rsidRDefault="00262076" w:rsidP="008A4DE7">
            <w:pPr>
              <w:jc w:val="center"/>
              <w:rPr>
                <w:rFonts w:ascii="Calibri" w:eastAsia="Calibri" w:hAnsi="Calibri"/>
              </w:rPr>
            </w:pPr>
          </w:p>
          <w:p w14:paraId="45340F89" w14:textId="77777777" w:rsidR="00262076" w:rsidRPr="00B004B4" w:rsidRDefault="00262076" w:rsidP="008A4DE7">
            <w:pPr>
              <w:jc w:val="center"/>
              <w:rPr>
                <w:rFonts w:ascii="Calibri" w:eastAsia="Calibri" w:hAnsi="Calibri"/>
              </w:rPr>
            </w:pPr>
          </w:p>
          <w:p w14:paraId="7944C34C" w14:textId="77777777" w:rsidR="00262076" w:rsidRPr="00B004B4" w:rsidRDefault="00262076" w:rsidP="008A4DE7">
            <w:pPr>
              <w:jc w:val="center"/>
              <w:rPr>
                <w:rFonts w:ascii="Calibri" w:eastAsia="Calibri" w:hAnsi="Calibri"/>
              </w:rPr>
            </w:pPr>
          </w:p>
        </w:tc>
        <w:tc>
          <w:tcPr>
            <w:tcW w:w="1638" w:type="dxa"/>
            <w:vAlign w:val="center"/>
          </w:tcPr>
          <w:p w14:paraId="5E053437" w14:textId="77777777" w:rsidR="00262076" w:rsidRPr="00B004B4" w:rsidRDefault="00262076" w:rsidP="008A4DE7">
            <w:pPr>
              <w:rPr>
                <w:rFonts w:ascii="Calibri" w:eastAsia="Calibri" w:hAnsi="Calibri"/>
              </w:rPr>
            </w:pPr>
          </w:p>
        </w:tc>
        <w:tc>
          <w:tcPr>
            <w:tcW w:w="1943" w:type="dxa"/>
            <w:vAlign w:val="center"/>
          </w:tcPr>
          <w:p w14:paraId="08B11AB2" w14:textId="77777777" w:rsidR="00262076" w:rsidRPr="00B004B4" w:rsidRDefault="00262076" w:rsidP="008A4DE7">
            <w:pPr>
              <w:rPr>
                <w:rFonts w:ascii="Calibri" w:eastAsia="Calibri" w:hAnsi="Calibri"/>
              </w:rPr>
            </w:pPr>
          </w:p>
          <w:p w14:paraId="0D59C3AF" w14:textId="77777777" w:rsidR="00262076" w:rsidRPr="00B004B4" w:rsidRDefault="00262076" w:rsidP="008A4DE7">
            <w:pPr>
              <w:rPr>
                <w:rFonts w:ascii="Calibri" w:eastAsia="Calibri" w:hAnsi="Calibri"/>
              </w:rPr>
            </w:pPr>
          </w:p>
          <w:p w14:paraId="47B4B9B6" w14:textId="77777777" w:rsidR="00262076" w:rsidRPr="00B004B4" w:rsidRDefault="00262076" w:rsidP="008A4DE7">
            <w:pPr>
              <w:rPr>
                <w:rFonts w:ascii="Calibri" w:eastAsia="Calibri" w:hAnsi="Calibri"/>
              </w:rPr>
            </w:pPr>
          </w:p>
          <w:p w14:paraId="7B454A3D" w14:textId="77777777" w:rsidR="00262076" w:rsidRDefault="00262076" w:rsidP="008A4DE7">
            <w:pPr>
              <w:rPr>
                <w:rFonts w:ascii="Calibri" w:eastAsia="Calibri" w:hAnsi="Calibri"/>
              </w:rPr>
            </w:pPr>
          </w:p>
          <w:p w14:paraId="2C3DFF2C" w14:textId="77777777" w:rsidR="00262076" w:rsidRPr="00B004B4" w:rsidRDefault="00262076" w:rsidP="008A4DE7">
            <w:pPr>
              <w:rPr>
                <w:rFonts w:ascii="Calibri" w:eastAsia="Calibri" w:hAnsi="Calibri"/>
              </w:rPr>
            </w:pPr>
          </w:p>
          <w:p w14:paraId="6172FBF2" w14:textId="77777777" w:rsidR="00262076" w:rsidRPr="00B004B4" w:rsidRDefault="00262076" w:rsidP="008A4DE7">
            <w:pPr>
              <w:rPr>
                <w:rFonts w:ascii="Calibri" w:eastAsia="Calibri" w:hAnsi="Calibri"/>
              </w:rPr>
            </w:pPr>
          </w:p>
        </w:tc>
        <w:tc>
          <w:tcPr>
            <w:tcW w:w="4104" w:type="dxa"/>
          </w:tcPr>
          <w:p w14:paraId="13385F43" w14:textId="77777777" w:rsidR="00262076" w:rsidRPr="00B004B4" w:rsidRDefault="00262076" w:rsidP="008A4DE7">
            <w:pPr>
              <w:rPr>
                <w:rFonts w:ascii="Calibri" w:eastAsia="Calibri" w:hAnsi="Calibri"/>
              </w:rPr>
            </w:pPr>
          </w:p>
        </w:tc>
      </w:tr>
      <w:tr w:rsidR="00262076" w:rsidRPr="00B004B4" w14:paraId="4DFE4426" w14:textId="77777777" w:rsidTr="008A4DE7">
        <w:trPr>
          <w:trHeight w:val="504"/>
          <w:jc w:val="center"/>
        </w:trPr>
        <w:tc>
          <w:tcPr>
            <w:tcW w:w="1376" w:type="dxa"/>
            <w:vAlign w:val="center"/>
          </w:tcPr>
          <w:p w14:paraId="6CA27866" w14:textId="77777777" w:rsidR="00262076" w:rsidRPr="00B004B4" w:rsidRDefault="00262076" w:rsidP="008A4DE7">
            <w:pPr>
              <w:jc w:val="center"/>
              <w:rPr>
                <w:rFonts w:ascii="Calibri" w:eastAsia="Calibri" w:hAnsi="Calibri"/>
              </w:rPr>
            </w:pPr>
          </w:p>
          <w:p w14:paraId="2FF1E574" w14:textId="77777777" w:rsidR="00262076" w:rsidRPr="00B004B4" w:rsidRDefault="00262076" w:rsidP="008A4DE7">
            <w:pPr>
              <w:jc w:val="center"/>
              <w:rPr>
                <w:rFonts w:ascii="Calibri" w:eastAsia="Calibri" w:hAnsi="Calibri"/>
              </w:rPr>
            </w:pPr>
          </w:p>
          <w:p w14:paraId="6DFC6B7B" w14:textId="77777777" w:rsidR="00262076" w:rsidRPr="00B004B4" w:rsidRDefault="00262076" w:rsidP="008A4DE7">
            <w:pPr>
              <w:jc w:val="center"/>
              <w:rPr>
                <w:rFonts w:ascii="Calibri" w:eastAsia="Calibri" w:hAnsi="Calibri"/>
              </w:rPr>
            </w:pPr>
          </w:p>
          <w:p w14:paraId="07B42D72" w14:textId="77777777" w:rsidR="00262076" w:rsidRPr="00B004B4" w:rsidRDefault="00262076" w:rsidP="008A4DE7">
            <w:pPr>
              <w:jc w:val="center"/>
              <w:rPr>
                <w:rFonts w:ascii="Calibri" w:eastAsia="Calibri" w:hAnsi="Calibri"/>
              </w:rPr>
            </w:pPr>
          </w:p>
        </w:tc>
        <w:tc>
          <w:tcPr>
            <w:tcW w:w="1638" w:type="dxa"/>
            <w:vAlign w:val="center"/>
          </w:tcPr>
          <w:p w14:paraId="26402749" w14:textId="77777777" w:rsidR="00262076" w:rsidRPr="00B004B4" w:rsidRDefault="00262076" w:rsidP="008A4DE7">
            <w:pPr>
              <w:jc w:val="center"/>
              <w:rPr>
                <w:rFonts w:ascii="Calibri" w:eastAsia="Calibri" w:hAnsi="Calibri"/>
              </w:rPr>
            </w:pPr>
          </w:p>
          <w:p w14:paraId="062FF031" w14:textId="77777777" w:rsidR="00262076" w:rsidRPr="00B004B4" w:rsidRDefault="00262076" w:rsidP="008A4DE7">
            <w:pPr>
              <w:jc w:val="center"/>
              <w:rPr>
                <w:rFonts w:ascii="Calibri" w:eastAsia="Calibri" w:hAnsi="Calibri"/>
              </w:rPr>
            </w:pPr>
          </w:p>
          <w:p w14:paraId="781E4504" w14:textId="77777777" w:rsidR="00262076" w:rsidRPr="00B004B4" w:rsidRDefault="00262076" w:rsidP="008A4DE7">
            <w:pPr>
              <w:jc w:val="center"/>
              <w:rPr>
                <w:rFonts w:ascii="Calibri" w:eastAsia="Calibri" w:hAnsi="Calibri"/>
              </w:rPr>
            </w:pPr>
          </w:p>
          <w:p w14:paraId="3C4A93A7" w14:textId="77777777" w:rsidR="00262076" w:rsidRPr="00B004B4" w:rsidRDefault="00262076" w:rsidP="008A4DE7">
            <w:pPr>
              <w:jc w:val="center"/>
              <w:rPr>
                <w:rFonts w:ascii="Calibri" w:eastAsia="Calibri" w:hAnsi="Calibri"/>
              </w:rPr>
            </w:pPr>
          </w:p>
        </w:tc>
        <w:tc>
          <w:tcPr>
            <w:tcW w:w="1943" w:type="dxa"/>
            <w:vAlign w:val="center"/>
          </w:tcPr>
          <w:p w14:paraId="140F4869" w14:textId="77777777" w:rsidR="00262076" w:rsidRPr="00B004B4" w:rsidRDefault="00262076" w:rsidP="008A4DE7">
            <w:pPr>
              <w:rPr>
                <w:rFonts w:ascii="Calibri" w:eastAsia="Calibri" w:hAnsi="Calibri"/>
              </w:rPr>
            </w:pPr>
          </w:p>
          <w:p w14:paraId="29599659" w14:textId="77777777" w:rsidR="00262076" w:rsidRDefault="00262076" w:rsidP="008A4DE7">
            <w:pPr>
              <w:rPr>
                <w:rFonts w:ascii="Calibri" w:eastAsia="Calibri" w:hAnsi="Calibri"/>
              </w:rPr>
            </w:pPr>
          </w:p>
          <w:p w14:paraId="6CE9A2A1" w14:textId="77777777" w:rsidR="00262076" w:rsidRPr="00B004B4" w:rsidRDefault="00262076" w:rsidP="008A4DE7">
            <w:pPr>
              <w:rPr>
                <w:rFonts w:ascii="Calibri" w:eastAsia="Calibri" w:hAnsi="Calibri"/>
              </w:rPr>
            </w:pPr>
          </w:p>
          <w:p w14:paraId="5A10F392" w14:textId="77777777" w:rsidR="00262076" w:rsidRPr="00B004B4" w:rsidRDefault="00262076" w:rsidP="008A4DE7">
            <w:pPr>
              <w:rPr>
                <w:rFonts w:ascii="Calibri" w:eastAsia="Calibri" w:hAnsi="Calibri"/>
              </w:rPr>
            </w:pPr>
          </w:p>
          <w:p w14:paraId="575D1642" w14:textId="77777777" w:rsidR="00262076" w:rsidRPr="00B004B4" w:rsidRDefault="00262076" w:rsidP="008A4DE7">
            <w:pPr>
              <w:rPr>
                <w:rFonts w:ascii="Calibri" w:eastAsia="Calibri" w:hAnsi="Calibri"/>
              </w:rPr>
            </w:pPr>
          </w:p>
          <w:p w14:paraId="292BC33C" w14:textId="77777777" w:rsidR="00262076" w:rsidRPr="00B004B4" w:rsidRDefault="00262076" w:rsidP="008A4DE7">
            <w:pPr>
              <w:rPr>
                <w:rFonts w:ascii="Calibri" w:eastAsia="Calibri" w:hAnsi="Calibri"/>
              </w:rPr>
            </w:pPr>
          </w:p>
        </w:tc>
        <w:tc>
          <w:tcPr>
            <w:tcW w:w="4104" w:type="dxa"/>
          </w:tcPr>
          <w:p w14:paraId="0EEDA5CC" w14:textId="77777777" w:rsidR="00262076" w:rsidRPr="00B004B4" w:rsidRDefault="00262076" w:rsidP="008A4DE7">
            <w:pPr>
              <w:rPr>
                <w:rFonts w:ascii="Calibri" w:eastAsia="Calibri" w:hAnsi="Calibri"/>
              </w:rPr>
            </w:pPr>
          </w:p>
        </w:tc>
      </w:tr>
    </w:tbl>
    <w:p w14:paraId="53CC44F4" w14:textId="77777777" w:rsidR="00262076" w:rsidRDefault="00262076" w:rsidP="00852546">
      <w:pPr>
        <w:tabs>
          <w:tab w:val="left" w:pos="1740"/>
        </w:tabs>
        <w:rPr>
          <w:rFonts w:ascii="Arial" w:hAnsi="Arial" w:cs="Arial"/>
          <w:sz w:val="22"/>
          <w:szCs w:val="22"/>
          <w:lang w:val="es-ES_tradnl"/>
        </w:rPr>
      </w:pPr>
    </w:p>
    <w:p w14:paraId="03F0604E" w14:textId="37AB4D8E" w:rsidR="00852546" w:rsidRDefault="00852546" w:rsidP="00852546">
      <w:pPr>
        <w:tabs>
          <w:tab w:val="left" w:pos="1740"/>
        </w:tabs>
        <w:rPr>
          <w:rFonts w:ascii="Arial" w:hAnsi="Arial" w:cs="Arial"/>
          <w:sz w:val="22"/>
          <w:szCs w:val="22"/>
          <w:lang w:val="es-ES_tradnl"/>
        </w:rPr>
      </w:pPr>
    </w:p>
    <w:sectPr w:rsidR="00852546" w:rsidSect="00DF3309">
      <w:pgSz w:w="11907" w:h="16840" w:code="9"/>
      <w:pgMar w:top="1134" w:right="1418" w:bottom="426"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66E63" w14:textId="77777777" w:rsidR="00342364" w:rsidRDefault="00342364">
      <w:r>
        <w:separator/>
      </w:r>
    </w:p>
  </w:endnote>
  <w:endnote w:type="continuationSeparator" w:id="0">
    <w:p w14:paraId="28DBB349" w14:textId="77777777" w:rsidR="00342364" w:rsidRDefault="00342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1C54B" w14:textId="77777777" w:rsidR="00342364" w:rsidRDefault="00342364">
      <w:r>
        <w:separator/>
      </w:r>
    </w:p>
  </w:footnote>
  <w:footnote w:type="continuationSeparator" w:id="0">
    <w:p w14:paraId="59A4D4DA" w14:textId="77777777" w:rsidR="00342364" w:rsidRDefault="00342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09"/>
      <w:gridCol w:w="5452"/>
      <w:gridCol w:w="2759"/>
    </w:tblGrid>
    <w:tr w:rsidR="00342F22" w:rsidRPr="00B4172C" w14:paraId="6D6DE3DC" w14:textId="77777777" w:rsidTr="003806C2">
      <w:trPr>
        <w:trHeight w:val="1397"/>
        <w:jc w:val="center"/>
      </w:trPr>
      <w:tc>
        <w:tcPr>
          <w:tcW w:w="2410" w:type="dxa"/>
          <w:tcBorders>
            <w:top w:val="single" w:sz="4" w:space="0" w:color="auto"/>
            <w:left w:val="single" w:sz="4" w:space="0" w:color="auto"/>
            <w:bottom w:val="single" w:sz="4" w:space="0" w:color="auto"/>
            <w:right w:val="single" w:sz="4" w:space="0" w:color="auto"/>
          </w:tcBorders>
          <w:vAlign w:val="center"/>
          <w:hideMark/>
        </w:tcPr>
        <w:p w14:paraId="64ED8333" w14:textId="2A6D81DB" w:rsidR="00342F22" w:rsidRPr="00B4172C" w:rsidRDefault="00A84B9E" w:rsidP="00342F22">
          <w:pPr>
            <w:spacing w:after="160" w:line="256" w:lineRule="auto"/>
            <w:jc w:val="center"/>
            <w:rPr>
              <w:rFonts w:ascii="Arial Narrow" w:eastAsia="Arial Narrow" w:hAnsi="Arial Narrow" w:cs="Arial Narrow"/>
              <w:b/>
              <w:bCs/>
              <w:lang w:eastAsia="es-PE" w:bidi="es-ES"/>
            </w:rPr>
          </w:pPr>
          <w:r>
            <w:rPr>
              <w:noProof/>
              <w:lang w:val="en-US"/>
            </w:rPr>
            <w:drawing>
              <wp:anchor distT="0" distB="0" distL="114300" distR="114300" simplePos="0" relativeHeight="251661312" behindDoc="0" locked="0" layoutInCell="1" allowOverlap="1" wp14:anchorId="461B8088" wp14:editId="5F31CFAA">
                <wp:simplePos x="0" y="0"/>
                <wp:positionH relativeFrom="column">
                  <wp:posOffset>69850</wp:posOffset>
                </wp:positionH>
                <wp:positionV relativeFrom="paragraph">
                  <wp:posOffset>85725</wp:posOffset>
                </wp:positionV>
                <wp:extent cx="1263650" cy="470535"/>
                <wp:effectExtent l="0" t="0" r="0" b="5715"/>
                <wp:wrapNone/>
                <wp:docPr id="6" name="image1.png">
                  <a:extLst xmlns:a="http://schemas.openxmlformats.org/drawingml/2006/main">
                    <a:ext uri="{FF2B5EF4-FFF2-40B4-BE49-F238E27FC236}">
                      <a16:creationId xmlns:a16="http://schemas.microsoft.com/office/drawing/2014/main" id="{E9AC5571-602A-447B-965B-6CF1C70BEA69}"/>
                    </a:ext>
                  </a:extLst>
                </wp:docPr>
                <wp:cNvGraphicFramePr/>
                <a:graphic xmlns:a="http://schemas.openxmlformats.org/drawingml/2006/main">
                  <a:graphicData uri="http://schemas.openxmlformats.org/drawingml/2006/picture">
                    <pic:pic xmlns:pic="http://schemas.openxmlformats.org/drawingml/2006/picture">
                      <pic:nvPicPr>
                        <pic:cNvPr id="4" name="image1.png">
                          <a:extLst>
                            <a:ext uri="{FF2B5EF4-FFF2-40B4-BE49-F238E27FC236}">
                              <a16:creationId xmlns:a16="http://schemas.microsoft.com/office/drawing/2014/main" id="{E9AC5571-602A-447B-965B-6CF1C70BEA69}"/>
                            </a:ext>
                          </a:extLst>
                        </pic:cNvPr>
                        <pic:cNvPicPr/>
                      </pic:nvPicPr>
                      <pic:blipFill>
                        <a:blip r:embed="rId1" cstate="print">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263650" cy="470535"/>
                        </a:xfrm>
                        <a:prstGeom prst="rect">
                          <a:avLst/>
                        </a:prstGeom>
                      </pic:spPr>
                    </pic:pic>
                  </a:graphicData>
                </a:graphic>
                <wp14:sizeRelH relativeFrom="page">
                  <wp14:pctWidth>0</wp14:pctWidth>
                </wp14:sizeRelH>
                <wp14:sizeRelV relativeFrom="page">
                  <wp14:pctHeight>0</wp14:pctHeight>
                </wp14:sizeRelV>
              </wp:anchor>
            </w:drawing>
          </w:r>
        </w:p>
      </w:tc>
      <w:tc>
        <w:tcPr>
          <w:tcW w:w="5455" w:type="dxa"/>
          <w:tcBorders>
            <w:top w:val="single" w:sz="4" w:space="0" w:color="auto"/>
            <w:left w:val="single" w:sz="4" w:space="0" w:color="auto"/>
            <w:bottom w:val="single" w:sz="4" w:space="0" w:color="auto"/>
            <w:right w:val="single" w:sz="4" w:space="0" w:color="auto"/>
          </w:tcBorders>
          <w:vAlign w:val="center"/>
          <w:hideMark/>
        </w:tcPr>
        <w:p w14:paraId="06CF2AF3" w14:textId="23543B71" w:rsidR="00342F22" w:rsidRPr="00EB64C4" w:rsidRDefault="00342F22" w:rsidP="00342F22">
          <w:pPr>
            <w:widowControl w:val="0"/>
            <w:autoSpaceDE w:val="0"/>
            <w:autoSpaceDN w:val="0"/>
            <w:jc w:val="center"/>
            <w:rPr>
              <w:rFonts w:ascii="Arial Narrow" w:eastAsia="Arial MT" w:hAnsi="Arial Narrow" w:cs="Arial"/>
              <w:b/>
              <w:szCs w:val="24"/>
              <w:lang w:eastAsia="es-PE"/>
            </w:rPr>
          </w:pPr>
          <w:r w:rsidRPr="00EB64C4">
            <w:rPr>
              <w:rFonts w:ascii="Arial Narrow" w:eastAsia="Arial MT" w:hAnsi="Arial Narrow" w:cs="Arial"/>
              <w:b/>
              <w:szCs w:val="24"/>
              <w:lang w:eastAsia="es-PE"/>
            </w:rPr>
            <w:t xml:space="preserve">PROGRAMA DE VIGILANCIA </w:t>
          </w:r>
          <w:r w:rsidR="00503941" w:rsidRPr="00EB64C4">
            <w:rPr>
              <w:rFonts w:ascii="Arial Narrow" w:eastAsia="Arial MT" w:hAnsi="Arial Narrow" w:cs="Arial"/>
              <w:b/>
              <w:szCs w:val="24"/>
              <w:lang w:eastAsia="es-PE"/>
            </w:rPr>
            <w:t>MÉDICA ERGONÓMICA</w:t>
          </w:r>
        </w:p>
        <w:p w14:paraId="54AF6393" w14:textId="7EDDF5E4" w:rsidR="00342F22" w:rsidRPr="00B4172C" w:rsidRDefault="00143916" w:rsidP="00342F22">
          <w:pPr>
            <w:widowControl w:val="0"/>
            <w:autoSpaceDE w:val="0"/>
            <w:autoSpaceDN w:val="0"/>
            <w:jc w:val="center"/>
            <w:rPr>
              <w:rFonts w:ascii="Arial MT" w:eastAsia="Arial MT" w:hAnsi="Arial MT" w:cs="Arial"/>
              <w:b/>
              <w:bCs/>
              <w:szCs w:val="24"/>
              <w:lang w:eastAsia="es-PE"/>
            </w:rPr>
          </w:pPr>
          <w:r>
            <w:rPr>
              <w:rFonts w:ascii="Arial Narrow" w:eastAsia="Arial MT" w:hAnsi="Arial Narrow" w:cs="Arial"/>
              <w:b/>
              <w:bCs/>
              <w:szCs w:val="24"/>
              <w:lang w:eastAsia="es-PE"/>
            </w:rPr>
            <w:t xml:space="preserve">            </w:t>
          </w:r>
          <w:r w:rsidRPr="00141110">
            <w:rPr>
              <w:rFonts w:ascii="Arial Narrow" w:eastAsia="Arial MT" w:hAnsi="Arial Narrow" w:cs="Arial"/>
              <w:b/>
              <w:bCs/>
              <w:szCs w:val="24"/>
              <w:lang w:eastAsia="es-PE"/>
            </w:rPr>
            <w:t>C</w:t>
          </w:r>
          <w:r>
            <w:rPr>
              <w:rFonts w:ascii="Arial Narrow" w:eastAsia="Arial MT" w:hAnsi="Arial Narrow" w:cs="Arial"/>
              <w:b/>
              <w:bCs/>
              <w:szCs w:val="24"/>
              <w:lang w:eastAsia="es-PE"/>
            </w:rPr>
            <w:t>EP</w:t>
          </w:r>
          <w:r w:rsidRPr="00141110">
            <w:rPr>
              <w:rFonts w:ascii="Arial Narrow" w:eastAsia="Arial MT" w:hAnsi="Arial Narrow" w:cs="Arial"/>
              <w:b/>
              <w:bCs/>
              <w:szCs w:val="24"/>
              <w:lang w:eastAsia="es-PE"/>
            </w:rPr>
            <w:t xml:space="preserve"> </w:t>
          </w:r>
          <w:r>
            <w:rPr>
              <w:rFonts w:ascii="Arial Narrow" w:eastAsia="Arial MT" w:hAnsi="Arial Narrow" w:cs="Arial"/>
              <w:b/>
              <w:bCs/>
              <w:szCs w:val="24"/>
              <w:lang w:eastAsia="es-PE"/>
            </w:rPr>
            <w:t>EL CARMELO</w:t>
          </w:r>
        </w:p>
      </w:tc>
      <w:tc>
        <w:tcPr>
          <w:tcW w:w="2761" w:type="dxa"/>
          <w:tcBorders>
            <w:top w:val="single" w:sz="4" w:space="0" w:color="auto"/>
            <w:left w:val="single" w:sz="4" w:space="0" w:color="auto"/>
            <w:bottom w:val="single" w:sz="4" w:space="0" w:color="auto"/>
            <w:right w:val="single" w:sz="4" w:space="0" w:color="auto"/>
          </w:tcBorders>
          <w:vAlign w:val="center"/>
        </w:tcPr>
        <w:p w14:paraId="678BDA30" w14:textId="02BB7F4D" w:rsidR="00342F22" w:rsidRPr="00B4172C" w:rsidRDefault="00342F22" w:rsidP="00342F22">
          <w:pPr>
            <w:widowControl w:val="0"/>
            <w:autoSpaceDE w:val="0"/>
            <w:autoSpaceDN w:val="0"/>
            <w:rPr>
              <w:rFonts w:ascii="Arial Narrow" w:eastAsia="Arial MT" w:hAnsi="Arial Narrow" w:cs="Arial"/>
              <w:sz w:val="20"/>
              <w:lang w:eastAsia="es-PE"/>
            </w:rPr>
          </w:pPr>
          <w:r w:rsidRPr="000377BE">
            <w:rPr>
              <w:rFonts w:ascii="Arial Narrow" w:eastAsia="Arial MT" w:hAnsi="Arial Narrow" w:cs="Arial"/>
              <w:b/>
              <w:bCs/>
              <w:sz w:val="20"/>
              <w:lang w:eastAsia="es-PE"/>
            </w:rPr>
            <w:t>Código:</w:t>
          </w:r>
          <w:r w:rsidRPr="000377BE">
            <w:rPr>
              <w:rFonts w:ascii="Arial Narrow" w:eastAsia="Arial MT" w:hAnsi="Arial Narrow" w:cs="Arial"/>
              <w:sz w:val="20"/>
              <w:lang w:eastAsia="es-PE"/>
            </w:rPr>
            <w:t xml:space="preserve"> </w:t>
          </w:r>
          <w:r w:rsidR="00262076">
            <w:rPr>
              <w:rFonts w:ascii="Arial Narrow" w:eastAsia="Arial MT" w:hAnsi="Arial Narrow" w:cs="Arial"/>
              <w:sz w:val="20"/>
              <w:lang w:eastAsia="es-PE"/>
            </w:rPr>
            <w:t xml:space="preserve">             </w:t>
          </w:r>
          <w:r w:rsidR="00A84B9E">
            <w:rPr>
              <w:rFonts w:ascii="Arial Narrow" w:eastAsia="Arial MT" w:hAnsi="Arial Narrow" w:cs="Arial"/>
              <w:bCs/>
              <w:sz w:val="20"/>
              <w:lang w:eastAsia="es-PE"/>
            </w:rPr>
            <w:t>CC-</w:t>
          </w:r>
          <w:r w:rsidRPr="00E37DE0">
            <w:rPr>
              <w:rFonts w:ascii="Arial Narrow" w:eastAsia="Arial MT" w:hAnsi="Arial Narrow" w:cs="Arial"/>
              <w:bCs/>
              <w:sz w:val="20"/>
              <w:lang w:eastAsia="es-PE"/>
            </w:rPr>
            <w:t>VSO</w:t>
          </w:r>
          <w:r w:rsidRPr="00E37DE0">
            <w:rPr>
              <w:rFonts w:ascii="Arial Narrow" w:eastAsia="Arial MT" w:hAnsi="Arial Narrow" w:cs="Arial"/>
              <w:bCs/>
              <w:color w:val="000000" w:themeColor="text1"/>
              <w:sz w:val="20"/>
              <w:lang w:eastAsia="es-PE"/>
            </w:rPr>
            <w:t>-PV</w:t>
          </w:r>
          <w:r w:rsidR="00503941" w:rsidRPr="00E37DE0">
            <w:rPr>
              <w:rFonts w:ascii="Arial Narrow" w:eastAsia="Arial MT" w:hAnsi="Arial Narrow" w:cs="Arial"/>
              <w:bCs/>
              <w:color w:val="000000" w:themeColor="text1"/>
              <w:sz w:val="20"/>
              <w:lang w:eastAsia="es-PE"/>
            </w:rPr>
            <w:t>M</w:t>
          </w:r>
          <w:r w:rsidRPr="00503941">
            <w:rPr>
              <w:rFonts w:ascii="Arial Narrow" w:eastAsia="Arial MT" w:hAnsi="Arial Narrow" w:cs="Arial"/>
              <w:color w:val="000000" w:themeColor="text1"/>
              <w:sz w:val="20"/>
              <w:lang w:eastAsia="es-PE"/>
            </w:rPr>
            <w:t>-0</w:t>
          </w:r>
          <w:r w:rsidR="000377BE">
            <w:rPr>
              <w:rFonts w:ascii="Arial Narrow" w:eastAsia="Arial MT" w:hAnsi="Arial Narrow" w:cs="Arial"/>
              <w:color w:val="000000" w:themeColor="text1"/>
              <w:sz w:val="20"/>
              <w:lang w:eastAsia="es-PE"/>
            </w:rPr>
            <w:t>3</w:t>
          </w:r>
        </w:p>
        <w:p w14:paraId="7B3E50D4" w14:textId="71509458" w:rsidR="00342F22" w:rsidRPr="00342F22" w:rsidRDefault="00342F22" w:rsidP="00342F22">
          <w:pPr>
            <w:widowControl w:val="0"/>
            <w:autoSpaceDE w:val="0"/>
            <w:autoSpaceDN w:val="0"/>
            <w:rPr>
              <w:rFonts w:ascii="Arial Narrow" w:eastAsia="Arial MT" w:hAnsi="Arial Narrow" w:cs="Arial"/>
              <w:sz w:val="20"/>
              <w:lang w:eastAsia="es-PE"/>
            </w:rPr>
          </w:pPr>
          <w:r w:rsidRPr="00B4172C">
            <w:rPr>
              <w:rFonts w:ascii="Arial Narrow" w:eastAsia="Arial MT" w:hAnsi="Arial Narrow" w:cs="Arial"/>
              <w:b/>
              <w:bCs/>
              <w:sz w:val="20"/>
              <w:lang w:eastAsia="es-PE"/>
            </w:rPr>
            <w:t>ELABORACION:</w:t>
          </w:r>
          <w:r w:rsidR="00262076">
            <w:rPr>
              <w:rFonts w:ascii="Arial Narrow" w:eastAsia="Arial MT" w:hAnsi="Arial Narrow" w:cs="Arial"/>
              <w:b/>
              <w:bCs/>
              <w:sz w:val="20"/>
              <w:lang w:eastAsia="es-PE"/>
            </w:rPr>
            <w:t xml:space="preserve">       </w:t>
          </w:r>
          <w:r w:rsidR="00143916" w:rsidRPr="00342F22">
            <w:rPr>
              <w:rFonts w:ascii="Arial Narrow" w:eastAsia="Arial MT" w:hAnsi="Arial Narrow" w:cs="Arial"/>
              <w:sz w:val="20"/>
              <w:lang w:eastAsia="es-PE"/>
            </w:rPr>
            <w:t>MA</w:t>
          </w:r>
          <w:r w:rsidR="00143916">
            <w:rPr>
              <w:rFonts w:ascii="Arial Narrow" w:eastAsia="Arial MT" w:hAnsi="Arial Narrow" w:cs="Arial"/>
              <w:sz w:val="20"/>
              <w:lang w:eastAsia="es-PE"/>
            </w:rPr>
            <w:t>RZ</w:t>
          </w:r>
          <w:r w:rsidR="00143916" w:rsidRPr="00342F22">
            <w:rPr>
              <w:rFonts w:ascii="Arial Narrow" w:eastAsia="Arial MT" w:hAnsi="Arial Narrow" w:cs="Arial"/>
              <w:sz w:val="20"/>
              <w:lang w:eastAsia="es-PE"/>
            </w:rPr>
            <w:t>O 202</w:t>
          </w:r>
          <w:r w:rsidR="00143916">
            <w:rPr>
              <w:rFonts w:ascii="Arial Narrow" w:eastAsia="Arial MT" w:hAnsi="Arial Narrow" w:cs="Arial"/>
              <w:sz w:val="20"/>
              <w:lang w:eastAsia="es-PE"/>
            </w:rPr>
            <w:t>4</w:t>
          </w:r>
        </w:p>
        <w:p w14:paraId="20AFDCB7" w14:textId="6FFD8809" w:rsidR="00342F22" w:rsidRPr="00342F22" w:rsidRDefault="00342F22" w:rsidP="00342F22">
          <w:pPr>
            <w:widowControl w:val="0"/>
            <w:autoSpaceDE w:val="0"/>
            <w:autoSpaceDN w:val="0"/>
            <w:rPr>
              <w:rFonts w:ascii="Arial Narrow" w:eastAsia="Arial MT" w:hAnsi="Arial Narrow" w:cs="Arial"/>
              <w:sz w:val="20"/>
              <w:lang w:eastAsia="es-PE"/>
            </w:rPr>
          </w:pPr>
          <w:r w:rsidRPr="00342F22">
            <w:rPr>
              <w:rFonts w:ascii="Arial Narrow" w:eastAsia="Arial MT" w:hAnsi="Arial Narrow" w:cs="Arial"/>
              <w:b/>
              <w:bCs/>
              <w:sz w:val="20"/>
              <w:lang w:eastAsia="es-PE"/>
            </w:rPr>
            <w:t>APROBACIÓN:</w:t>
          </w:r>
          <w:r w:rsidRPr="00342F22">
            <w:rPr>
              <w:rFonts w:ascii="Arial Narrow" w:eastAsia="Arial MT" w:hAnsi="Arial Narrow" w:cs="Arial"/>
              <w:sz w:val="20"/>
              <w:lang w:eastAsia="es-PE"/>
            </w:rPr>
            <w:t xml:space="preserve"> </w:t>
          </w:r>
          <w:r w:rsidR="00262076">
            <w:rPr>
              <w:rFonts w:ascii="Arial Narrow" w:eastAsia="Arial MT" w:hAnsi="Arial Narrow" w:cs="Arial"/>
              <w:sz w:val="20"/>
              <w:lang w:eastAsia="es-PE"/>
            </w:rPr>
            <w:t xml:space="preserve">        </w:t>
          </w:r>
          <w:r w:rsidR="00143916" w:rsidRPr="00342F22">
            <w:rPr>
              <w:rFonts w:ascii="Arial Narrow" w:eastAsia="Arial MT" w:hAnsi="Arial Narrow" w:cs="Arial"/>
              <w:sz w:val="20"/>
              <w:lang w:eastAsia="es-PE"/>
            </w:rPr>
            <w:t>MA</w:t>
          </w:r>
          <w:r w:rsidR="00143916">
            <w:rPr>
              <w:rFonts w:ascii="Arial Narrow" w:eastAsia="Arial MT" w:hAnsi="Arial Narrow" w:cs="Arial"/>
              <w:sz w:val="20"/>
              <w:lang w:eastAsia="es-PE"/>
            </w:rPr>
            <w:t>RZ</w:t>
          </w:r>
          <w:r w:rsidR="00143916" w:rsidRPr="00342F22">
            <w:rPr>
              <w:rFonts w:ascii="Arial Narrow" w:eastAsia="Arial MT" w:hAnsi="Arial Narrow" w:cs="Arial"/>
              <w:sz w:val="20"/>
              <w:lang w:eastAsia="es-PE"/>
            </w:rPr>
            <w:t>O 202</w:t>
          </w:r>
          <w:r w:rsidR="00143916">
            <w:rPr>
              <w:rFonts w:ascii="Arial Narrow" w:eastAsia="Arial MT" w:hAnsi="Arial Narrow" w:cs="Arial"/>
              <w:sz w:val="20"/>
              <w:lang w:eastAsia="es-PE"/>
            </w:rPr>
            <w:t>4</w:t>
          </w:r>
        </w:p>
        <w:p w14:paraId="15B30A29" w14:textId="3095937B" w:rsidR="00342F22" w:rsidRPr="00B4172C" w:rsidRDefault="00342F22" w:rsidP="00342F22">
          <w:pPr>
            <w:widowControl w:val="0"/>
            <w:autoSpaceDE w:val="0"/>
            <w:autoSpaceDN w:val="0"/>
            <w:rPr>
              <w:rFonts w:ascii="Arial Narrow" w:eastAsia="Arial MT" w:hAnsi="Arial Narrow" w:cs="Arial"/>
              <w:sz w:val="20"/>
              <w:lang w:eastAsia="es-PE"/>
            </w:rPr>
          </w:pPr>
          <w:r w:rsidRPr="00B4172C">
            <w:rPr>
              <w:rFonts w:ascii="Arial Narrow" w:eastAsia="Arial MT" w:hAnsi="Arial Narrow" w:cs="Arial"/>
              <w:b/>
              <w:bCs/>
              <w:sz w:val="20"/>
              <w:lang w:eastAsia="es-PE"/>
            </w:rPr>
            <w:t>Versión:</w:t>
          </w:r>
          <w:r w:rsidRPr="00B4172C">
            <w:rPr>
              <w:rFonts w:ascii="Arial Narrow" w:eastAsia="Arial MT" w:hAnsi="Arial Narrow" w:cs="Arial"/>
              <w:sz w:val="20"/>
              <w:lang w:eastAsia="es-PE"/>
            </w:rPr>
            <w:t xml:space="preserve"> </w:t>
          </w:r>
          <w:r w:rsidR="00262076">
            <w:rPr>
              <w:rFonts w:ascii="Arial Narrow" w:eastAsia="Arial MT" w:hAnsi="Arial Narrow" w:cs="Arial"/>
              <w:sz w:val="20"/>
              <w:lang w:eastAsia="es-PE"/>
            </w:rPr>
            <w:t xml:space="preserve">                                   </w:t>
          </w:r>
          <w:r w:rsidRPr="00B4172C">
            <w:rPr>
              <w:rFonts w:ascii="Arial Narrow" w:eastAsia="Arial MT" w:hAnsi="Arial Narrow" w:cs="Arial"/>
              <w:sz w:val="20"/>
              <w:lang w:eastAsia="es-PE"/>
            </w:rPr>
            <w:t>01</w:t>
          </w:r>
        </w:p>
        <w:p w14:paraId="10998AC8" w14:textId="77777777" w:rsidR="00342F22" w:rsidRPr="00B4172C" w:rsidRDefault="00342F22" w:rsidP="00342F22">
          <w:pPr>
            <w:widowControl w:val="0"/>
            <w:autoSpaceDE w:val="0"/>
            <w:autoSpaceDN w:val="0"/>
            <w:rPr>
              <w:rFonts w:ascii="Arial Narrow" w:eastAsia="Arial MT" w:hAnsi="Arial Narrow" w:cs="Arial"/>
              <w:sz w:val="20"/>
              <w:lang w:eastAsia="es-PE"/>
            </w:rPr>
          </w:pPr>
        </w:p>
      </w:tc>
    </w:tr>
  </w:tbl>
  <w:p w14:paraId="3A96DBF8" w14:textId="77777777" w:rsidR="00E46106" w:rsidRPr="00342F22" w:rsidRDefault="00E46106" w:rsidP="00342F2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09"/>
      <w:gridCol w:w="5452"/>
      <w:gridCol w:w="2759"/>
    </w:tblGrid>
    <w:tr w:rsidR="00E101A3" w:rsidRPr="00B4172C" w14:paraId="6BE483DC" w14:textId="77777777" w:rsidTr="00671014">
      <w:trPr>
        <w:trHeight w:val="1397"/>
        <w:jc w:val="center"/>
      </w:trPr>
      <w:tc>
        <w:tcPr>
          <w:tcW w:w="2410" w:type="dxa"/>
          <w:tcBorders>
            <w:top w:val="single" w:sz="4" w:space="0" w:color="auto"/>
            <w:left w:val="single" w:sz="4" w:space="0" w:color="auto"/>
            <w:bottom w:val="single" w:sz="4" w:space="0" w:color="auto"/>
            <w:right w:val="single" w:sz="4" w:space="0" w:color="auto"/>
          </w:tcBorders>
          <w:vAlign w:val="center"/>
          <w:hideMark/>
        </w:tcPr>
        <w:p w14:paraId="3B0AB95B" w14:textId="604C25CF" w:rsidR="00E101A3" w:rsidRPr="00B4172C" w:rsidRDefault="00A84B9E" w:rsidP="00E101A3">
          <w:pPr>
            <w:spacing w:after="160" w:line="256" w:lineRule="auto"/>
            <w:jc w:val="center"/>
            <w:rPr>
              <w:rFonts w:ascii="Arial Narrow" w:eastAsia="Arial Narrow" w:hAnsi="Arial Narrow" w:cs="Arial Narrow"/>
              <w:b/>
              <w:bCs/>
              <w:lang w:eastAsia="es-PE" w:bidi="es-ES"/>
            </w:rPr>
          </w:pPr>
          <w:r>
            <w:rPr>
              <w:noProof/>
              <w:lang w:val="en-US"/>
            </w:rPr>
            <w:drawing>
              <wp:anchor distT="0" distB="0" distL="114300" distR="114300" simplePos="0" relativeHeight="251659264" behindDoc="0" locked="0" layoutInCell="1" allowOverlap="1" wp14:anchorId="64535668" wp14:editId="58B7ADEF">
                <wp:simplePos x="0" y="0"/>
                <wp:positionH relativeFrom="column">
                  <wp:posOffset>63500</wp:posOffset>
                </wp:positionH>
                <wp:positionV relativeFrom="paragraph">
                  <wp:posOffset>83820</wp:posOffset>
                </wp:positionV>
                <wp:extent cx="1263650" cy="470535"/>
                <wp:effectExtent l="0" t="0" r="0" b="5715"/>
                <wp:wrapNone/>
                <wp:docPr id="3" name="image1.png">
                  <a:extLst xmlns:a="http://schemas.openxmlformats.org/drawingml/2006/main">
                    <a:ext uri="{FF2B5EF4-FFF2-40B4-BE49-F238E27FC236}">
                      <a16:creationId xmlns:a16="http://schemas.microsoft.com/office/drawing/2014/main" id="{E9AC5571-602A-447B-965B-6CF1C70BEA69}"/>
                    </a:ext>
                  </a:extLst>
                </wp:docPr>
                <wp:cNvGraphicFramePr/>
                <a:graphic xmlns:a="http://schemas.openxmlformats.org/drawingml/2006/main">
                  <a:graphicData uri="http://schemas.openxmlformats.org/drawingml/2006/picture">
                    <pic:pic xmlns:pic="http://schemas.openxmlformats.org/drawingml/2006/picture">
                      <pic:nvPicPr>
                        <pic:cNvPr id="4" name="image1.png">
                          <a:extLst>
                            <a:ext uri="{FF2B5EF4-FFF2-40B4-BE49-F238E27FC236}">
                              <a16:creationId xmlns:a16="http://schemas.microsoft.com/office/drawing/2014/main" id="{E9AC5571-602A-447B-965B-6CF1C70BEA69}"/>
                            </a:ext>
                          </a:extLst>
                        </pic:cNvPr>
                        <pic:cNvPicPr/>
                      </pic:nvPicPr>
                      <pic:blipFill>
                        <a:blip r:embed="rId1" cstate="print">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263650" cy="470535"/>
                        </a:xfrm>
                        <a:prstGeom prst="rect">
                          <a:avLst/>
                        </a:prstGeom>
                      </pic:spPr>
                    </pic:pic>
                  </a:graphicData>
                </a:graphic>
                <wp14:sizeRelH relativeFrom="page">
                  <wp14:pctWidth>0</wp14:pctWidth>
                </wp14:sizeRelH>
                <wp14:sizeRelV relativeFrom="page">
                  <wp14:pctHeight>0</wp14:pctHeight>
                </wp14:sizeRelV>
              </wp:anchor>
            </w:drawing>
          </w:r>
        </w:p>
      </w:tc>
      <w:tc>
        <w:tcPr>
          <w:tcW w:w="5455" w:type="dxa"/>
          <w:tcBorders>
            <w:top w:val="single" w:sz="4" w:space="0" w:color="auto"/>
            <w:left w:val="single" w:sz="4" w:space="0" w:color="auto"/>
            <w:bottom w:val="single" w:sz="4" w:space="0" w:color="auto"/>
            <w:right w:val="single" w:sz="4" w:space="0" w:color="auto"/>
          </w:tcBorders>
          <w:vAlign w:val="center"/>
          <w:hideMark/>
        </w:tcPr>
        <w:p w14:paraId="2575BE43" w14:textId="1975F6AA" w:rsidR="00E101A3" w:rsidRPr="00EB64C4" w:rsidRDefault="00E101A3" w:rsidP="00E101A3">
          <w:pPr>
            <w:widowControl w:val="0"/>
            <w:autoSpaceDE w:val="0"/>
            <w:autoSpaceDN w:val="0"/>
            <w:jc w:val="center"/>
            <w:rPr>
              <w:rFonts w:ascii="Arial Narrow" w:eastAsia="Arial MT" w:hAnsi="Arial Narrow" w:cs="Arial"/>
              <w:b/>
              <w:szCs w:val="24"/>
              <w:lang w:eastAsia="es-PE"/>
            </w:rPr>
          </w:pPr>
          <w:r w:rsidRPr="00EB64C4">
            <w:rPr>
              <w:rFonts w:ascii="Arial Narrow" w:eastAsia="Arial MT" w:hAnsi="Arial Narrow" w:cs="Arial"/>
              <w:b/>
              <w:szCs w:val="24"/>
              <w:lang w:eastAsia="es-PE"/>
            </w:rPr>
            <w:t xml:space="preserve">PROGRAMA DE VIGILANCIA </w:t>
          </w:r>
          <w:r w:rsidR="00127F74" w:rsidRPr="00EB64C4">
            <w:rPr>
              <w:rFonts w:ascii="Arial Narrow" w:eastAsia="Arial MT" w:hAnsi="Arial Narrow" w:cs="Arial"/>
              <w:b/>
              <w:szCs w:val="24"/>
              <w:lang w:eastAsia="es-PE"/>
            </w:rPr>
            <w:t>MÉDICA ERGONÓMICA</w:t>
          </w:r>
          <w:r w:rsidRPr="00EB64C4">
            <w:rPr>
              <w:rFonts w:ascii="Arial Narrow" w:eastAsia="Arial MT" w:hAnsi="Arial Narrow" w:cs="Arial"/>
              <w:b/>
              <w:szCs w:val="24"/>
              <w:lang w:eastAsia="es-PE"/>
            </w:rPr>
            <w:t xml:space="preserve"> </w:t>
          </w:r>
        </w:p>
        <w:p w14:paraId="3110E0E4" w14:textId="765408B6" w:rsidR="00A84B9E" w:rsidRPr="00A84B9E" w:rsidRDefault="00A84B9E" w:rsidP="00143916">
          <w:pPr>
            <w:rPr>
              <w:rFonts w:ascii="Arial MT" w:eastAsia="Arial MT" w:hAnsi="Arial MT" w:cs="Arial"/>
              <w:szCs w:val="24"/>
              <w:lang w:eastAsia="es-PE"/>
            </w:rPr>
          </w:pPr>
          <w:r>
            <w:rPr>
              <w:rFonts w:ascii="Arial Narrow" w:eastAsia="Arial MT" w:hAnsi="Arial Narrow" w:cs="Arial"/>
              <w:b/>
              <w:bCs/>
              <w:szCs w:val="24"/>
              <w:lang w:eastAsia="es-PE"/>
            </w:rPr>
            <w:t xml:space="preserve">                    </w:t>
          </w:r>
          <w:r w:rsidR="00143916">
            <w:rPr>
              <w:rFonts w:ascii="Arial Narrow" w:eastAsia="Arial MT" w:hAnsi="Arial Narrow" w:cs="Arial"/>
              <w:b/>
              <w:bCs/>
              <w:szCs w:val="24"/>
              <w:lang w:eastAsia="es-PE"/>
            </w:rPr>
            <w:t xml:space="preserve">         </w:t>
          </w:r>
          <w:r w:rsidRPr="00141110">
            <w:rPr>
              <w:rFonts w:ascii="Arial Narrow" w:eastAsia="Arial MT" w:hAnsi="Arial Narrow" w:cs="Arial"/>
              <w:b/>
              <w:bCs/>
              <w:szCs w:val="24"/>
              <w:lang w:eastAsia="es-PE"/>
            </w:rPr>
            <w:t>C</w:t>
          </w:r>
          <w:r>
            <w:rPr>
              <w:rFonts w:ascii="Arial Narrow" w:eastAsia="Arial MT" w:hAnsi="Arial Narrow" w:cs="Arial"/>
              <w:b/>
              <w:bCs/>
              <w:szCs w:val="24"/>
              <w:lang w:eastAsia="es-PE"/>
            </w:rPr>
            <w:t>EP</w:t>
          </w:r>
          <w:r w:rsidRPr="00141110">
            <w:rPr>
              <w:rFonts w:ascii="Arial Narrow" w:eastAsia="Arial MT" w:hAnsi="Arial Narrow" w:cs="Arial"/>
              <w:b/>
              <w:bCs/>
              <w:szCs w:val="24"/>
              <w:lang w:eastAsia="es-PE"/>
            </w:rPr>
            <w:t xml:space="preserve"> </w:t>
          </w:r>
          <w:r>
            <w:rPr>
              <w:rFonts w:ascii="Arial Narrow" w:eastAsia="Arial MT" w:hAnsi="Arial Narrow" w:cs="Arial"/>
              <w:b/>
              <w:bCs/>
              <w:szCs w:val="24"/>
              <w:lang w:eastAsia="es-PE"/>
            </w:rPr>
            <w:t>EL CARMELO</w:t>
          </w:r>
        </w:p>
      </w:tc>
      <w:tc>
        <w:tcPr>
          <w:tcW w:w="2761" w:type="dxa"/>
          <w:tcBorders>
            <w:top w:val="single" w:sz="4" w:space="0" w:color="auto"/>
            <w:left w:val="single" w:sz="4" w:space="0" w:color="auto"/>
            <w:bottom w:val="single" w:sz="4" w:space="0" w:color="auto"/>
            <w:right w:val="single" w:sz="4" w:space="0" w:color="auto"/>
          </w:tcBorders>
          <w:vAlign w:val="center"/>
        </w:tcPr>
        <w:p w14:paraId="6F90486B" w14:textId="40692D6C" w:rsidR="00E101A3" w:rsidRPr="00B4172C" w:rsidRDefault="00E101A3" w:rsidP="00E101A3">
          <w:pPr>
            <w:widowControl w:val="0"/>
            <w:autoSpaceDE w:val="0"/>
            <w:autoSpaceDN w:val="0"/>
            <w:rPr>
              <w:rFonts w:ascii="Arial Narrow" w:eastAsia="Arial MT" w:hAnsi="Arial Narrow" w:cs="Arial"/>
              <w:sz w:val="20"/>
              <w:lang w:eastAsia="es-PE"/>
            </w:rPr>
          </w:pPr>
          <w:r w:rsidRPr="00B4172C">
            <w:rPr>
              <w:rFonts w:ascii="Arial Narrow" w:eastAsia="Arial MT" w:hAnsi="Arial Narrow" w:cs="Arial"/>
              <w:b/>
              <w:bCs/>
              <w:sz w:val="20"/>
              <w:lang w:eastAsia="es-PE"/>
            </w:rPr>
            <w:t>Código:</w:t>
          </w:r>
          <w:r w:rsidRPr="00B4172C">
            <w:rPr>
              <w:rFonts w:ascii="Arial Narrow" w:eastAsia="Arial MT" w:hAnsi="Arial Narrow" w:cs="Arial"/>
              <w:sz w:val="20"/>
              <w:lang w:eastAsia="es-PE"/>
            </w:rPr>
            <w:t xml:space="preserve"> </w:t>
          </w:r>
          <w:r w:rsidR="00262076">
            <w:rPr>
              <w:rFonts w:ascii="Arial Narrow" w:eastAsia="Arial MT" w:hAnsi="Arial Narrow" w:cs="Arial"/>
              <w:sz w:val="20"/>
              <w:lang w:eastAsia="es-PE"/>
            </w:rPr>
            <w:t xml:space="preserve">             </w:t>
          </w:r>
          <w:r w:rsidR="00262076">
            <w:rPr>
              <w:rFonts w:ascii="Arial Narrow" w:eastAsia="Arial MT" w:hAnsi="Arial Narrow" w:cs="Arial"/>
              <w:bCs/>
              <w:sz w:val="20"/>
              <w:lang w:eastAsia="es-PE"/>
            </w:rPr>
            <w:t>CC</w:t>
          </w:r>
          <w:r w:rsidRPr="00E37DE0">
            <w:rPr>
              <w:rFonts w:ascii="Arial Narrow" w:eastAsia="Arial MT" w:hAnsi="Arial Narrow" w:cs="Arial"/>
              <w:bCs/>
              <w:sz w:val="20"/>
              <w:lang w:eastAsia="es-PE"/>
            </w:rPr>
            <w:t>-VSO</w:t>
          </w:r>
          <w:r w:rsidRPr="00E37DE0">
            <w:rPr>
              <w:rFonts w:ascii="Arial Narrow" w:eastAsia="Arial MT" w:hAnsi="Arial Narrow" w:cs="Arial"/>
              <w:bCs/>
              <w:color w:val="000000" w:themeColor="text1"/>
              <w:sz w:val="20"/>
              <w:lang w:eastAsia="es-PE"/>
            </w:rPr>
            <w:t>-PVM-0</w:t>
          </w:r>
          <w:r w:rsidR="000377BE" w:rsidRPr="00E37DE0">
            <w:rPr>
              <w:rFonts w:ascii="Arial Narrow" w:eastAsia="Arial MT" w:hAnsi="Arial Narrow" w:cs="Arial"/>
              <w:bCs/>
              <w:color w:val="000000" w:themeColor="text1"/>
              <w:sz w:val="20"/>
              <w:lang w:eastAsia="es-PE"/>
            </w:rPr>
            <w:t>3</w:t>
          </w:r>
        </w:p>
        <w:p w14:paraId="0D37168D" w14:textId="2E5E79ED" w:rsidR="00E101A3" w:rsidRPr="00342F22" w:rsidRDefault="00E101A3" w:rsidP="00E101A3">
          <w:pPr>
            <w:widowControl w:val="0"/>
            <w:autoSpaceDE w:val="0"/>
            <w:autoSpaceDN w:val="0"/>
            <w:rPr>
              <w:rFonts w:ascii="Arial Narrow" w:eastAsia="Arial MT" w:hAnsi="Arial Narrow" w:cs="Arial"/>
              <w:sz w:val="20"/>
              <w:lang w:eastAsia="es-PE"/>
            </w:rPr>
          </w:pPr>
          <w:r w:rsidRPr="00B4172C">
            <w:rPr>
              <w:rFonts w:ascii="Arial Narrow" w:eastAsia="Arial MT" w:hAnsi="Arial Narrow" w:cs="Arial"/>
              <w:b/>
              <w:bCs/>
              <w:sz w:val="20"/>
              <w:lang w:eastAsia="es-PE"/>
            </w:rPr>
            <w:t>ELABORACION:</w:t>
          </w:r>
          <w:r w:rsidRPr="00B4172C">
            <w:rPr>
              <w:rFonts w:ascii="Arial Narrow" w:eastAsia="Arial MT" w:hAnsi="Arial Narrow" w:cs="Arial"/>
              <w:sz w:val="20"/>
              <w:lang w:eastAsia="es-PE"/>
            </w:rPr>
            <w:t xml:space="preserve"> </w:t>
          </w:r>
          <w:r w:rsidR="00262076">
            <w:rPr>
              <w:rFonts w:ascii="Arial Narrow" w:eastAsia="Arial MT" w:hAnsi="Arial Narrow" w:cs="Arial"/>
              <w:sz w:val="20"/>
              <w:lang w:eastAsia="es-PE"/>
            </w:rPr>
            <w:t xml:space="preserve">      </w:t>
          </w:r>
          <w:r w:rsidR="00143916">
            <w:rPr>
              <w:rFonts w:ascii="Arial Narrow" w:eastAsia="Arial MT" w:hAnsi="Arial Narrow" w:cs="Arial"/>
              <w:sz w:val="20"/>
              <w:lang w:eastAsia="es-PE"/>
            </w:rPr>
            <w:t>MARZO 2024</w:t>
          </w:r>
        </w:p>
        <w:p w14:paraId="1568E56F" w14:textId="5B977BE9" w:rsidR="00E101A3" w:rsidRPr="00342F22" w:rsidRDefault="00E101A3" w:rsidP="00E101A3">
          <w:pPr>
            <w:widowControl w:val="0"/>
            <w:autoSpaceDE w:val="0"/>
            <w:autoSpaceDN w:val="0"/>
            <w:rPr>
              <w:rFonts w:ascii="Arial Narrow" w:eastAsia="Arial MT" w:hAnsi="Arial Narrow" w:cs="Arial"/>
              <w:sz w:val="20"/>
              <w:lang w:eastAsia="es-PE"/>
            </w:rPr>
          </w:pPr>
          <w:r w:rsidRPr="00342F22">
            <w:rPr>
              <w:rFonts w:ascii="Arial Narrow" w:eastAsia="Arial MT" w:hAnsi="Arial Narrow" w:cs="Arial"/>
              <w:b/>
              <w:bCs/>
              <w:sz w:val="20"/>
              <w:lang w:eastAsia="es-PE"/>
            </w:rPr>
            <w:t>APROBACIÓN:</w:t>
          </w:r>
          <w:r w:rsidRPr="00342F22">
            <w:rPr>
              <w:rFonts w:ascii="Arial Narrow" w:eastAsia="Arial MT" w:hAnsi="Arial Narrow" w:cs="Arial"/>
              <w:sz w:val="20"/>
              <w:lang w:eastAsia="es-PE"/>
            </w:rPr>
            <w:t xml:space="preserve"> </w:t>
          </w:r>
          <w:r w:rsidR="00262076">
            <w:rPr>
              <w:rFonts w:ascii="Arial Narrow" w:eastAsia="Arial MT" w:hAnsi="Arial Narrow" w:cs="Arial"/>
              <w:sz w:val="20"/>
              <w:lang w:eastAsia="es-PE"/>
            </w:rPr>
            <w:t xml:space="preserve">        </w:t>
          </w:r>
          <w:r w:rsidRPr="00342F22">
            <w:rPr>
              <w:rFonts w:ascii="Arial Narrow" w:eastAsia="Arial MT" w:hAnsi="Arial Narrow" w:cs="Arial"/>
              <w:sz w:val="20"/>
              <w:lang w:eastAsia="es-PE"/>
            </w:rPr>
            <w:t>MA</w:t>
          </w:r>
          <w:r w:rsidR="00143916">
            <w:rPr>
              <w:rFonts w:ascii="Arial Narrow" w:eastAsia="Arial MT" w:hAnsi="Arial Narrow" w:cs="Arial"/>
              <w:sz w:val="20"/>
              <w:lang w:eastAsia="es-PE"/>
            </w:rPr>
            <w:t>RZ</w:t>
          </w:r>
          <w:r w:rsidRPr="00342F22">
            <w:rPr>
              <w:rFonts w:ascii="Arial Narrow" w:eastAsia="Arial MT" w:hAnsi="Arial Narrow" w:cs="Arial"/>
              <w:sz w:val="20"/>
              <w:lang w:eastAsia="es-PE"/>
            </w:rPr>
            <w:t>O 202</w:t>
          </w:r>
          <w:r w:rsidR="00143916">
            <w:rPr>
              <w:rFonts w:ascii="Arial Narrow" w:eastAsia="Arial MT" w:hAnsi="Arial Narrow" w:cs="Arial"/>
              <w:sz w:val="20"/>
              <w:lang w:eastAsia="es-PE"/>
            </w:rPr>
            <w:t>4</w:t>
          </w:r>
        </w:p>
        <w:p w14:paraId="74368E5D" w14:textId="158BE9CB" w:rsidR="00E101A3" w:rsidRPr="00B4172C" w:rsidRDefault="00E101A3" w:rsidP="00E101A3">
          <w:pPr>
            <w:widowControl w:val="0"/>
            <w:autoSpaceDE w:val="0"/>
            <w:autoSpaceDN w:val="0"/>
            <w:rPr>
              <w:rFonts w:ascii="Arial Narrow" w:eastAsia="Arial MT" w:hAnsi="Arial Narrow" w:cs="Arial"/>
              <w:sz w:val="20"/>
              <w:lang w:eastAsia="es-PE"/>
            </w:rPr>
          </w:pPr>
          <w:r w:rsidRPr="00B4172C">
            <w:rPr>
              <w:rFonts w:ascii="Arial Narrow" w:eastAsia="Arial MT" w:hAnsi="Arial Narrow" w:cs="Arial"/>
              <w:b/>
              <w:bCs/>
              <w:sz w:val="20"/>
              <w:lang w:eastAsia="es-PE"/>
            </w:rPr>
            <w:t>Versión:</w:t>
          </w:r>
          <w:r w:rsidRPr="00B4172C">
            <w:rPr>
              <w:rFonts w:ascii="Arial Narrow" w:eastAsia="Arial MT" w:hAnsi="Arial Narrow" w:cs="Arial"/>
              <w:sz w:val="20"/>
              <w:lang w:eastAsia="es-PE"/>
            </w:rPr>
            <w:t xml:space="preserve"> </w:t>
          </w:r>
          <w:r w:rsidR="00262076">
            <w:rPr>
              <w:rFonts w:ascii="Arial Narrow" w:eastAsia="Arial MT" w:hAnsi="Arial Narrow" w:cs="Arial"/>
              <w:sz w:val="20"/>
              <w:lang w:eastAsia="es-PE"/>
            </w:rPr>
            <w:t xml:space="preserve">                                   </w:t>
          </w:r>
          <w:r w:rsidRPr="00B4172C">
            <w:rPr>
              <w:rFonts w:ascii="Arial Narrow" w:eastAsia="Arial MT" w:hAnsi="Arial Narrow" w:cs="Arial"/>
              <w:sz w:val="20"/>
              <w:lang w:eastAsia="es-PE"/>
            </w:rPr>
            <w:t>01</w:t>
          </w:r>
        </w:p>
        <w:p w14:paraId="6C008B15" w14:textId="77777777" w:rsidR="00E101A3" w:rsidRPr="00B4172C" w:rsidRDefault="00E101A3" w:rsidP="00E101A3">
          <w:pPr>
            <w:widowControl w:val="0"/>
            <w:autoSpaceDE w:val="0"/>
            <w:autoSpaceDN w:val="0"/>
            <w:rPr>
              <w:rFonts w:ascii="Arial Narrow" w:eastAsia="Arial MT" w:hAnsi="Arial Narrow" w:cs="Arial"/>
              <w:sz w:val="20"/>
              <w:lang w:eastAsia="es-PE"/>
            </w:rPr>
          </w:pPr>
        </w:p>
      </w:tc>
    </w:tr>
  </w:tbl>
  <w:p w14:paraId="2992A5F5" w14:textId="77777777" w:rsidR="00E101A3" w:rsidRDefault="00E101A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9487C0C"/>
    <w:lvl w:ilvl="0">
      <w:start w:val="1"/>
      <w:numFmt w:val="decimal"/>
      <w:pStyle w:val="Ttulo1"/>
      <w:lvlText w:val="%1."/>
      <w:legacy w:legacy="1" w:legacySpace="0" w:legacyIndent="708"/>
      <w:lvlJc w:val="left"/>
      <w:pPr>
        <w:ind w:left="708" w:hanging="708"/>
      </w:pPr>
    </w:lvl>
    <w:lvl w:ilvl="1">
      <w:start w:val="1"/>
      <w:numFmt w:val="decimal"/>
      <w:pStyle w:val="Ttulo2"/>
      <w:lvlText w:val="%1.%2."/>
      <w:legacy w:legacy="1" w:legacySpace="0" w:legacyIndent="708"/>
      <w:lvlJc w:val="left"/>
      <w:pPr>
        <w:ind w:left="1416" w:hanging="708"/>
      </w:pPr>
    </w:lvl>
    <w:lvl w:ilvl="2">
      <w:start w:val="1"/>
      <w:numFmt w:val="decimal"/>
      <w:pStyle w:val="Ttulo3"/>
      <w:lvlText w:val="%1.%2.%3."/>
      <w:legacy w:legacy="1" w:legacySpace="0" w:legacyIndent="708"/>
      <w:lvlJc w:val="left"/>
      <w:pPr>
        <w:ind w:left="2124" w:hanging="708"/>
      </w:pPr>
    </w:lvl>
    <w:lvl w:ilvl="3">
      <w:start w:val="1"/>
      <w:numFmt w:val="decimal"/>
      <w:pStyle w:val="Ttulo4"/>
      <w:lvlText w:val="%1.%2.%3.%4."/>
      <w:legacy w:legacy="1" w:legacySpace="0" w:legacyIndent="708"/>
      <w:lvlJc w:val="left"/>
      <w:pPr>
        <w:ind w:left="2832" w:hanging="708"/>
      </w:pPr>
    </w:lvl>
    <w:lvl w:ilvl="4">
      <w:start w:val="1"/>
      <w:numFmt w:val="decimal"/>
      <w:pStyle w:val="Ttulo5"/>
      <w:lvlText w:val="%1.%2.%3.%4.%5."/>
      <w:legacy w:legacy="1" w:legacySpace="0" w:legacyIndent="708"/>
      <w:lvlJc w:val="left"/>
      <w:pPr>
        <w:ind w:left="3540" w:hanging="708"/>
      </w:pPr>
    </w:lvl>
    <w:lvl w:ilvl="5">
      <w:start w:val="1"/>
      <w:numFmt w:val="decimal"/>
      <w:pStyle w:val="Ttulo6"/>
      <w:lvlText w:val="%1.%2.%3.%4.%5.%6."/>
      <w:legacy w:legacy="1" w:legacySpace="0" w:legacyIndent="708"/>
      <w:lvlJc w:val="left"/>
      <w:pPr>
        <w:ind w:left="4248" w:hanging="708"/>
      </w:pPr>
    </w:lvl>
    <w:lvl w:ilvl="6">
      <w:start w:val="1"/>
      <w:numFmt w:val="decimal"/>
      <w:pStyle w:val="Ttulo7"/>
      <w:lvlText w:val="%1.%2.%3.%4.%5.%6.%7."/>
      <w:legacy w:legacy="1" w:legacySpace="0" w:legacyIndent="708"/>
      <w:lvlJc w:val="left"/>
      <w:pPr>
        <w:ind w:left="4956" w:hanging="708"/>
      </w:pPr>
    </w:lvl>
    <w:lvl w:ilvl="7">
      <w:start w:val="1"/>
      <w:numFmt w:val="decimal"/>
      <w:pStyle w:val="Ttulo8"/>
      <w:lvlText w:val="%1.%2.%3.%4.%5.%6.%7.%8."/>
      <w:legacy w:legacy="1" w:legacySpace="0" w:legacyIndent="708"/>
      <w:lvlJc w:val="left"/>
      <w:pPr>
        <w:ind w:left="5664" w:hanging="708"/>
      </w:pPr>
    </w:lvl>
    <w:lvl w:ilvl="8">
      <w:start w:val="1"/>
      <w:numFmt w:val="decimal"/>
      <w:pStyle w:val="Ttulo9"/>
      <w:lvlText w:val="%1.%2.%3.%4.%5.%6.%7.%8.%9."/>
      <w:legacy w:legacy="1" w:legacySpace="0" w:legacyIndent="708"/>
      <w:lvlJc w:val="left"/>
      <w:pPr>
        <w:ind w:left="6372" w:hanging="708"/>
      </w:p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sz w:val="20"/>
      </w:rPr>
    </w:lvl>
  </w:abstractNum>
  <w:abstractNum w:abstractNumId="2" w15:restartNumberingAfterBreak="0">
    <w:nsid w:val="00000004"/>
    <w:multiLevelType w:val="singleLevel"/>
    <w:tmpl w:val="00000004"/>
    <w:name w:val="WW8Num4"/>
    <w:lvl w:ilvl="0">
      <w:start w:val="1"/>
      <w:numFmt w:val="bullet"/>
      <w:lvlText w:val=""/>
      <w:lvlJc w:val="left"/>
      <w:pPr>
        <w:tabs>
          <w:tab w:val="num" w:pos="1259"/>
        </w:tabs>
        <w:ind w:left="1259" w:hanging="360"/>
      </w:pPr>
      <w:rPr>
        <w:rFonts w:ascii="Symbol" w:hAnsi="Symbol" w:cs="Symbol"/>
      </w:rPr>
    </w:lvl>
  </w:abstractNum>
  <w:abstractNum w:abstractNumId="3" w15:restartNumberingAfterBreak="0">
    <w:nsid w:val="0725426D"/>
    <w:multiLevelType w:val="multilevel"/>
    <w:tmpl w:val="8424C480"/>
    <w:lvl w:ilvl="0">
      <w:start w:val="5"/>
      <w:numFmt w:val="decimal"/>
      <w:lvlText w:val="%1"/>
      <w:lvlJc w:val="left"/>
      <w:pPr>
        <w:ind w:left="360" w:hanging="360"/>
      </w:pPr>
      <w:rPr>
        <w:rFonts w:hint="default"/>
      </w:rPr>
    </w:lvl>
    <w:lvl w:ilvl="1">
      <w:start w:val="1"/>
      <w:numFmt w:val="decimal"/>
      <w:lvlText w:val="%1.%2"/>
      <w:lvlJc w:val="left"/>
      <w:pPr>
        <w:ind w:left="2537" w:hanging="360"/>
      </w:pPr>
      <w:rPr>
        <w:rFonts w:hint="default"/>
      </w:rPr>
    </w:lvl>
    <w:lvl w:ilvl="2">
      <w:start w:val="1"/>
      <w:numFmt w:val="decimal"/>
      <w:lvlText w:val="%1.%2.%3"/>
      <w:lvlJc w:val="left"/>
      <w:pPr>
        <w:ind w:left="5074" w:hanging="720"/>
      </w:pPr>
      <w:rPr>
        <w:rFonts w:hint="default"/>
      </w:rPr>
    </w:lvl>
    <w:lvl w:ilvl="3">
      <w:start w:val="1"/>
      <w:numFmt w:val="decimal"/>
      <w:lvlText w:val="%1.%2.%3.%4"/>
      <w:lvlJc w:val="left"/>
      <w:pPr>
        <w:ind w:left="7611" w:hanging="1080"/>
      </w:pPr>
      <w:rPr>
        <w:rFonts w:hint="default"/>
      </w:rPr>
    </w:lvl>
    <w:lvl w:ilvl="4">
      <w:start w:val="1"/>
      <w:numFmt w:val="decimal"/>
      <w:lvlText w:val="%1.%2.%3.%4.%5"/>
      <w:lvlJc w:val="left"/>
      <w:pPr>
        <w:ind w:left="9788" w:hanging="1080"/>
      </w:pPr>
      <w:rPr>
        <w:rFonts w:hint="default"/>
      </w:rPr>
    </w:lvl>
    <w:lvl w:ilvl="5">
      <w:start w:val="1"/>
      <w:numFmt w:val="decimal"/>
      <w:lvlText w:val="%1.%2.%3.%4.%5.%6"/>
      <w:lvlJc w:val="left"/>
      <w:pPr>
        <w:ind w:left="12325" w:hanging="1440"/>
      </w:pPr>
      <w:rPr>
        <w:rFonts w:hint="default"/>
      </w:rPr>
    </w:lvl>
    <w:lvl w:ilvl="6">
      <w:start w:val="1"/>
      <w:numFmt w:val="decimal"/>
      <w:lvlText w:val="%1.%2.%3.%4.%5.%6.%7"/>
      <w:lvlJc w:val="left"/>
      <w:pPr>
        <w:ind w:left="14502" w:hanging="1440"/>
      </w:pPr>
      <w:rPr>
        <w:rFonts w:hint="default"/>
      </w:rPr>
    </w:lvl>
    <w:lvl w:ilvl="7">
      <w:start w:val="1"/>
      <w:numFmt w:val="decimal"/>
      <w:lvlText w:val="%1.%2.%3.%4.%5.%6.%7.%8"/>
      <w:lvlJc w:val="left"/>
      <w:pPr>
        <w:ind w:left="17039" w:hanging="1800"/>
      </w:pPr>
      <w:rPr>
        <w:rFonts w:hint="default"/>
      </w:rPr>
    </w:lvl>
    <w:lvl w:ilvl="8">
      <w:start w:val="1"/>
      <w:numFmt w:val="decimal"/>
      <w:lvlText w:val="%1.%2.%3.%4.%5.%6.%7.%8.%9"/>
      <w:lvlJc w:val="left"/>
      <w:pPr>
        <w:ind w:left="19216" w:hanging="1800"/>
      </w:pPr>
      <w:rPr>
        <w:rFonts w:hint="default"/>
      </w:rPr>
    </w:lvl>
  </w:abstractNum>
  <w:abstractNum w:abstractNumId="4" w15:restartNumberingAfterBreak="0">
    <w:nsid w:val="1DCD6820"/>
    <w:multiLevelType w:val="multilevel"/>
    <w:tmpl w:val="C5B0A846"/>
    <w:lvl w:ilvl="0">
      <w:start w:val="6"/>
      <w:numFmt w:val="decimal"/>
      <w:lvlText w:val="%1"/>
      <w:lvlJc w:val="left"/>
      <w:pPr>
        <w:ind w:left="360" w:hanging="360"/>
      </w:pPr>
      <w:rPr>
        <w:rFonts w:hint="default"/>
      </w:rPr>
    </w:lvl>
    <w:lvl w:ilvl="1">
      <w:start w:val="1"/>
      <w:numFmt w:val="decimal"/>
      <w:lvlText w:val="%1.%2"/>
      <w:lvlJc w:val="left"/>
      <w:pPr>
        <w:ind w:left="1996" w:hanging="360"/>
      </w:pPr>
      <w:rPr>
        <w:rFonts w:hint="default"/>
      </w:rPr>
    </w:lvl>
    <w:lvl w:ilvl="2">
      <w:start w:val="1"/>
      <w:numFmt w:val="decimal"/>
      <w:lvlText w:val="%1.%2.%3"/>
      <w:lvlJc w:val="left"/>
      <w:pPr>
        <w:ind w:left="3992" w:hanging="720"/>
      </w:pPr>
      <w:rPr>
        <w:rFonts w:hint="default"/>
      </w:rPr>
    </w:lvl>
    <w:lvl w:ilvl="3">
      <w:start w:val="1"/>
      <w:numFmt w:val="decimal"/>
      <w:lvlText w:val="%1.%2.%3.%4"/>
      <w:lvlJc w:val="left"/>
      <w:pPr>
        <w:ind w:left="5628" w:hanging="720"/>
      </w:pPr>
      <w:rPr>
        <w:rFonts w:hint="default"/>
      </w:rPr>
    </w:lvl>
    <w:lvl w:ilvl="4">
      <w:start w:val="1"/>
      <w:numFmt w:val="decimal"/>
      <w:lvlText w:val="%1.%2.%3.%4.%5"/>
      <w:lvlJc w:val="left"/>
      <w:pPr>
        <w:ind w:left="7624" w:hanging="1080"/>
      </w:pPr>
      <w:rPr>
        <w:rFonts w:hint="default"/>
      </w:rPr>
    </w:lvl>
    <w:lvl w:ilvl="5">
      <w:start w:val="1"/>
      <w:numFmt w:val="decimal"/>
      <w:lvlText w:val="%1.%2.%3.%4.%5.%6"/>
      <w:lvlJc w:val="left"/>
      <w:pPr>
        <w:ind w:left="9260" w:hanging="1080"/>
      </w:pPr>
      <w:rPr>
        <w:rFonts w:hint="default"/>
      </w:rPr>
    </w:lvl>
    <w:lvl w:ilvl="6">
      <w:start w:val="1"/>
      <w:numFmt w:val="decimal"/>
      <w:lvlText w:val="%1.%2.%3.%4.%5.%6.%7"/>
      <w:lvlJc w:val="left"/>
      <w:pPr>
        <w:ind w:left="11256" w:hanging="1440"/>
      </w:pPr>
      <w:rPr>
        <w:rFonts w:hint="default"/>
      </w:rPr>
    </w:lvl>
    <w:lvl w:ilvl="7">
      <w:start w:val="1"/>
      <w:numFmt w:val="decimal"/>
      <w:lvlText w:val="%1.%2.%3.%4.%5.%6.%7.%8"/>
      <w:lvlJc w:val="left"/>
      <w:pPr>
        <w:ind w:left="12892" w:hanging="1440"/>
      </w:pPr>
      <w:rPr>
        <w:rFonts w:hint="default"/>
      </w:rPr>
    </w:lvl>
    <w:lvl w:ilvl="8">
      <w:start w:val="1"/>
      <w:numFmt w:val="decimal"/>
      <w:lvlText w:val="%1.%2.%3.%4.%5.%6.%7.%8.%9"/>
      <w:lvlJc w:val="left"/>
      <w:pPr>
        <w:ind w:left="14888" w:hanging="1800"/>
      </w:pPr>
      <w:rPr>
        <w:rFonts w:hint="default"/>
      </w:rPr>
    </w:lvl>
  </w:abstractNum>
  <w:abstractNum w:abstractNumId="5" w15:restartNumberingAfterBreak="0">
    <w:nsid w:val="1EAF4887"/>
    <w:multiLevelType w:val="multilevel"/>
    <w:tmpl w:val="8424C480"/>
    <w:lvl w:ilvl="0">
      <w:start w:val="5"/>
      <w:numFmt w:val="decimal"/>
      <w:lvlText w:val="%1"/>
      <w:lvlJc w:val="left"/>
      <w:pPr>
        <w:ind w:left="360" w:hanging="360"/>
      </w:pPr>
      <w:rPr>
        <w:rFonts w:hint="default"/>
      </w:rPr>
    </w:lvl>
    <w:lvl w:ilvl="1">
      <w:start w:val="1"/>
      <w:numFmt w:val="decimal"/>
      <w:lvlText w:val="%1.%2"/>
      <w:lvlJc w:val="left"/>
      <w:pPr>
        <w:ind w:left="2537" w:hanging="360"/>
      </w:pPr>
      <w:rPr>
        <w:rFonts w:hint="default"/>
      </w:rPr>
    </w:lvl>
    <w:lvl w:ilvl="2">
      <w:start w:val="1"/>
      <w:numFmt w:val="decimal"/>
      <w:lvlText w:val="%1.%2.%3"/>
      <w:lvlJc w:val="left"/>
      <w:pPr>
        <w:ind w:left="5074" w:hanging="720"/>
      </w:pPr>
      <w:rPr>
        <w:rFonts w:hint="default"/>
      </w:rPr>
    </w:lvl>
    <w:lvl w:ilvl="3">
      <w:start w:val="1"/>
      <w:numFmt w:val="decimal"/>
      <w:lvlText w:val="%1.%2.%3.%4"/>
      <w:lvlJc w:val="left"/>
      <w:pPr>
        <w:ind w:left="7611" w:hanging="1080"/>
      </w:pPr>
      <w:rPr>
        <w:rFonts w:hint="default"/>
      </w:rPr>
    </w:lvl>
    <w:lvl w:ilvl="4">
      <w:start w:val="1"/>
      <w:numFmt w:val="decimal"/>
      <w:lvlText w:val="%1.%2.%3.%4.%5"/>
      <w:lvlJc w:val="left"/>
      <w:pPr>
        <w:ind w:left="9788" w:hanging="1080"/>
      </w:pPr>
      <w:rPr>
        <w:rFonts w:hint="default"/>
      </w:rPr>
    </w:lvl>
    <w:lvl w:ilvl="5">
      <w:start w:val="1"/>
      <w:numFmt w:val="decimal"/>
      <w:lvlText w:val="%1.%2.%3.%4.%5.%6"/>
      <w:lvlJc w:val="left"/>
      <w:pPr>
        <w:ind w:left="12325" w:hanging="1440"/>
      </w:pPr>
      <w:rPr>
        <w:rFonts w:hint="default"/>
      </w:rPr>
    </w:lvl>
    <w:lvl w:ilvl="6">
      <w:start w:val="1"/>
      <w:numFmt w:val="decimal"/>
      <w:lvlText w:val="%1.%2.%3.%4.%5.%6.%7"/>
      <w:lvlJc w:val="left"/>
      <w:pPr>
        <w:ind w:left="14502" w:hanging="1440"/>
      </w:pPr>
      <w:rPr>
        <w:rFonts w:hint="default"/>
      </w:rPr>
    </w:lvl>
    <w:lvl w:ilvl="7">
      <w:start w:val="1"/>
      <w:numFmt w:val="decimal"/>
      <w:lvlText w:val="%1.%2.%3.%4.%5.%6.%7.%8"/>
      <w:lvlJc w:val="left"/>
      <w:pPr>
        <w:ind w:left="17039" w:hanging="1800"/>
      </w:pPr>
      <w:rPr>
        <w:rFonts w:hint="default"/>
      </w:rPr>
    </w:lvl>
    <w:lvl w:ilvl="8">
      <w:start w:val="1"/>
      <w:numFmt w:val="decimal"/>
      <w:lvlText w:val="%1.%2.%3.%4.%5.%6.%7.%8.%9"/>
      <w:lvlJc w:val="left"/>
      <w:pPr>
        <w:ind w:left="19216" w:hanging="1800"/>
      </w:pPr>
      <w:rPr>
        <w:rFonts w:hint="default"/>
      </w:rPr>
    </w:lvl>
  </w:abstractNum>
  <w:abstractNum w:abstractNumId="6" w15:restartNumberingAfterBreak="0">
    <w:nsid w:val="2D751DF1"/>
    <w:multiLevelType w:val="hybridMultilevel"/>
    <w:tmpl w:val="84262006"/>
    <w:lvl w:ilvl="0" w:tplc="8A184104">
      <w:start w:val="1"/>
      <w:numFmt w:val="upperRoman"/>
      <w:lvlText w:val="%1."/>
      <w:lvlJc w:val="left"/>
      <w:pPr>
        <w:ind w:left="1817" w:hanging="720"/>
      </w:pPr>
      <w:rPr>
        <w:rFonts w:hint="default"/>
        <w:b/>
        <w:w w:val="102"/>
      </w:rPr>
    </w:lvl>
    <w:lvl w:ilvl="1" w:tplc="280A0019">
      <w:start w:val="1"/>
      <w:numFmt w:val="lowerLetter"/>
      <w:lvlText w:val="%2."/>
      <w:lvlJc w:val="left"/>
      <w:pPr>
        <w:ind w:left="2177" w:hanging="360"/>
      </w:pPr>
    </w:lvl>
    <w:lvl w:ilvl="2" w:tplc="CC160224">
      <w:start w:val="2"/>
      <w:numFmt w:val="upperLetter"/>
      <w:lvlText w:val="%3."/>
      <w:lvlJc w:val="left"/>
      <w:pPr>
        <w:ind w:left="3077" w:hanging="360"/>
      </w:pPr>
      <w:rPr>
        <w:rFonts w:hint="default"/>
      </w:rPr>
    </w:lvl>
    <w:lvl w:ilvl="3" w:tplc="280A000F" w:tentative="1">
      <w:start w:val="1"/>
      <w:numFmt w:val="decimal"/>
      <w:lvlText w:val="%4."/>
      <w:lvlJc w:val="left"/>
      <w:pPr>
        <w:ind w:left="3617" w:hanging="360"/>
      </w:pPr>
    </w:lvl>
    <w:lvl w:ilvl="4" w:tplc="280A0019" w:tentative="1">
      <w:start w:val="1"/>
      <w:numFmt w:val="lowerLetter"/>
      <w:lvlText w:val="%5."/>
      <w:lvlJc w:val="left"/>
      <w:pPr>
        <w:ind w:left="4337" w:hanging="360"/>
      </w:pPr>
    </w:lvl>
    <w:lvl w:ilvl="5" w:tplc="280A001B" w:tentative="1">
      <w:start w:val="1"/>
      <w:numFmt w:val="lowerRoman"/>
      <w:lvlText w:val="%6."/>
      <w:lvlJc w:val="right"/>
      <w:pPr>
        <w:ind w:left="5057" w:hanging="180"/>
      </w:pPr>
    </w:lvl>
    <w:lvl w:ilvl="6" w:tplc="280A000F" w:tentative="1">
      <w:start w:val="1"/>
      <w:numFmt w:val="decimal"/>
      <w:lvlText w:val="%7."/>
      <w:lvlJc w:val="left"/>
      <w:pPr>
        <w:ind w:left="5777" w:hanging="360"/>
      </w:pPr>
    </w:lvl>
    <w:lvl w:ilvl="7" w:tplc="280A0019" w:tentative="1">
      <w:start w:val="1"/>
      <w:numFmt w:val="lowerLetter"/>
      <w:lvlText w:val="%8."/>
      <w:lvlJc w:val="left"/>
      <w:pPr>
        <w:ind w:left="6497" w:hanging="360"/>
      </w:pPr>
    </w:lvl>
    <w:lvl w:ilvl="8" w:tplc="280A001B" w:tentative="1">
      <w:start w:val="1"/>
      <w:numFmt w:val="lowerRoman"/>
      <w:lvlText w:val="%9."/>
      <w:lvlJc w:val="right"/>
      <w:pPr>
        <w:ind w:left="7217" w:hanging="180"/>
      </w:pPr>
    </w:lvl>
  </w:abstractNum>
  <w:abstractNum w:abstractNumId="7" w15:restartNumberingAfterBreak="0">
    <w:nsid w:val="3461383E"/>
    <w:multiLevelType w:val="hybridMultilevel"/>
    <w:tmpl w:val="A4749E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8D167CD"/>
    <w:multiLevelType w:val="hybridMultilevel"/>
    <w:tmpl w:val="718C70D6"/>
    <w:lvl w:ilvl="0" w:tplc="64C8E6B0">
      <w:start w:val="6"/>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248043B"/>
    <w:multiLevelType w:val="multilevel"/>
    <w:tmpl w:val="F94C9F16"/>
    <w:lvl w:ilvl="0">
      <w:start w:val="3"/>
      <w:numFmt w:val="decimal"/>
      <w:lvlText w:val="%1"/>
      <w:lvlJc w:val="left"/>
      <w:pPr>
        <w:ind w:left="2017" w:hanging="565"/>
      </w:pPr>
      <w:rPr>
        <w:rFonts w:hint="default"/>
        <w:lang w:val="es-ES" w:eastAsia="en-US" w:bidi="ar-SA"/>
      </w:rPr>
    </w:lvl>
    <w:lvl w:ilvl="1">
      <w:start w:val="1"/>
      <w:numFmt w:val="decimal"/>
      <w:lvlText w:val="%1.%2"/>
      <w:lvlJc w:val="left"/>
      <w:pPr>
        <w:ind w:left="2017" w:hanging="565"/>
      </w:pPr>
      <w:rPr>
        <w:rFonts w:ascii="Arial" w:eastAsia="Arial" w:hAnsi="Arial" w:cs="Arial" w:hint="default"/>
        <w:b/>
        <w:bCs/>
        <w:i w:val="0"/>
        <w:iCs w:val="0"/>
        <w:spacing w:val="-2"/>
        <w:w w:val="99"/>
        <w:sz w:val="22"/>
        <w:szCs w:val="22"/>
        <w:lang w:val="es-ES" w:eastAsia="en-US" w:bidi="ar-SA"/>
      </w:rPr>
    </w:lvl>
    <w:lvl w:ilvl="2">
      <w:numFmt w:val="bullet"/>
      <w:lvlText w:val=""/>
      <w:lvlJc w:val="left"/>
      <w:pPr>
        <w:ind w:left="2757" w:hanging="360"/>
      </w:pPr>
      <w:rPr>
        <w:rFonts w:ascii="Wingdings" w:eastAsia="Wingdings" w:hAnsi="Wingdings" w:cs="Wingdings" w:hint="default"/>
        <w:b w:val="0"/>
        <w:bCs w:val="0"/>
        <w:i w:val="0"/>
        <w:iCs w:val="0"/>
        <w:w w:val="100"/>
        <w:sz w:val="22"/>
        <w:szCs w:val="22"/>
        <w:lang w:val="es-ES" w:eastAsia="en-US" w:bidi="ar-SA"/>
      </w:rPr>
    </w:lvl>
    <w:lvl w:ilvl="3">
      <w:numFmt w:val="bullet"/>
      <w:lvlText w:val="•"/>
      <w:lvlJc w:val="left"/>
      <w:pPr>
        <w:ind w:left="4475" w:hanging="360"/>
      </w:pPr>
      <w:rPr>
        <w:rFonts w:hint="default"/>
        <w:lang w:val="es-ES" w:eastAsia="en-US" w:bidi="ar-SA"/>
      </w:rPr>
    </w:lvl>
    <w:lvl w:ilvl="4">
      <w:numFmt w:val="bullet"/>
      <w:lvlText w:val="•"/>
      <w:lvlJc w:val="left"/>
      <w:pPr>
        <w:ind w:left="5333" w:hanging="360"/>
      </w:pPr>
      <w:rPr>
        <w:rFonts w:hint="default"/>
        <w:lang w:val="es-ES" w:eastAsia="en-US" w:bidi="ar-SA"/>
      </w:rPr>
    </w:lvl>
    <w:lvl w:ilvl="5">
      <w:numFmt w:val="bullet"/>
      <w:lvlText w:val="•"/>
      <w:lvlJc w:val="left"/>
      <w:pPr>
        <w:ind w:left="6191" w:hanging="360"/>
      </w:pPr>
      <w:rPr>
        <w:rFonts w:hint="default"/>
        <w:lang w:val="es-ES" w:eastAsia="en-US" w:bidi="ar-SA"/>
      </w:rPr>
    </w:lvl>
    <w:lvl w:ilvl="6">
      <w:numFmt w:val="bullet"/>
      <w:lvlText w:val="•"/>
      <w:lvlJc w:val="left"/>
      <w:pPr>
        <w:ind w:left="7048" w:hanging="360"/>
      </w:pPr>
      <w:rPr>
        <w:rFonts w:hint="default"/>
        <w:lang w:val="es-ES" w:eastAsia="en-US" w:bidi="ar-SA"/>
      </w:rPr>
    </w:lvl>
    <w:lvl w:ilvl="7">
      <w:numFmt w:val="bullet"/>
      <w:lvlText w:val="•"/>
      <w:lvlJc w:val="left"/>
      <w:pPr>
        <w:ind w:left="7906" w:hanging="360"/>
      </w:pPr>
      <w:rPr>
        <w:rFonts w:hint="default"/>
        <w:lang w:val="es-ES" w:eastAsia="en-US" w:bidi="ar-SA"/>
      </w:rPr>
    </w:lvl>
    <w:lvl w:ilvl="8">
      <w:numFmt w:val="bullet"/>
      <w:lvlText w:val="•"/>
      <w:lvlJc w:val="left"/>
      <w:pPr>
        <w:ind w:left="8764" w:hanging="360"/>
      </w:pPr>
      <w:rPr>
        <w:rFonts w:hint="default"/>
        <w:lang w:val="es-ES" w:eastAsia="en-US" w:bidi="ar-SA"/>
      </w:rPr>
    </w:lvl>
  </w:abstractNum>
  <w:abstractNum w:abstractNumId="10" w15:restartNumberingAfterBreak="0">
    <w:nsid w:val="431C4A51"/>
    <w:multiLevelType w:val="multilevel"/>
    <w:tmpl w:val="8424C480"/>
    <w:lvl w:ilvl="0">
      <w:start w:val="5"/>
      <w:numFmt w:val="decimal"/>
      <w:lvlText w:val="%1"/>
      <w:lvlJc w:val="left"/>
      <w:pPr>
        <w:ind w:left="360" w:hanging="360"/>
      </w:pPr>
      <w:rPr>
        <w:rFonts w:hint="default"/>
      </w:rPr>
    </w:lvl>
    <w:lvl w:ilvl="1">
      <w:start w:val="1"/>
      <w:numFmt w:val="decimal"/>
      <w:lvlText w:val="%1.%2"/>
      <w:lvlJc w:val="left"/>
      <w:pPr>
        <w:ind w:left="2537" w:hanging="360"/>
      </w:pPr>
      <w:rPr>
        <w:rFonts w:hint="default"/>
      </w:rPr>
    </w:lvl>
    <w:lvl w:ilvl="2">
      <w:start w:val="1"/>
      <w:numFmt w:val="decimal"/>
      <w:lvlText w:val="%1.%2.%3"/>
      <w:lvlJc w:val="left"/>
      <w:pPr>
        <w:ind w:left="5074" w:hanging="720"/>
      </w:pPr>
      <w:rPr>
        <w:rFonts w:hint="default"/>
      </w:rPr>
    </w:lvl>
    <w:lvl w:ilvl="3">
      <w:start w:val="1"/>
      <w:numFmt w:val="decimal"/>
      <w:lvlText w:val="%1.%2.%3.%4"/>
      <w:lvlJc w:val="left"/>
      <w:pPr>
        <w:ind w:left="7611" w:hanging="1080"/>
      </w:pPr>
      <w:rPr>
        <w:rFonts w:hint="default"/>
      </w:rPr>
    </w:lvl>
    <w:lvl w:ilvl="4">
      <w:start w:val="1"/>
      <w:numFmt w:val="decimal"/>
      <w:lvlText w:val="%1.%2.%3.%4.%5"/>
      <w:lvlJc w:val="left"/>
      <w:pPr>
        <w:ind w:left="9788" w:hanging="1080"/>
      </w:pPr>
      <w:rPr>
        <w:rFonts w:hint="default"/>
      </w:rPr>
    </w:lvl>
    <w:lvl w:ilvl="5">
      <w:start w:val="1"/>
      <w:numFmt w:val="decimal"/>
      <w:lvlText w:val="%1.%2.%3.%4.%5.%6"/>
      <w:lvlJc w:val="left"/>
      <w:pPr>
        <w:ind w:left="12325" w:hanging="1440"/>
      </w:pPr>
      <w:rPr>
        <w:rFonts w:hint="default"/>
      </w:rPr>
    </w:lvl>
    <w:lvl w:ilvl="6">
      <w:start w:val="1"/>
      <w:numFmt w:val="decimal"/>
      <w:lvlText w:val="%1.%2.%3.%4.%5.%6.%7"/>
      <w:lvlJc w:val="left"/>
      <w:pPr>
        <w:ind w:left="14502" w:hanging="1440"/>
      </w:pPr>
      <w:rPr>
        <w:rFonts w:hint="default"/>
      </w:rPr>
    </w:lvl>
    <w:lvl w:ilvl="7">
      <w:start w:val="1"/>
      <w:numFmt w:val="decimal"/>
      <w:lvlText w:val="%1.%2.%3.%4.%5.%6.%7.%8"/>
      <w:lvlJc w:val="left"/>
      <w:pPr>
        <w:ind w:left="17039" w:hanging="1800"/>
      </w:pPr>
      <w:rPr>
        <w:rFonts w:hint="default"/>
      </w:rPr>
    </w:lvl>
    <w:lvl w:ilvl="8">
      <w:start w:val="1"/>
      <w:numFmt w:val="decimal"/>
      <w:lvlText w:val="%1.%2.%3.%4.%5.%6.%7.%8.%9"/>
      <w:lvlJc w:val="left"/>
      <w:pPr>
        <w:ind w:left="19216" w:hanging="1800"/>
      </w:pPr>
      <w:rPr>
        <w:rFonts w:hint="default"/>
      </w:rPr>
    </w:lvl>
  </w:abstractNum>
  <w:abstractNum w:abstractNumId="11" w15:restartNumberingAfterBreak="0">
    <w:nsid w:val="480E12F3"/>
    <w:multiLevelType w:val="multilevel"/>
    <w:tmpl w:val="00B2EF42"/>
    <w:lvl w:ilvl="0">
      <w:start w:val="1"/>
      <w:numFmt w:val="decimal"/>
      <w:pStyle w:val="tit1"/>
      <w:lvlText w:val="%1."/>
      <w:lvlJc w:val="left"/>
      <w:pPr>
        <w:tabs>
          <w:tab w:val="num" w:pos="0"/>
        </w:tabs>
        <w:ind w:left="720" w:hanging="360"/>
      </w:pPr>
      <w:rPr>
        <w:rFonts w:cs="Times New Roman" w:hint="default"/>
        <w:sz w:val="20"/>
        <w:szCs w:val="20"/>
      </w:rPr>
    </w:lvl>
    <w:lvl w:ilvl="1">
      <w:start w:val="1"/>
      <w:numFmt w:val="decimal"/>
      <w:pStyle w:val="tit2"/>
      <w:isLgl/>
      <w:lvlText w:val="3.%2"/>
      <w:lvlJc w:val="left"/>
      <w:pPr>
        <w:tabs>
          <w:tab w:val="num" w:pos="0"/>
        </w:tabs>
        <w:ind w:left="720" w:hanging="360"/>
      </w:pPr>
      <w:rPr>
        <w:rFonts w:cs="Times New Roman" w:hint="default"/>
      </w:rPr>
    </w:lvl>
    <w:lvl w:ilvl="2">
      <w:start w:val="1"/>
      <w:numFmt w:val="decimal"/>
      <w:isLgl/>
      <w:lvlText w:val="%1.%2.%3"/>
      <w:lvlJc w:val="left"/>
      <w:pPr>
        <w:tabs>
          <w:tab w:val="num" w:pos="0"/>
        </w:tabs>
        <w:ind w:left="1080" w:hanging="720"/>
      </w:pPr>
      <w:rPr>
        <w:rFonts w:cs="Times New Roman" w:hint="default"/>
      </w:rPr>
    </w:lvl>
    <w:lvl w:ilvl="3">
      <w:start w:val="1"/>
      <w:numFmt w:val="decimal"/>
      <w:isLgl/>
      <w:lvlText w:val="%1.%2.%3.%4"/>
      <w:lvlJc w:val="left"/>
      <w:pPr>
        <w:tabs>
          <w:tab w:val="num" w:pos="0"/>
        </w:tabs>
        <w:ind w:left="1080" w:hanging="720"/>
      </w:pPr>
      <w:rPr>
        <w:rFonts w:cs="Times New Roman" w:hint="default"/>
      </w:rPr>
    </w:lvl>
    <w:lvl w:ilvl="4">
      <w:start w:val="1"/>
      <w:numFmt w:val="decimal"/>
      <w:isLgl/>
      <w:lvlText w:val="%1.%2.%3.%4.%5"/>
      <w:lvlJc w:val="left"/>
      <w:pPr>
        <w:tabs>
          <w:tab w:val="num" w:pos="0"/>
        </w:tabs>
        <w:ind w:left="1440" w:hanging="1080"/>
      </w:pPr>
      <w:rPr>
        <w:rFonts w:cs="Times New Roman" w:hint="default"/>
      </w:rPr>
    </w:lvl>
    <w:lvl w:ilvl="5">
      <w:start w:val="1"/>
      <w:numFmt w:val="decimal"/>
      <w:isLgl/>
      <w:lvlText w:val="%1.%2.%3.%4.%5.%6"/>
      <w:lvlJc w:val="left"/>
      <w:pPr>
        <w:tabs>
          <w:tab w:val="num" w:pos="0"/>
        </w:tabs>
        <w:ind w:left="1440" w:hanging="1080"/>
      </w:pPr>
      <w:rPr>
        <w:rFonts w:cs="Times New Roman" w:hint="default"/>
      </w:rPr>
    </w:lvl>
    <w:lvl w:ilvl="6">
      <w:start w:val="1"/>
      <w:numFmt w:val="decimal"/>
      <w:isLgl/>
      <w:lvlText w:val="%1.%2.%3.%4.%5.%6.%7"/>
      <w:lvlJc w:val="left"/>
      <w:pPr>
        <w:tabs>
          <w:tab w:val="num" w:pos="0"/>
        </w:tabs>
        <w:ind w:left="1440" w:hanging="1080"/>
      </w:pPr>
      <w:rPr>
        <w:rFonts w:cs="Times New Roman" w:hint="default"/>
      </w:rPr>
    </w:lvl>
    <w:lvl w:ilvl="7">
      <w:start w:val="1"/>
      <w:numFmt w:val="decimal"/>
      <w:isLgl/>
      <w:lvlText w:val="%1.%2.%3.%4.%5.%6.%7.%8"/>
      <w:lvlJc w:val="left"/>
      <w:pPr>
        <w:tabs>
          <w:tab w:val="num" w:pos="0"/>
        </w:tabs>
        <w:ind w:left="1800" w:hanging="1440"/>
      </w:pPr>
      <w:rPr>
        <w:rFonts w:cs="Times New Roman" w:hint="default"/>
      </w:rPr>
    </w:lvl>
    <w:lvl w:ilvl="8">
      <w:start w:val="1"/>
      <w:numFmt w:val="decimal"/>
      <w:isLgl/>
      <w:lvlText w:val="%1.%2.%3.%4.%5.%6.%7.%8.%9"/>
      <w:lvlJc w:val="left"/>
      <w:pPr>
        <w:tabs>
          <w:tab w:val="num" w:pos="0"/>
        </w:tabs>
        <w:ind w:left="1800" w:hanging="1440"/>
      </w:pPr>
      <w:rPr>
        <w:rFonts w:cs="Times New Roman" w:hint="default"/>
      </w:rPr>
    </w:lvl>
  </w:abstractNum>
  <w:abstractNum w:abstractNumId="12" w15:restartNumberingAfterBreak="0">
    <w:nsid w:val="4AF30D23"/>
    <w:multiLevelType w:val="hybridMultilevel"/>
    <w:tmpl w:val="9B582B92"/>
    <w:lvl w:ilvl="0" w:tplc="EF6243C8">
      <w:start w:val="1"/>
      <w:numFmt w:val="upperRoman"/>
      <w:lvlText w:val="%1."/>
      <w:lvlJc w:val="left"/>
      <w:pPr>
        <w:ind w:left="1905" w:hanging="569"/>
      </w:pPr>
      <w:rPr>
        <w:rFonts w:ascii="Arial" w:eastAsia="Arial" w:hAnsi="Arial" w:cs="Arial" w:hint="default"/>
        <w:b/>
        <w:bCs/>
        <w:i w:val="0"/>
        <w:iCs w:val="0"/>
        <w:spacing w:val="-2"/>
        <w:w w:val="100"/>
        <w:sz w:val="22"/>
        <w:szCs w:val="22"/>
        <w:lang w:val="es-ES" w:eastAsia="en-US" w:bidi="ar-SA"/>
      </w:rPr>
    </w:lvl>
    <w:lvl w:ilvl="1" w:tplc="CA28DAF2">
      <w:start w:val="1"/>
      <w:numFmt w:val="decimal"/>
      <w:lvlText w:val="%2."/>
      <w:lvlJc w:val="left"/>
      <w:pPr>
        <w:ind w:left="5337" w:hanging="204"/>
        <w:jc w:val="right"/>
      </w:pPr>
      <w:rPr>
        <w:rFonts w:asciiTheme="minorHAnsi" w:eastAsia="Times New Roman" w:hAnsiTheme="minorHAnsi" w:cstheme="minorHAnsi"/>
        <w:w w:val="99"/>
        <w:lang w:val="es-ES" w:eastAsia="en-US" w:bidi="ar-SA"/>
      </w:rPr>
    </w:lvl>
    <w:lvl w:ilvl="2" w:tplc="F6967EA8">
      <w:numFmt w:val="bullet"/>
      <w:lvlText w:val=""/>
      <w:lvlJc w:val="left"/>
      <w:pPr>
        <w:ind w:left="2725" w:hanging="204"/>
      </w:pPr>
      <w:rPr>
        <w:rFonts w:ascii="Wingdings" w:eastAsia="Wingdings" w:hAnsi="Wingdings" w:cs="Wingdings" w:hint="default"/>
        <w:b w:val="0"/>
        <w:bCs w:val="0"/>
        <w:i w:val="0"/>
        <w:iCs w:val="0"/>
        <w:w w:val="100"/>
        <w:sz w:val="22"/>
        <w:szCs w:val="22"/>
        <w:lang w:val="es-ES" w:eastAsia="en-US" w:bidi="ar-SA"/>
      </w:rPr>
    </w:lvl>
    <w:lvl w:ilvl="3" w:tplc="6AE2FC60">
      <w:numFmt w:val="bullet"/>
      <w:lvlText w:val="•"/>
      <w:lvlJc w:val="left"/>
      <w:pPr>
        <w:ind w:left="5340" w:hanging="204"/>
      </w:pPr>
      <w:rPr>
        <w:rFonts w:hint="default"/>
        <w:lang w:val="es-ES" w:eastAsia="en-US" w:bidi="ar-SA"/>
      </w:rPr>
    </w:lvl>
    <w:lvl w:ilvl="4" w:tplc="8B9A3192">
      <w:numFmt w:val="bullet"/>
      <w:lvlText w:val="•"/>
      <w:lvlJc w:val="left"/>
      <w:pPr>
        <w:ind w:left="6074" w:hanging="204"/>
      </w:pPr>
      <w:rPr>
        <w:rFonts w:hint="default"/>
        <w:lang w:val="es-ES" w:eastAsia="en-US" w:bidi="ar-SA"/>
      </w:rPr>
    </w:lvl>
    <w:lvl w:ilvl="5" w:tplc="FE0470CC">
      <w:numFmt w:val="bullet"/>
      <w:lvlText w:val="•"/>
      <w:lvlJc w:val="left"/>
      <w:pPr>
        <w:ind w:left="6808" w:hanging="204"/>
      </w:pPr>
      <w:rPr>
        <w:rFonts w:hint="default"/>
        <w:lang w:val="es-ES" w:eastAsia="en-US" w:bidi="ar-SA"/>
      </w:rPr>
    </w:lvl>
    <w:lvl w:ilvl="6" w:tplc="C03AFB14">
      <w:numFmt w:val="bullet"/>
      <w:lvlText w:val="•"/>
      <w:lvlJc w:val="left"/>
      <w:pPr>
        <w:ind w:left="7542" w:hanging="204"/>
      </w:pPr>
      <w:rPr>
        <w:rFonts w:hint="default"/>
        <w:lang w:val="es-ES" w:eastAsia="en-US" w:bidi="ar-SA"/>
      </w:rPr>
    </w:lvl>
    <w:lvl w:ilvl="7" w:tplc="B11E4108">
      <w:numFmt w:val="bullet"/>
      <w:lvlText w:val="•"/>
      <w:lvlJc w:val="left"/>
      <w:pPr>
        <w:ind w:left="8277" w:hanging="204"/>
      </w:pPr>
      <w:rPr>
        <w:rFonts w:hint="default"/>
        <w:lang w:val="es-ES" w:eastAsia="en-US" w:bidi="ar-SA"/>
      </w:rPr>
    </w:lvl>
    <w:lvl w:ilvl="8" w:tplc="1A824F2A">
      <w:numFmt w:val="bullet"/>
      <w:lvlText w:val="•"/>
      <w:lvlJc w:val="left"/>
      <w:pPr>
        <w:ind w:left="9011" w:hanging="204"/>
      </w:pPr>
      <w:rPr>
        <w:rFonts w:hint="default"/>
        <w:lang w:val="es-ES" w:eastAsia="en-US" w:bidi="ar-SA"/>
      </w:rPr>
    </w:lvl>
  </w:abstractNum>
  <w:abstractNum w:abstractNumId="13" w15:restartNumberingAfterBreak="0">
    <w:nsid w:val="4DA2180C"/>
    <w:multiLevelType w:val="multilevel"/>
    <w:tmpl w:val="3CE47248"/>
    <w:lvl w:ilvl="0">
      <w:start w:val="1"/>
      <w:numFmt w:val="decimal"/>
      <w:lvlText w:val="%1."/>
      <w:lvlJc w:val="left"/>
      <w:pPr>
        <w:ind w:left="720" w:hanging="360"/>
      </w:pPr>
      <w:rPr>
        <w:rFonts w:hint="default"/>
        <w:b/>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4" w15:restartNumberingAfterBreak="0">
    <w:nsid w:val="555431FB"/>
    <w:multiLevelType w:val="hybridMultilevel"/>
    <w:tmpl w:val="695679C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5B731C8A"/>
    <w:multiLevelType w:val="multilevel"/>
    <w:tmpl w:val="4050876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705B10FE"/>
    <w:multiLevelType w:val="multilevel"/>
    <w:tmpl w:val="8424C480"/>
    <w:lvl w:ilvl="0">
      <w:start w:val="5"/>
      <w:numFmt w:val="decimal"/>
      <w:lvlText w:val="%1"/>
      <w:lvlJc w:val="left"/>
      <w:pPr>
        <w:ind w:left="360" w:hanging="360"/>
      </w:pPr>
      <w:rPr>
        <w:rFonts w:hint="default"/>
      </w:rPr>
    </w:lvl>
    <w:lvl w:ilvl="1">
      <w:start w:val="1"/>
      <w:numFmt w:val="decimal"/>
      <w:lvlText w:val="%1.%2"/>
      <w:lvlJc w:val="left"/>
      <w:pPr>
        <w:ind w:left="2537" w:hanging="360"/>
      </w:pPr>
      <w:rPr>
        <w:rFonts w:hint="default"/>
      </w:rPr>
    </w:lvl>
    <w:lvl w:ilvl="2">
      <w:start w:val="1"/>
      <w:numFmt w:val="decimal"/>
      <w:lvlText w:val="%1.%2.%3"/>
      <w:lvlJc w:val="left"/>
      <w:pPr>
        <w:ind w:left="5074" w:hanging="720"/>
      </w:pPr>
      <w:rPr>
        <w:rFonts w:hint="default"/>
      </w:rPr>
    </w:lvl>
    <w:lvl w:ilvl="3">
      <w:start w:val="1"/>
      <w:numFmt w:val="decimal"/>
      <w:lvlText w:val="%1.%2.%3.%4"/>
      <w:lvlJc w:val="left"/>
      <w:pPr>
        <w:ind w:left="7611" w:hanging="1080"/>
      </w:pPr>
      <w:rPr>
        <w:rFonts w:hint="default"/>
      </w:rPr>
    </w:lvl>
    <w:lvl w:ilvl="4">
      <w:start w:val="1"/>
      <w:numFmt w:val="decimal"/>
      <w:lvlText w:val="%1.%2.%3.%4.%5"/>
      <w:lvlJc w:val="left"/>
      <w:pPr>
        <w:ind w:left="9788" w:hanging="1080"/>
      </w:pPr>
      <w:rPr>
        <w:rFonts w:hint="default"/>
      </w:rPr>
    </w:lvl>
    <w:lvl w:ilvl="5">
      <w:start w:val="1"/>
      <w:numFmt w:val="decimal"/>
      <w:lvlText w:val="%1.%2.%3.%4.%5.%6"/>
      <w:lvlJc w:val="left"/>
      <w:pPr>
        <w:ind w:left="12325" w:hanging="1440"/>
      </w:pPr>
      <w:rPr>
        <w:rFonts w:hint="default"/>
      </w:rPr>
    </w:lvl>
    <w:lvl w:ilvl="6">
      <w:start w:val="1"/>
      <w:numFmt w:val="decimal"/>
      <w:lvlText w:val="%1.%2.%3.%4.%5.%6.%7"/>
      <w:lvlJc w:val="left"/>
      <w:pPr>
        <w:ind w:left="14502" w:hanging="1440"/>
      </w:pPr>
      <w:rPr>
        <w:rFonts w:hint="default"/>
      </w:rPr>
    </w:lvl>
    <w:lvl w:ilvl="7">
      <w:start w:val="1"/>
      <w:numFmt w:val="decimal"/>
      <w:lvlText w:val="%1.%2.%3.%4.%5.%6.%7.%8"/>
      <w:lvlJc w:val="left"/>
      <w:pPr>
        <w:ind w:left="17039" w:hanging="1800"/>
      </w:pPr>
      <w:rPr>
        <w:rFonts w:hint="default"/>
      </w:rPr>
    </w:lvl>
    <w:lvl w:ilvl="8">
      <w:start w:val="1"/>
      <w:numFmt w:val="decimal"/>
      <w:lvlText w:val="%1.%2.%3.%4.%5.%6.%7.%8.%9"/>
      <w:lvlJc w:val="left"/>
      <w:pPr>
        <w:ind w:left="19216" w:hanging="1800"/>
      </w:pPr>
      <w:rPr>
        <w:rFonts w:hint="default"/>
      </w:rPr>
    </w:lvl>
  </w:abstractNum>
  <w:abstractNum w:abstractNumId="17" w15:restartNumberingAfterBreak="0">
    <w:nsid w:val="7423431C"/>
    <w:multiLevelType w:val="multilevel"/>
    <w:tmpl w:val="8F28628C"/>
    <w:lvl w:ilvl="0">
      <w:start w:val="2"/>
      <w:numFmt w:val="decimal"/>
      <w:lvlText w:val="%1."/>
      <w:lvlJc w:val="left"/>
      <w:pPr>
        <w:ind w:left="1457" w:hanging="360"/>
      </w:pPr>
      <w:rPr>
        <w:rFonts w:hint="default"/>
        <w:b/>
        <w:i/>
      </w:rPr>
    </w:lvl>
    <w:lvl w:ilvl="1">
      <w:start w:val="1"/>
      <w:numFmt w:val="bullet"/>
      <w:lvlText w:val=""/>
      <w:lvlJc w:val="left"/>
      <w:pPr>
        <w:ind w:left="1811" w:hanging="570"/>
      </w:pPr>
      <w:rPr>
        <w:rFonts w:ascii="Symbol" w:hAnsi="Symbol" w:hint="default"/>
        <w:b/>
      </w:rPr>
    </w:lvl>
    <w:lvl w:ilvl="2">
      <w:start w:val="1"/>
      <w:numFmt w:val="decimal"/>
      <w:isLgl/>
      <w:lvlText w:val="%1.%2.%3"/>
      <w:lvlJc w:val="left"/>
      <w:pPr>
        <w:ind w:left="2105" w:hanging="720"/>
      </w:pPr>
      <w:rPr>
        <w:rFonts w:hint="default"/>
        <w:b/>
      </w:rPr>
    </w:lvl>
    <w:lvl w:ilvl="3">
      <w:start w:val="1"/>
      <w:numFmt w:val="bullet"/>
      <w:lvlText w:val=""/>
      <w:lvlJc w:val="left"/>
      <w:pPr>
        <w:ind w:left="2249" w:hanging="720"/>
      </w:pPr>
      <w:rPr>
        <w:rFonts w:ascii="Symbol" w:hAnsi="Symbol" w:hint="default"/>
        <w:b/>
      </w:rPr>
    </w:lvl>
    <w:lvl w:ilvl="4">
      <w:start w:val="1"/>
      <w:numFmt w:val="decimal"/>
      <w:isLgl/>
      <w:lvlText w:val="%1.%2.%3.%4.%5"/>
      <w:lvlJc w:val="left"/>
      <w:pPr>
        <w:ind w:left="2753" w:hanging="1080"/>
      </w:pPr>
      <w:rPr>
        <w:rFonts w:hint="default"/>
        <w:b/>
      </w:rPr>
    </w:lvl>
    <w:lvl w:ilvl="5">
      <w:start w:val="1"/>
      <w:numFmt w:val="bullet"/>
      <w:lvlText w:val=""/>
      <w:lvlJc w:val="left"/>
      <w:pPr>
        <w:ind w:left="2897" w:hanging="1080"/>
      </w:pPr>
      <w:rPr>
        <w:rFonts w:ascii="Symbol" w:hAnsi="Symbol" w:hint="default"/>
        <w:b/>
      </w:rPr>
    </w:lvl>
    <w:lvl w:ilvl="6">
      <w:start w:val="1"/>
      <w:numFmt w:val="bullet"/>
      <w:lvlText w:val="o"/>
      <w:lvlJc w:val="left"/>
      <w:pPr>
        <w:ind w:left="3401" w:hanging="1440"/>
      </w:pPr>
      <w:rPr>
        <w:rFonts w:ascii="Courier New" w:hAnsi="Courier New" w:cs="Courier New" w:hint="default"/>
        <w:b/>
      </w:rPr>
    </w:lvl>
    <w:lvl w:ilvl="7">
      <w:start w:val="1"/>
      <w:numFmt w:val="decimal"/>
      <w:isLgl/>
      <w:lvlText w:val="%1.%2.%3.%4.%5.%6.%7.%8"/>
      <w:lvlJc w:val="left"/>
      <w:pPr>
        <w:ind w:left="3545" w:hanging="1440"/>
      </w:pPr>
      <w:rPr>
        <w:rFonts w:hint="default"/>
        <w:b/>
      </w:rPr>
    </w:lvl>
    <w:lvl w:ilvl="8">
      <w:start w:val="1"/>
      <w:numFmt w:val="decimal"/>
      <w:isLgl/>
      <w:lvlText w:val="%1.%2.%3.%4.%5.%6.%7.%8.%9"/>
      <w:lvlJc w:val="left"/>
      <w:pPr>
        <w:ind w:left="3689" w:hanging="1440"/>
      </w:pPr>
      <w:rPr>
        <w:rFonts w:hint="default"/>
        <w:b/>
      </w:rPr>
    </w:lvl>
  </w:abstractNum>
  <w:abstractNum w:abstractNumId="18" w15:restartNumberingAfterBreak="0">
    <w:nsid w:val="74646ED7"/>
    <w:multiLevelType w:val="hybridMultilevel"/>
    <w:tmpl w:val="08E450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71F211C"/>
    <w:multiLevelType w:val="multilevel"/>
    <w:tmpl w:val="8424C480"/>
    <w:lvl w:ilvl="0">
      <w:start w:val="5"/>
      <w:numFmt w:val="decimal"/>
      <w:lvlText w:val="%1"/>
      <w:lvlJc w:val="left"/>
      <w:pPr>
        <w:ind w:left="360" w:hanging="360"/>
      </w:pPr>
      <w:rPr>
        <w:rFonts w:hint="default"/>
      </w:rPr>
    </w:lvl>
    <w:lvl w:ilvl="1">
      <w:start w:val="1"/>
      <w:numFmt w:val="decimal"/>
      <w:lvlText w:val="%1.%2"/>
      <w:lvlJc w:val="left"/>
      <w:pPr>
        <w:ind w:left="2537" w:hanging="360"/>
      </w:pPr>
      <w:rPr>
        <w:rFonts w:hint="default"/>
      </w:rPr>
    </w:lvl>
    <w:lvl w:ilvl="2">
      <w:start w:val="1"/>
      <w:numFmt w:val="decimal"/>
      <w:lvlText w:val="%1.%2.%3"/>
      <w:lvlJc w:val="left"/>
      <w:pPr>
        <w:ind w:left="5074" w:hanging="720"/>
      </w:pPr>
      <w:rPr>
        <w:rFonts w:hint="default"/>
      </w:rPr>
    </w:lvl>
    <w:lvl w:ilvl="3">
      <w:start w:val="1"/>
      <w:numFmt w:val="decimal"/>
      <w:lvlText w:val="%1.%2.%3.%4"/>
      <w:lvlJc w:val="left"/>
      <w:pPr>
        <w:ind w:left="7611" w:hanging="1080"/>
      </w:pPr>
      <w:rPr>
        <w:rFonts w:hint="default"/>
      </w:rPr>
    </w:lvl>
    <w:lvl w:ilvl="4">
      <w:start w:val="1"/>
      <w:numFmt w:val="decimal"/>
      <w:lvlText w:val="%1.%2.%3.%4.%5"/>
      <w:lvlJc w:val="left"/>
      <w:pPr>
        <w:ind w:left="9788" w:hanging="1080"/>
      </w:pPr>
      <w:rPr>
        <w:rFonts w:hint="default"/>
      </w:rPr>
    </w:lvl>
    <w:lvl w:ilvl="5">
      <w:start w:val="1"/>
      <w:numFmt w:val="decimal"/>
      <w:lvlText w:val="%1.%2.%3.%4.%5.%6"/>
      <w:lvlJc w:val="left"/>
      <w:pPr>
        <w:ind w:left="12325" w:hanging="1440"/>
      </w:pPr>
      <w:rPr>
        <w:rFonts w:hint="default"/>
      </w:rPr>
    </w:lvl>
    <w:lvl w:ilvl="6">
      <w:start w:val="1"/>
      <w:numFmt w:val="decimal"/>
      <w:lvlText w:val="%1.%2.%3.%4.%5.%6.%7"/>
      <w:lvlJc w:val="left"/>
      <w:pPr>
        <w:ind w:left="14502" w:hanging="1440"/>
      </w:pPr>
      <w:rPr>
        <w:rFonts w:hint="default"/>
      </w:rPr>
    </w:lvl>
    <w:lvl w:ilvl="7">
      <w:start w:val="1"/>
      <w:numFmt w:val="decimal"/>
      <w:lvlText w:val="%1.%2.%3.%4.%5.%6.%7.%8"/>
      <w:lvlJc w:val="left"/>
      <w:pPr>
        <w:ind w:left="17039" w:hanging="1800"/>
      </w:pPr>
      <w:rPr>
        <w:rFonts w:hint="default"/>
      </w:rPr>
    </w:lvl>
    <w:lvl w:ilvl="8">
      <w:start w:val="1"/>
      <w:numFmt w:val="decimal"/>
      <w:lvlText w:val="%1.%2.%3.%4.%5.%6.%7.%8.%9"/>
      <w:lvlJc w:val="left"/>
      <w:pPr>
        <w:ind w:left="19216" w:hanging="1800"/>
      </w:pPr>
      <w:rPr>
        <w:rFonts w:hint="default"/>
      </w:rPr>
    </w:lvl>
  </w:abstractNum>
  <w:abstractNum w:abstractNumId="20" w15:restartNumberingAfterBreak="0">
    <w:nsid w:val="7DD8246D"/>
    <w:multiLevelType w:val="multilevel"/>
    <w:tmpl w:val="25F6B28A"/>
    <w:lvl w:ilvl="0">
      <w:start w:val="5"/>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num w:numId="1" w16cid:durableId="1766730405">
    <w:abstractNumId w:val="0"/>
  </w:num>
  <w:num w:numId="2" w16cid:durableId="998339700">
    <w:abstractNumId w:val="11"/>
  </w:num>
  <w:num w:numId="3" w16cid:durableId="1901550163">
    <w:abstractNumId w:val="18"/>
  </w:num>
  <w:num w:numId="4" w16cid:durableId="929238411">
    <w:abstractNumId w:val="17"/>
  </w:num>
  <w:num w:numId="5" w16cid:durableId="218976705">
    <w:abstractNumId w:val="6"/>
  </w:num>
  <w:num w:numId="6" w16cid:durableId="2022002549">
    <w:abstractNumId w:val="13"/>
  </w:num>
  <w:num w:numId="7" w16cid:durableId="398869713">
    <w:abstractNumId w:val="14"/>
  </w:num>
  <w:num w:numId="8" w16cid:durableId="1504587261">
    <w:abstractNumId w:val="10"/>
  </w:num>
  <w:num w:numId="9" w16cid:durableId="1178078940">
    <w:abstractNumId w:val="9"/>
  </w:num>
  <w:num w:numId="10" w16cid:durableId="890190248">
    <w:abstractNumId w:val="8"/>
  </w:num>
  <w:num w:numId="11" w16cid:durableId="244535298">
    <w:abstractNumId w:val="12"/>
  </w:num>
  <w:num w:numId="12" w16cid:durableId="1851530634">
    <w:abstractNumId w:val="5"/>
  </w:num>
  <w:num w:numId="13" w16cid:durableId="937560320">
    <w:abstractNumId w:val="19"/>
  </w:num>
  <w:num w:numId="14" w16cid:durableId="1893347415">
    <w:abstractNumId w:val="16"/>
  </w:num>
  <w:num w:numId="15" w16cid:durableId="511720761">
    <w:abstractNumId w:val="3"/>
  </w:num>
  <w:num w:numId="16" w16cid:durableId="125659004">
    <w:abstractNumId w:val="15"/>
  </w:num>
  <w:num w:numId="17" w16cid:durableId="444158628">
    <w:abstractNumId w:val="20"/>
  </w:num>
  <w:num w:numId="18" w16cid:durableId="1748072788">
    <w:abstractNumId w:val="7"/>
  </w:num>
  <w:num w:numId="19" w16cid:durableId="172178356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pt-BR" w:vendorID="64" w:dllVersion="6" w:nlCheck="1" w:checkStyle="0"/>
  <w:activeWritingStyle w:appName="MSWord" w:lang="es-ES" w:vendorID="64" w:dllVersion="6" w:nlCheck="1" w:checkStyle="0"/>
  <w:activeWritingStyle w:appName="MSWord" w:lang="es-ES_tradnl" w:vendorID="64" w:dllVersion="6" w:nlCheck="1" w:checkStyle="1"/>
  <w:activeWritingStyle w:appName="MSWord" w:lang="es-PE" w:vendorID="64" w:dllVersion="6" w:nlCheck="1" w:checkStyle="0"/>
  <w:activeWritingStyle w:appName="MSWord" w:lang="en-US" w:vendorID="64" w:dllVersion="6" w:nlCheck="1" w:checkStyle="1"/>
  <w:activeWritingStyle w:appName="MSWord" w:lang="es-ES_tradnl" w:vendorID="64" w:dllVersion="0" w:nlCheck="1" w:checkStyle="0"/>
  <w:activeWritingStyle w:appName="MSWord" w:lang="es-ES" w:vendorID="64" w:dllVersion="0" w:nlCheck="1" w:checkStyle="0"/>
  <w:activeWritingStyle w:appName="MSWord" w:lang="es-PE" w:vendorID="64" w:dllVersion="0" w:nlCheck="1" w:checkStyle="0"/>
  <w:activeWritingStyle w:appName="MSWord" w:lang="en-US" w:vendorID="64" w:dllVersion="0" w:nlCheck="1" w:checkStyle="0"/>
  <w:activeWritingStyle w:appName="MSWord" w:lang="es-MX" w:vendorID="64" w:dllVersion="0" w:nlCheck="1" w:checkStyle="0"/>
  <w:activeWritingStyle w:appName="MSWord" w:lang="pt-BR" w:vendorID="64" w:dllVersion="0" w:nlCheck="1" w:checkStyle="0"/>
  <w:activeWritingStyle w:appName="MSWord" w:lang="es-MX" w:vendorID="64" w:dllVersion="6" w:nlCheck="1" w:checkStyle="0"/>
  <w:activeWritingStyle w:appName="MSWord" w:lang="es-ES_tradnl" w:vendorID="64" w:dllVersion="4096" w:nlCheck="1" w:checkStyle="0"/>
  <w:activeWritingStyle w:appName="MSWord" w:lang="es-ES" w:vendorID="64" w:dllVersion="4096" w:nlCheck="1" w:checkStyle="0"/>
  <w:activeWritingStyle w:appName="MSWord" w:lang="es-PE" w:vendorID="64" w:dllVersion="4096" w:nlCheck="1" w:checkStyle="0"/>
  <w:activeWritingStyle w:appName="MSWord" w:lang="es-MX" w:vendorID="64" w:dllVersion="4096" w:nlCheck="1" w:checkStyle="0"/>
  <w:activeWritingStyle w:appName="MSWord" w:lang="pt-BR"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667"/>
    <w:rsid w:val="000011E4"/>
    <w:rsid w:val="00001323"/>
    <w:rsid w:val="00001E54"/>
    <w:rsid w:val="000029B1"/>
    <w:rsid w:val="000030AD"/>
    <w:rsid w:val="00011A83"/>
    <w:rsid w:val="00015182"/>
    <w:rsid w:val="00015F7B"/>
    <w:rsid w:val="00017CBB"/>
    <w:rsid w:val="000205EE"/>
    <w:rsid w:val="00022F4C"/>
    <w:rsid w:val="00022F77"/>
    <w:rsid w:val="00023057"/>
    <w:rsid w:val="000235A6"/>
    <w:rsid w:val="00023AA8"/>
    <w:rsid w:val="000247C7"/>
    <w:rsid w:val="00025C00"/>
    <w:rsid w:val="000337D2"/>
    <w:rsid w:val="000339C9"/>
    <w:rsid w:val="00034428"/>
    <w:rsid w:val="000362A5"/>
    <w:rsid w:val="000363C7"/>
    <w:rsid w:val="000377BE"/>
    <w:rsid w:val="00037A84"/>
    <w:rsid w:val="00041A3F"/>
    <w:rsid w:val="00041C77"/>
    <w:rsid w:val="00042BC0"/>
    <w:rsid w:val="000460C9"/>
    <w:rsid w:val="00047494"/>
    <w:rsid w:val="00052E8B"/>
    <w:rsid w:val="00054734"/>
    <w:rsid w:val="00055DD9"/>
    <w:rsid w:val="00055F79"/>
    <w:rsid w:val="000566AB"/>
    <w:rsid w:val="000572ED"/>
    <w:rsid w:val="000579DB"/>
    <w:rsid w:val="00061D66"/>
    <w:rsid w:val="00066C65"/>
    <w:rsid w:val="0006743D"/>
    <w:rsid w:val="00073938"/>
    <w:rsid w:val="0007411A"/>
    <w:rsid w:val="0007424C"/>
    <w:rsid w:val="0007498E"/>
    <w:rsid w:val="00074FCF"/>
    <w:rsid w:val="00075170"/>
    <w:rsid w:val="00075186"/>
    <w:rsid w:val="00076EB1"/>
    <w:rsid w:val="0007719E"/>
    <w:rsid w:val="00083226"/>
    <w:rsid w:val="000859B2"/>
    <w:rsid w:val="00085E3E"/>
    <w:rsid w:val="00086A38"/>
    <w:rsid w:val="00086C0B"/>
    <w:rsid w:val="000874C4"/>
    <w:rsid w:val="00087B44"/>
    <w:rsid w:val="00091AAD"/>
    <w:rsid w:val="000925DB"/>
    <w:rsid w:val="00092C06"/>
    <w:rsid w:val="00092E47"/>
    <w:rsid w:val="000948D8"/>
    <w:rsid w:val="000A2D12"/>
    <w:rsid w:val="000A703D"/>
    <w:rsid w:val="000A7791"/>
    <w:rsid w:val="000B0ED0"/>
    <w:rsid w:val="000B166E"/>
    <w:rsid w:val="000B438F"/>
    <w:rsid w:val="000B7489"/>
    <w:rsid w:val="000C0CCA"/>
    <w:rsid w:val="000C1E45"/>
    <w:rsid w:val="000C2B9E"/>
    <w:rsid w:val="000C3512"/>
    <w:rsid w:val="000C74B3"/>
    <w:rsid w:val="000D1330"/>
    <w:rsid w:val="000D26E5"/>
    <w:rsid w:val="000D2D0D"/>
    <w:rsid w:val="000D2DA0"/>
    <w:rsid w:val="000D2DA4"/>
    <w:rsid w:val="000D30A1"/>
    <w:rsid w:val="000D43C7"/>
    <w:rsid w:val="000D4887"/>
    <w:rsid w:val="000D55CC"/>
    <w:rsid w:val="000D68B3"/>
    <w:rsid w:val="000D7C7E"/>
    <w:rsid w:val="000E5C00"/>
    <w:rsid w:val="000E66A3"/>
    <w:rsid w:val="000E7BE8"/>
    <w:rsid w:val="000F0464"/>
    <w:rsid w:val="000F18D3"/>
    <w:rsid w:val="000F451C"/>
    <w:rsid w:val="000F53DE"/>
    <w:rsid w:val="000F63EA"/>
    <w:rsid w:val="000F6586"/>
    <w:rsid w:val="000F7BCA"/>
    <w:rsid w:val="001004C8"/>
    <w:rsid w:val="00101222"/>
    <w:rsid w:val="00102008"/>
    <w:rsid w:val="0010531F"/>
    <w:rsid w:val="00105BA8"/>
    <w:rsid w:val="00106CC2"/>
    <w:rsid w:val="001102EB"/>
    <w:rsid w:val="00113667"/>
    <w:rsid w:val="00115547"/>
    <w:rsid w:val="001155AC"/>
    <w:rsid w:val="00115CD4"/>
    <w:rsid w:val="00115EA4"/>
    <w:rsid w:val="00116B1B"/>
    <w:rsid w:val="001173DF"/>
    <w:rsid w:val="00120323"/>
    <w:rsid w:val="0012137F"/>
    <w:rsid w:val="001230BE"/>
    <w:rsid w:val="00123C9F"/>
    <w:rsid w:val="00124FA2"/>
    <w:rsid w:val="00127F74"/>
    <w:rsid w:val="00130233"/>
    <w:rsid w:val="00132648"/>
    <w:rsid w:val="001326F4"/>
    <w:rsid w:val="001340F4"/>
    <w:rsid w:val="00134155"/>
    <w:rsid w:val="00134B20"/>
    <w:rsid w:val="00136277"/>
    <w:rsid w:val="00136989"/>
    <w:rsid w:val="0013784B"/>
    <w:rsid w:val="00140813"/>
    <w:rsid w:val="00140D0D"/>
    <w:rsid w:val="001413C4"/>
    <w:rsid w:val="00142862"/>
    <w:rsid w:val="00143246"/>
    <w:rsid w:val="00143916"/>
    <w:rsid w:val="00143F1D"/>
    <w:rsid w:val="001446D9"/>
    <w:rsid w:val="00147727"/>
    <w:rsid w:val="00147C14"/>
    <w:rsid w:val="00151D01"/>
    <w:rsid w:val="00151EC6"/>
    <w:rsid w:val="001532C8"/>
    <w:rsid w:val="00154826"/>
    <w:rsid w:val="00155325"/>
    <w:rsid w:val="001568AD"/>
    <w:rsid w:val="0016045B"/>
    <w:rsid w:val="00160EA5"/>
    <w:rsid w:val="00161544"/>
    <w:rsid w:val="001633EB"/>
    <w:rsid w:val="00163D6B"/>
    <w:rsid w:val="00164803"/>
    <w:rsid w:val="001656B6"/>
    <w:rsid w:val="00166E14"/>
    <w:rsid w:val="00167780"/>
    <w:rsid w:val="00172D04"/>
    <w:rsid w:val="00172EED"/>
    <w:rsid w:val="00173BB2"/>
    <w:rsid w:val="00173FD7"/>
    <w:rsid w:val="001745C6"/>
    <w:rsid w:val="0018445F"/>
    <w:rsid w:val="00184E6C"/>
    <w:rsid w:val="00185D68"/>
    <w:rsid w:val="00186660"/>
    <w:rsid w:val="0018688C"/>
    <w:rsid w:val="001872D9"/>
    <w:rsid w:val="0019167B"/>
    <w:rsid w:val="001934EC"/>
    <w:rsid w:val="00193907"/>
    <w:rsid w:val="00197C49"/>
    <w:rsid w:val="001A00ED"/>
    <w:rsid w:val="001A0DD9"/>
    <w:rsid w:val="001A7FD9"/>
    <w:rsid w:val="001B1CEA"/>
    <w:rsid w:val="001B2037"/>
    <w:rsid w:val="001B49A5"/>
    <w:rsid w:val="001B5397"/>
    <w:rsid w:val="001B57BF"/>
    <w:rsid w:val="001B6058"/>
    <w:rsid w:val="001B6089"/>
    <w:rsid w:val="001B6CF5"/>
    <w:rsid w:val="001C2C6A"/>
    <w:rsid w:val="001C60E3"/>
    <w:rsid w:val="001D0447"/>
    <w:rsid w:val="001D04F9"/>
    <w:rsid w:val="001D0B47"/>
    <w:rsid w:val="001D1520"/>
    <w:rsid w:val="001D1742"/>
    <w:rsid w:val="001D26FD"/>
    <w:rsid w:val="001D53A4"/>
    <w:rsid w:val="001D5B55"/>
    <w:rsid w:val="001D78B5"/>
    <w:rsid w:val="001E03E0"/>
    <w:rsid w:val="001E1AE9"/>
    <w:rsid w:val="001E5FA7"/>
    <w:rsid w:val="001F0863"/>
    <w:rsid w:val="001F1DC5"/>
    <w:rsid w:val="001F337F"/>
    <w:rsid w:val="001F4254"/>
    <w:rsid w:val="001F4B6A"/>
    <w:rsid w:val="001F59E7"/>
    <w:rsid w:val="00202B4C"/>
    <w:rsid w:val="00203273"/>
    <w:rsid w:val="002056A2"/>
    <w:rsid w:val="00210B2B"/>
    <w:rsid w:val="00211392"/>
    <w:rsid w:val="00211BB3"/>
    <w:rsid w:val="00211C76"/>
    <w:rsid w:val="00214962"/>
    <w:rsid w:val="002149C6"/>
    <w:rsid w:val="002161AB"/>
    <w:rsid w:val="00217AC3"/>
    <w:rsid w:val="00222060"/>
    <w:rsid w:val="00222C85"/>
    <w:rsid w:val="0022547B"/>
    <w:rsid w:val="00225629"/>
    <w:rsid w:val="00226309"/>
    <w:rsid w:val="00232870"/>
    <w:rsid w:val="002328C9"/>
    <w:rsid w:val="00232C7E"/>
    <w:rsid w:val="0023350E"/>
    <w:rsid w:val="00241105"/>
    <w:rsid w:val="00241801"/>
    <w:rsid w:val="00241EC6"/>
    <w:rsid w:val="002445CD"/>
    <w:rsid w:val="00244AC4"/>
    <w:rsid w:val="0024514E"/>
    <w:rsid w:val="0024715C"/>
    <w:rsid w:val="00247390"/>
    <w:rsid w:val="00247B55"/>
    <w:rsid w:val="00251A80"/>
    <w:rsid w:val="00251EFB"/>
    <w:rsid w:val="00252345"/>
    <w:rsid w:val="00252E9E"/>
    <w:rsid w:val="00252F69"/>
    <w:rsid w:val="00253666"/>
    <w:rsid w:val="0025463C"/>
    <w:rsid w:val="00256A2F"/>
    <w:rsid w:val="00261601"/>
    <w:rsid w:val="00262076"/>
    <w:rsid w:val="002620ED"/>
    <w:rsid w:val="002639A3"/>
    <w:rsid w:val="00267796"/>
    <w:rsid w:val="002677BB"/>
    <w:rsid w:val="00267DDA"/>
    <w:rsid w:val="002706CA"/>
    <w:rsid w:val="00271EC7"/>
    <w:rsid w:val="00271F77"/>
    <w:rsid w:val="002731F7"/>
    <w:rsid w:val="002742F4"/>
    <w:rsid w:val="00277537"/>
    <w:rsid w:val="00285FE0"/>
    <w:rsid w:val="00290E80"/>
    <w:rsid w:val="0029117E"/>
    <w:rsid w:val="00291F95"/>
    <w:rsid w:val="0029346A"/>
    <w:rsid w:val="0029411F"/>
    <w:rsid w:val="002950E6"/>
    <w:rsid w:val="002A1704"/>
    <w:rsid w:val="002A213C"/>
    <w:rsid w:val="002A58AA"/>
    <w:rsid w:val="002A5F9A"/>
    <w:rsid w:val="002B0128"/>
    <w:rsid w:val="002B07BB"/>
    <w:rsid w:val="002B33A0"/>
    <w:rsid w:val="002B3FE9"/>
    <w:rsid w:val="002B6F43"/>
    <w:rsid w:val="002C5A86"/>
    <w:rsid w:val="002D137A"/>
    <w:rsid w:val="002D2870"/>
    <w:rsid w:val="002D2A09"/>
    <w:rsid w:val="002D5C17"/>
    <w:rsid w:val="002D7F49"/>
    <w:rsid w:val="002E0F67"/>
    <w:rsid w:val="002E21DD"/>
    <w:rsid w:val="002E2D55"/>
    <w:rsid w:val="002E321E"/>
    <w:rsid w:val="002E401F"/>
    <w:rsid w:val="002E5251"/>
    <w:rsid w:val="002E66CB"/>
    <w:rsid w:val="002E6B8C"/>
    <w:rsid w:val="002E7957"/>
    <w:rsid w:val="002F047C"/>
    <w:rsid w:val="002F21D5"/>
    <w:rsid w:val="002F347F"/>
    <w:rsid w:val="002F4195"/>
    <w:rsid w:val="002F42D1"/>
    <w:rsid w:val="002F48D4"/>
    <w:rsid w:val="002F51CD"/>
    <w:rsid w:val="002F52B6"/>
    <w:rsid w:val="002F5442"/>
    <w:rsid w:val="002F6F83"/>
    <w:rsid w:val="002F7776"/>
    <w:rsid w:val="003019E4"/>
    <w:rsid w:val="003026EA"/>
    <w:rsid w:val="0030366F"/>
    <w:rsid w:val="00304935"/>
    <w:rsid w:val="00306923"/>
    <w:rsid w:val="00306B04"/>
    <w:rsid w:val="00307C93"/>
    <w:rsid w:val="00311283"/>
    <w:rsid w:val="003129E2"/>
    <w:rsid w:val="00312B67"/>
    <w:rsid w:val="00312C8A"/>
    <w:rsid w:val="00316496"/>
    <w:rsid w:val="0032080C"/>
    <w:rsid w:val="00320B46"/>
    <w:rsid w:val="003211A2"/>
    <w:rsid w:val="00321539"/>
    <w:rsid w:val="00322EA2"/>
    <w:rsid w:val="00323062"/>
    <w:rsid w:val="00325ABD"/>
    <w:rsid w:val="00330D6F"/>
    <w:rsid w:val="003316E3"/>
    <w:rsid w:val="00332244"/>
    <w:rsid w:val="00333243"/>
    <w:rsid w:val="00333562"/>
    <w:rsid w:val="003351B6"/>
    <w:rsid w:val="00340588"/>
    <w:rsid w:val="00342364"/>
    <w:rsid w:val="00342F22"/>
    <w:rsid w:val="00343D07"/>
    <w:rsid w:val="00345DCF"/>
    <w:rsid w:val="00345F4E"/>
    <w:rsid w:val="003461D4"/>
    <w:rsid w:val="00346386"/>
    <w:rsid w:val="00352139"/>
    <w:rsid w:val="0035254D"/>
    <w:rsid w:val="003566BB"/>
    <w:rsid w:val="0035693E"/>
    <w:rsid w:val="00356CC9"/>
    <w:rsid w:val="00356E1C"/>
    <w:rsid w:val="003571C5"/>
    <w:rsid w:val="00357A27"/>
    <w:rsid w:val="00360B2D"/>
    <w:rsid w:val="003618D0"/>
    <w:rsid w:val="00362880"/>
    <w:rsid w:val="00362955"/>
    <w:rsid w:val="00365F08"/>
    <w:rsid w:val="00366EFB"/>
    <w:rsid w:val="00370141"/>
    <w:rsid w:val="0037201E"/>
    <w:rsid w:val="0037340C"/>
    <w:rsid w:val="0037373B"/>
    <w:rsid w:val="00374B3D"/>
    <w:rsid w:val="0037541F"/>
    <w:rsid w:val="00376BE0"/>
    <w:rsid w:val="003806C2"/>
    <w:rsid w:val="00380C01"/>
    <w:rsid w:val="0038115B"/>
    <w:rsid w:val="00386DE4"/>
    <w:rsid w:val="00391717"/>
    <w:rsid w:val="0039185B"/>
    <w:rsid w:val="0039797D"/>
    <w:rsid w:val="00397D77"/>
    <w:rsid w:val="003A0A62"/>
    <w:rsid w:val="003A75FF"/>
    <w:rsid w:val="003B2779"/>
    <w:rsid w:val="003B2913"/>
    <w:rsid w:val="003B3993"/>
    <w:rsid w:val="003B55BA"/>
    <w:rsid w:val="003B5F0C"/>
    <w:rsid w:val="003C0BEA"/>
    <w:rsid w:val="003C3824"/>
    <w:rsid w:val="003C3AAC"/>
    <w:rsid w:val="003C6FCB"/>
    <w:rsid w:val="003D11B7"/>
    <w:rsid w:val="003D2807"/>
    <w:rsid w:val="003D3631"/>
    <w:rsid w:val="003D5566"/>
    <w:rsid w:val="003D7A3F"/>
    <w:rsid w:val="003E5A8E"/>
    <w:rsid w:val="003E7003"/>
    <w:rsid w:val="003E7AC3"/>
    <w:rsid w:val="003E7B1B"/>
    <w:rsid w:val="003F0952"/>
    <w:rsid w:val="003F1316"/>
    <w:rsid w:val="003F2F0B"/>
    <w:rsid w:val="003F3711"/>
    <w:rsid w:val="003F3ADC"/>
    <w:rsid w:val="003F3F57"/>
    <w:rsid w:val="003F426E"/>
    <w:rsid w:val="003F4F56"/>
    <w:rsid w:val="003F4FF9"/>
    <w:rsid w:val="003F6842"/>
    <w:rsid w:val="003F6C4E"/>
    <w:rsid w:val="003F718E"/>
    <w:rsid w:val="00401465"/>
    <w:rsid w:val="00401913"/>
    <w:rsid w:val="00402703"/>
    <w:rsid w:val="00402767"/>
    <w:rsid w:val="00402829"/>
    <w:rsid w:val="004029CD"/>
    <w:rsid w:val="00405D3C"/>
    <w:rsid w:val="00406640"/>
    <w:rsid w:val="004157A3"/>
    <w:rsid w:val="0042203D"/>
    <w:rsid w:val="00422510"/>
    <w:rsid w:val="004233BE"/>
    <w:rsid w:val="004237E7"/>
    <w:rsid w:val="00423F99"/>
    <w:rsid w:val="00425798"/>
    <w:rsid w:val="00430B30"/>
    <w:rsid w:val="00435AC0"/>
    <w:rsid w:val="00442A75"/>
    <w:rsid w:val="00443128"/>
    <w:rsid w:val="004433BF"/>
    <w:rsid w:val="00443D94"/>
    <w:rsid w:val="00451566"/>
    <w:rsid w:val="00452351"/>
    <w:rsid w:val="004537DF"/>
    <w:rsid w:val="0046175F"/>
    <w:rsid w:val="004620E3"/>
    <w:rsid w:val="004642CD"/>
    <w:rsid w:val="00465C29"/>
    <w:rsid w:val="004664A8"/>
    <w:rsid w:val="00466A19"/>
    <w:rsid w:val="004714C0"/>
    <w:rsid w:val="00471EEA"/>
    <w:rsid w:val="004766C8"/>
    <w:rsid w:val="00481819"/>
    <w:rsid w:val="00482EB1"/>
    <w:rsid w:val="0048592C"/>
    <w:rsid w:val="00486A68"/>
    <w:rsid w:val="0048772F"/>
    <w:rsid w:val="004878B0"/>
    <w:rsid w:val="00490EC5"/>
    <w:rsid w:val="00491072"/>
    <w:rsid w:val="004915E5"/>
    <w:rsid w:val="00491744"/>
    <w:rsid w:val="00496572"/>
    <w:rsid w:val="004A2254"/>
    <w:rsid w:val="004A2E03"/>
    <w:rsid w:val="004B0099"/>
    <w:rsid w:val="004B29EF"/>
    <w:rsid w:val="004B326E"/>
    <w:rsid w:val="004B3288"/>
    <w:rsid w:val="004B56AA"/>
    <w:rsid w:val="004B67B9"/>
    <w:rsid w:val="004B769C"/>
    <w:rsid w:val="004C0D6A"/>
    <w:rsid w:val="004C2297"/>
    <w:rsid w:val="004C32DD"/>
    <w:rsid w:val="004C43A1"/>
    <w:rsid w:val="004C64CA"/>
    <w:rsid w:val="004C6931"/>
    <w:rsid w:val="004D2D0B"/>
    <w:rsid w:val="004D3555"/>
    <w:rsid w:val="004D4429"/>
    <w:rsid w:val="004D492C"/>
    <w:rsid w:val="004E114F"/>
    <w:rsid w:val="004E4050"/>
    <w:rsid w:val="004E5A69"/>
    <w:rsid w:val="004E61D1"/>
    <w:rsid w:val="004E680B"/>
    <w:rsid w:val="004E7DAA"/>
    <w:rsid w:val="004F0EE7"/>
    <w:rsid w:val="004F22B8"/>
    <w:rsid w:val="004F3692"/>
    <w:rsid w:val="004F43BC"/>
    <w:rsid w:val="004F43C8"/>
    <w:rsid w:val="004F477C"/>
    <w:rsid w:val="004F5F89"/>
    <w:rsid w:val="00500CCE"/>
    <w:rsid w:val="00502839"/>
    <w:rsid w:val="00502F5F"/>
    <w:rsid w:val="00503941"/>
    <w:rsid w:val="0050504B"/>
    <w:rsid w:val="00512EC5"/>
    <w:rsid w:val="00514378"/>
    <w:rsid w:val="00514EBA"/>
    <w:rsid w:val="005151F9"/>
    <w:rsid w:val="005202E6"/>
    <w:rsid w:val="00523514"/>
    <w:rsid w:val="00523B24"/>
    <w:rsid w:val="00525678"/>
    <w:rsid w:val="005266CF"/>
    <w:rsid w:val="005322E1"/>
    <w:rsid w:val="00532533"/>
    <w:rsid w:val="00532DC0"/>
    <w:rsid w:val="00536FE4"/>
    <w:rsid w:val="00537398"/>
    <w:rsid w:val="00537B03"/>
    <w:rsid w:val="00537D02"/>
    <w:rsid w:val="005411D3"/>
    <w:rsid w:val="005411E8"/>
    <w:rsid w:val="00541BB1"/>
    <w:rsid w:val="005427AC"/>
    <w:rsid w:val="00542A0E"/>
    <w:rsid w:val="005434F1"/>
    <w:rsid w:val="00544EFA"/>
    <w:rsid w:val="00545CA8"/>
    <w:rsid w:val="005508B6"/>
    <w:rsid w:val="005527D9"/>
    <w:rsid w:val="00556772"/>
    <w:rsid w:val="005609EA"/>
    <w:rsid w:val="00563089"/>
    <w:rsid w:val="00563391"/>
    <w:rsid w:val="005634DE"/>
    <w:rsid w:val="005639AC"/>
    <w:rsid w:val="00564275"/>
    <w:rsid w:val="00566A04"/>
    <w:rsid w:val="00567046"/>
    <w:rsid w:val="005675EB"/>
    <w:rsid w:val="00570DE4"/>
    <w:rsid w:val="00572A2E"/>
    <w:rsid w:val="00572B1D"/>
    <w:rsid w:val="00574B5A"/>
    <w:rsid w:val="00575643"/>
    <w:rsid w:val="00577405"/>
    <w:rsid w:val="00581BB6"/>
    <w:rsid w:val="00586CDD"/>
    <w:rsid w:val="005910FC"/>
    <w:rsid w:val="005926BF"/>
    <w:rsid w:val="005933B5"/>
    <w:rsid w:val="005950A1"/>
    <w:rsid w:val="005956F7"/>
    <w:rsid w:val="0059723E"/>
    <w:rsid w:val="005A1CCA"/>
    <w:rsid w:val="005A2458"/>
    <w:rsid w:val="005A286C"/>
    <w:rsid w:val="005A7E46"/>
    <w:rsid w:val="005B1A69"/>
    <w:rsid w:val="005B277C"/>
    <w:rsid w:val="005B2874"/>
    <w:rsid w:val="005B642C"/>
    <w:rsid w:val="005B69E1"/>
    <w:rsid w:val="005B7513"/>
    <w:rsid w:val="005C0CF7"/>
    <w:rsid w:val="005C2076"/>
    <w:rsid w:val="005C3796"/>
    <w:rsid w:val="005C55BF"/>
    <w:rsid w:val="005D0E72"/>
    <w:rsid w:val="005D2723"/>
    <w:rsid w:val="005D4F72"/>
    <w:rsid w:val="005D5468"/>
    <w:rsid w:val="005D5FB7"/>
    <w:rsid w:val="005D67F8"/>
    <w:rsid w:val="005D7255"/>
    <w:rsid w:val="005E018C"/>
    <w:rsid w:val="005E1549"/>
    <w:rsid w:val="005E252F"/>
    <w:rsid w:val="005E2CF9"/>
    <w:rsid w:val="005E5E5E"/>
    <w:rsid w:val="005F62CA"/>
    <w:rsid w:val="0060049A"/>
    <w:rsid w:val="006018B3"/>
    <w:rsid w:val="006022FB"/>
    <w:rsid w:val="00603B31"/>
    <w:rsid w:val="00604D5E"/>
    <w:rsid w:val="006051D0"/>
    <w:rsid w:val="00605C46"/>
    <w:rsid w:val="006075BA"/>
    <w:rsid w:val="0060799A"/>
    <w:rsid w:val="00607C02"/>
    <w:rsid w:val="00611A8B"/>
    <w:rsid w:val="00612186"/>
    <w:rsid w:val="0061409C"/>
    <w:rsid w:val="00615EC8"/>
    <w:rsid w:val="006164C7"/>
    <w:rsid w:val="006167FF"/>
    <w:rsid w:val="006171FB"/>
    <w:rsid w:val="00617442"/>
    <w:rsid w:val="0061756D"/>
    <w:rsid w:val="00617C4F"/>
    <w:rsid w:val="00617C9C"/>
    <w:rsid w:val="00623695"/>
    <w:rsid w:val="006237E7"/>
    <w:rsid w:val="00624039"/>
    <w:rsid w:val="00624AD5"/>
    <w:rsid w:val="00625026"/>
    <w:rsid w:val="00625C84"/>
    <w:rsid w:val="00633994"/>
    <w:rsid w:val="00633B35"/>
    <w:rsid w:val="00634194"/>
    <w:rsid w:val="00635D54"/>
    <w:rsid w:val="00635DA2"/>
    <w:rsid w:val="00636282"/>
    <w:rsid w:val="006409A0"/>
    <w:rsid w:val="00641800"/>
    <w:rsid w:val="006449AE"/>
    <w:rsid w:val="00644B98"/>
    <w:rsid w:val="0064650B"/>
    <w:rsid w:val="00647996"/>
    <w:rsid w:val="00650D84"/>
    <w:rsid w:val="00650F37"/>
    <w:rsid w:val="00653ED8"/>
    <w:rsid w:val="00653FFF"/>
    <w:rsid w:val="006558EF"/>
    <w:rsid w:val="0065602D"/>
    <w:rsid w:val="006573C2"/>
    <w:rsid w:val="006573E9"/>
    <w:rsid w:val="00660242"/>
    <w:rsid w:val="00662130"/>
    <w:rsid w:val="00662891"/>
    <w:rsid w:val="00662E99"/>
    <w:rsid w:val="0066344E"/>
    <w:rsid w:val="00664991"/>
    <w:rsid w:val="00664FA7"/>
    <w:rsid w:val="00667B8D"/>
    <w:rsid w:val="006703D7"/>
    <w:rsid w:val="0067138F"/>
    <w:rsid w:val="00671539"/>
    <w:rsid w:val="006715AD"/>
    <w:rsid w:val="0067288C"/>
    <w:rsid w:val="00672BB7"/>
    <w:rsid w:val="00675676"/>
    <w:rsid w:val="00677795"/>
    <w:rsid w:val="006779B3"/>
    <w:rsid w:val="006807D6"/>
    <w:rsid w:val="00686BD8"/>
    <w:rsid w:val="006872EE"/>
    <w:rsid w:val="0069349C"/>
    <w:rsid w:val="006939BF"/>
    <w:rsid w:val="00694054"/>
    <w:rsid w:val="00694394"/>
    <w:rsid w:val="00694FC3"/>
    <w:rsid w:val="0069697B"/>
    <w:rsid w:val="00696A5B"/>
    <w:rsid w:val="00696D5F"/>
    <w:rsid w:val="0069739C"/>
    <w:rsid w:val="00697CC9"/>
    <w:rsid w:val="006A0C67"/>
    <w:rsid w:val="006A2B7A"/>
    <w:rsid w:val="006A3429"/>
    <w:rsid w:val="006A3FC4"/>
    <w:rsid w:val="006A578E"/>
    <w:rsid w:val="006B0093"/>
    <w:rsid w:val="006B43AB"/>
    <w:rsid w:val="006B6FBE"/>
    <w:rsid w:val="006C185D"/>
    <w:rsid w:val="006C1B6B"/>
    <w:rsid w:val="006C20DE"/>
    <w:rsid w:val="006C2350"/>
    <w:rsid w:val="006C2617"/>
    <w:rsid w:val="006C3E86"/>
    <w:rsid w:val="006C4512"/>
    <w:rsid w:val="006C5A42"/>
    <w:rsid w:val="006C6788"/>
    <w:rsid w:val="006D07A8"/>
    <w:rsid w:val="006D0BD7"/>
    <w:rsid w:val="006D1C52"/>
    <w:rsid w:val="006D2351"/>
    <w:rsid w:val="006D6F0D"/>
    <w:rsid w:val="006E0494"/>
    <w:rsid w:val="006E0A11"/>
    <w:rsid w:val="006E19F4"/>
    <w:rsid w:val="006E1F40"/>
    <w:rsid w:val="006E595F"/>
    <w:rsid w:val="006E5EA4"/>
    <w:rsid w:val="006E6599"/>
    <w:rsid w:val="006E6E54"/>
    <w:rsid w:val="006E768A"/>
    <w:rsid w:val="006E783A"/>
    <w:rsid w:val="006F16E1"/>
    <w:rsid w:val="006F262D"/>
    <w:rsid w:val="006F3871"/>
    <w:rsid w:val="006F38CF"/>
    <w:rsid w:val="006F3F3E"/>
    <w:rsid w:val="006F4B53"/>
    <w:rsid w:val="006F6C5C"/>
    <w:rsid w:val="006F767D"/>
    <w:rsid w:val="00701633"/>
    <w:rsid w:val="00701F68"/>
    <w:rsid w:val="0070278F"/>
    <w:rsid w:val="0070695C"/>
    <w:rsid w:val="00711B15"/>
    <w:rsid w:val="00712A39"/>
    <w:rsid w:val="00715562"/>
    <w:rsid w:val="00716E63"/>
    <w:rsid w:val="007172CD"/>
    <w:rsid w:val="00717C1A"/>
    <w:rsid w:val="00720147"/>
    <w:rsid w:val="00720821"/>
    <w:rsid w:val="00721696"/>
    <w:rsid w:val="00721BA1"/>
    <w:rsid w:val="00722508"/>
    <w:rsid w:val="00723416"/>
    <w:rsid w:val="007234E4"/>
    <w:rsid w:val="0072356F"/>
    <w:rsid w:val="007245AB"/>
    <w:rsid w:val="00727A98"/>
    <w:rsid w:val="00730A37"/>
    <w:rsid w:val="007318CA"/>
    <w:rsid w:val="00733EF1"/>
    <w:rsid w:val="00735566"/>
    <w:rsid w:val="00735996"/>
    <w:rsid w:val="0074331C"/>
    <w:rsid w:val="007437B2"/>
    <w:rsid w:val="00743936"/>
    <w:rsid w:val="007439E8"/>
    <w:rsid w:val="00743CEB"/>
    <w:rsid w:val="00743F98"/>
    <w:rsid w:val="00744E87"/>
    <w:rsid w:val="00745D4E"/>
    <w:rsid w:val="00746A6C"/>
    <w:rsid w:val="00747C93"/>
    <w:rsid w:val="00751033"/>
    <w:rsid w:val="00752D44"/>
    <w:rsid w:val="007538EB"/>
    <w:rsid w:val="00754257"/>
    <w:rsid w:val="00754594"/>
    <w:rsid w:val="00757BE9"/>
    <w:rsid w:val="00760F05"/>
    <w:rsid w:val="00762946"/>
    <w:rsid w:val="00762973"/>
    <w:rsid w:val="00764F55"/>
    <w:rsid w:val="00770BB2"/>
    <w:rsid w:val="007710B2"/>
    <w:rsid w:val="00771318"/>
    <w:rsid w:val="00773C0D"/>
    <w:rsid w:val="00777296"/>
    <w:rsid w:val="007779D7"/>
    <w:rsid w:val="007800B1"/>
    <w:rsid w:val="00783510"/>
    <w:rsid w:val="0078531A"/>
    <w:rsid w:val="00787492"/>
    <w:rsid w:val="007923CD"/>
    <w:rsid w:val="00792795"/>
    <w:rsid w:val="00792BAE"/>
    <w:rsid w:val="00795241"/>
    <w:rsid w:val="007A2562"/>
    <w:rsid w:val="007A5E6D"/>
    <w:rsid w:val="007A734E"/>
    <w:rsid w:val="007B03A9"/>
    <w:rsid w:val="007B0EC7"/>
    <w:rsid w:val="007B1048"/>
    <w:rsid w:val="007B31AE"/>
    <w:rsid w:val="007B35DA"/>
    <w:rsid w:val="007B3734"/>
    <w:rsid w:val="007B40F2"/>
    <w:rsid w:val="007B5F24"/>
    <w:rsid w:val="007B61AA"/>
    <w:rsid w:val="007B7F3F"/>
    <w:rsid w:val="007C0B8F"/>
    <w:rsid w:val="007C484C"/>
    <w:rsid w:val="007C4995"/>
    <w:rsid w:val="007D1A0D"/>
    <w:rsid w:val="007D318A"/>
    <w:rsid w:val="007E02D4"/>
    <w:rsid w:val="007E08D7"/>
    <w:rsid w:val="007E1C8B"/>
    <w:rsid w:val="007E2DD6"/>
    <w:rsid w:val="007E2FDB"/>
    <w:rsid w:val="007E3397"/>
    <w:rsid w:val="007E411F"/>
    <w:rsid w:val="007E515A"/>
    <w:rsid w:val="007E5A39"/>
    <w:rsid w:val="007E6C46"/>
    <w:rsid w:val="007E7733"/>
    <w:rsid w:val="007F0656"/>
    <w:rsid w:val="007F11F3"/>
    <w:rsid w:val="007F3132"/>
    <w:rsid w:val="007F3C59"/>
    <w:rsid w:val="007F4788"/>
    <w:rsid w:val="007F4C38"/>
    <w:rsid w:val="007F555D"/>
    <w:rsid w:val="007F5658"/>
    <w:rsid w:val="007F5ED2"/>
    <w:rsid w:val="007F7EF7"/>
    <w:rsid w:val="00800CCB"/>
    <w:rsid w:val="00802776"/>
    <w:rsid w:val="008037D4"/>
    <w:rsid w:val="00805C48"/>
    <w:rsid w:val="00806CE9"/>
    <w:rsid w:val="00807505"/>
    <w:rsid w:val="00810D42"/>
    <w:rsid w:val="00811B20"/>
    <w:rsid w:val="00812EF9"/>
    <w:rsid w:val="0081483D"/>
    <w:rsid w:val="00817646"/>
    <w:rsid w:val="00820656"/>
    <w:rsid w:val="00821075"/>
    <w:rsid w:val="008224C9"/>
    <w:rsid w:val="00822523"/>
    <w:rsid w:val="0083107A"/>
    <w:rsid w:val="00832AAA"/>
    <w:rsid w:val="00832EB1"/>
    <w:rsid w:val="008346FC"/>
    <w:rsid w:val="00834B6E"/>
    <w:rsid w:val="0083661E"/>
    <w:rsid w:val="008378B1"/>
    <w:rsid w:val="00840015"/>
    <w:rsid w:val="00841C6F"/>
    <w:rsid w:val="00842CE7"/>
    <w:rsid w:val="00843D8E"/>
    <w:rsid w:val="008440D7"/>
    <w:rsid w:val="00844813"/>
    <w:rsid w:val="00845692"/>
    <w:rsid w:val="0084676A"/>
    <w:rsid w:val="00852546"/>
    <w:rsid w:val="008525C6"/>
    <w:rsid w:val="008531E1"/>
    <w:rsid w:val="00855584"/>
    <w:rsid w:val="00855BF0"/>
    <w:rsid w:val="008562F9"/>
    <w:rsid w:val="00856CC8"/>
    <w:rsid w:val="00860445"/>
    <w:rsid w:val="0086091B"/>
    <w:rsid w:val="0086105C"/>
    <w:rsid w:val="008613FD"/>
    <w:rsid w:val="008625EF"/>
    <w:rsid w:val="00863C44"/>
    <w:rsid w:val="00872164"/>
    <w:rsid w:val="008722A7"/>
    <w:rsid w:val="00876429"/>
    <w:rsid w:val="008776D9"/>
    <w:rsid w:val="008869E8"/>
    <w:rsid w:val="00886A02"/>
    <w:rsid w:val="00886AB0"/>
    <w:rsid w:val="00887EAF"/>
    <w:rsid w:val="00891F83"/>
    <w:rsid w:val="00895832"/>
    <w:rsid w:val="00895A01"/>
    <w:rsid w:val="00895B11"/>
    <w:rsid w:val="00896BF6"/>
    <w:rsid w:val="008A1720"/>
    <w:rsid w:val="008A2314"/>
    <w:rsid w:val="008A2F0B"/>
    <w:rsid w:val="008A3232"/>
    <w:rsid w:val="008A4393"/>
    <w:rsid w:val="008A4C86"/>
    <w:rsid w:val="008A628D"/>
    <w:rsid w:val="008A78E2"/>
    <w:rsid w:val="008A7F88"/>
    <w:rsid w:val="008B0006"/>
    <w:rsid w:val="008B2AEF"/>
    <w:rsid w:val="008B4AE8"/>
    <w:rsid w:val="008B511D"/>
    <w:rsid w:val="008B589C"/>
    <w:rsid w:val="008B59CC"/>
    <w:rsid w:val="008B5D4F"/>
    <w:rsid w:val="008B5E63"/>
    <w:rsid w:val="008B6A7E"/>
    <w:rsid w:val="008C072D"/>
    <w:rsid w:val="008C0FD0"/>
    <w:rsid w:val="008C456B"/>
    <w:rsid w:val="008C5EAC"/>
    <w:rsid w:val="008C7457"/>
    <w:rsid w:val="008D130A"/>
    <w:rsid w:val="008D28CE"/>
    <w:rsid w:val="008D68A4"/>
    <w:rsid w:val="008E11A0"/>
    <w:rsid w:val="008E17C9"/>
    <w:rsid w:val="008E7E54"/>
    <w:rsid w:val="008F15BA"/>
    <w:rsid w:val="008F5992"/>
    <w:rsid w:val="008F61D9"/>
    <w:rsid w:val="0090208F"/>
    <w:rsid w:val="00903FBA"/>
    <w:rsid w:val="009057CB"/>
    <w:rsid w:val="00906C2E"/>
    <w:rsid w:val="0091069F"/>
    <w:rsid w:val="00912A5B"/>
    <w:rsid w:val="00913956"/>
    <w:rsid w:val="00913D49"/>
    <w:rsid w:val="00915605"/>
    <w:rsid w:val="00920C2A"/>
    <w:rsid w:val="00920CB4"/>
    <w:rsid w:val="0092125F"/>
    <w:rsid w:val="009228CA"/>
    <w:rsid w:val="00922C5B"/>
    <w:rsid w:val="00922ED9"/>
    <w:rsid w:val="00927241"/>
    <w:rsid w:val="00930D0C"/>
    <w:rsid w:val="009325A1"/>
    <w:rsid w:val="00933C60"/>
    <w:rsid w:val="009407E6"/>
    <w:rsid w:val="00941C83"/>
    <w:rsid w:val="009438EF"/>
    <w:rsid w:val="00943D25"/>
    <w:rsid w:val="00946CE7"/>
    <w:rsid w:val="0095004D"/>
    <w:rsid w:val="00951BB4"/>
    <w:rsid w:val="009529CB"/>
    <w:rsid w:val="0095326C"/>
    <w:rsid w:val="009533C9"/>
    <w:rsid w:val="009558A5"/>
    <w:rsid w:val="00961E54"/>
    <w:rsid w:val="00963A7F"/>
    <w:rsid w:val="009645C9"/>
    <w:rsid w:val="009649FE"/>
    <w:rsid w:val="00964FF9"/>
    <w:rsid w:val="00965025"/>
    <w:rsid w:val="009658FB"/>
    <w:rsid w:val="00970E5E"/>
    <w:rsid w:val="009726ED"/>
    <w:rsid w:val="00972BAF"/>
    <w:rsid w:val="00972CC7"/>
    <w:rsid w:val="00973A8E"/>
    <w:rsid w:val="00976476"/>
    <w:rsid w:val="00980025"/>
    <w:rsid w:val="00981FCE"/>
    <w:rsid w:val="00982814"/>
    <w:rsid w:val="00983257"/>
    <w:rsid w:val="00984FCB"/>
    <w:rsid w:val="0098666B"/>
    <w:rsid w:val="00987086"/>
    <w:rsid w:val="00987758"/>
    <w:rsid w:val="0099068E"/>
    <w:rsid w:val="00991783"/>
    <w:rsid w:val="0099208E"/>
    <w:rsid w:val="00994C9F"/>
    <w:rsid w:val="00995A88"/>
    <w:rsid w:val="00996660"/>
    <w:rsid w:val="00996ACC"/>
    <w:rsid w:val="009971D3"/>
    <w:rsid w:val="00997C99"/>
    <w:rsid w:val="009A0232"/>
    <w:rsid w:val="009A2767"/>
    <w:rsid w:val="009A2786"/>
    <w:rsid w:val="009A4533"/>
    <w:rsid w:val="009A5681"/>
    <w:rsid w:val="009B025F"/>
    <w:rsid w:val="009B19E7"/>
    <w:rsid w:val="009B1D2E"/>
    <w:rsid w:val="009B2726"/>
    <w:rsid w:val="009B31C9"/>
    <w:rsid w:val="009B355A"/>
    <w:rsid w:val="009B7488"/>
    <w:rsid w:val="009C1501"/>
    <w:rsid w:val="009C23CA"/>
    <w:rsid w:val="009C643A"/>
    <w:rsid w:val="009C6ECC"/>
    <w:rsid w:val="009D0030"/>
    <w:rsid w:val="009D0D1C"/>
    <w:rsid w:val="009D1D4A"/>
    <w:rsid w:val="009D2C9C"/>
    <w:rsid w:val="009D3792"/>
    <w:rsid w:val="009D3FC1"/>
    <w:rsid w:val="009D4374"/>
    <w:rsid w:val="009E0C00"/>
    <w:rsid w:val="009E0C26"/>
    <w:rsid w:val="009E1798"/>
    <w:rsid w:val="009E244C"/>
    <w:rsid w:val="009E286B"/>
    <w:rsid w:val="009E2DF9"/>
    <w:rsid w:val="009E3A06"/>
    <w:rsid w:val="009E5056"/>
    <w:rsid w:val="009E57CD"/>
    <w:rsid w:val="009E6867"/>
    <w:rsid w:val="009E6CD3"/>
    <w:rsid w:val="009E7C2A"/>
    <w:rsid w:val="009F0FCC"/>
    <w:rsid w:val="009F25FA"/>
    <w:rsid w:val="009F3FE3"/>
    <w:rsid w:val="009F42AF"/>
    <w:rsid w:val="00A031DC"/>
    <w:rsid w:val="00A033C4"/>
    <w:rsid w:val="00A046F7"/>
    <w:rsid w:val="00A0713C"/>
    <w:rsid w:val="00A11676"/>
    <w:rsid w:val="00A117E8"/>
    <w:rsid w:val="00A122F3"/>
    <w:rsid w:val="00A13C2C"/>
    <w:rsid w:val="00A17190"/>
    <w:rsid w:val="00A2064D"/>
    <w:rsid w:val="00A24A4C"/>
    <w:rsid w:val="00A26447"/>
    <w:rsid w:val="00A2678D"/>
    <w:rsid w:val="00A26B8B"/>
    <w:rsid w:val="00A277DD"/>
    <w:rsid w:val="00A27E97"/>
    <w:rsid w:val="00A31977"/>
    <w:rsid w:val="00A3208D"/>
    <w:rsid w:val="00A3226A"/>
    <w:rsid w:val="00A328B6"/>
    <w:rsid w:val="00A33388"/>
    <w:rsid w:val="00A34446"/>
    <w:rsid w:val="00A350C3"/>
    <w:rsid w:val="00A35609"/>
    <w:rsid w:val="00A42CBF"/>
    <w:rsid w:val="00A50093"/>
    <w:rsid w:val="00A50EE5"/>
    <w:rsid w:val="00A5167F"/>
    <w:rsid w:val="00A534F1"/>
    <w:rsid w:val="00A53908"/>
    <w:rsid w:val="00A53E2C"/>
    <w:rsid w:val="00A54DE5"/>
    <w:rsid w:val="00A610EF"/>
    <w:rsid w:val="00A6147E"/>
    <w:rsid w:val="00A61532"/>
    <w:rsid w:val="00A61808"/>
    <w:rsid w:val="00A620CD"/>
    <w:rsid w:val="00A62BE1"/>
    <w:rsid w:val="00A6763B"/>
    <w:rsid w:val="00A70086"/>
    <w:rsid w:val="00A70B6E"/>
    <w:rsid w:val="00A71663"/>
    <w:rsid w:val="00A71DE4"/>
    <w:rsid w:val="00A74136"/>
    <w:rsid w:val="00A748CC"/>
    <w:rsid w:val="00A77292"/>
    <w:rsid w:val="00A80B85"/>
    <w:rsid w:val="00A8217D"/>
    <w:rsid w:val="00A82236"/>
    <w:rsid w:val="00A82EB4"/>
    <w:rsid w:val="00A8314A"/>
    <w:rsid w:val="00A8452E"/>
    <w:rsid w:val="00A848B7"/>
    <w:rsid w:val="00A84B9E"/>
    <w:rsid w:val="00A85370"/>
    <w:rsid w:val="00A8572C"/>
    <w:rsid w:val="00A86413"/>
    <w:rsid w:val="00A90DA0"/>
    <w:rsid w:val="00A931C7"/>
    <w:rsid w:val="00A960CD"/>
    <w:rsid w:val="00AA0E51"/>
    <w:rsid w:val="00AA3DF5"/>
    <w:rsid w:val="00AA7CF0"/>
    <w:rsid w:val="00AB23AA"/>
    <w:rsid w:val="00AB366F"/>
    <w:rsid w:val="00AB4EF4"/>
    <w:rsid w:val="00AB52AC"/>
    <w:rsid w:val="00AB5F00"/>
    <w:rsid w:val="00AB71DE"/>
    <w:rsid w:val="00AB7CD6"/>
    <w:rsid w:val="00AC12D4"/>
    <w:rsid w:val="00AC379E"/>
    <w:rsid w:val="00AC4DA6"/>
    <w:rsid w:val="00AC79E0"/>
    <w:rsid w:val="00AC7D1D"/>
    <w:rsid w:val="00AD1FD5"/>
    <w:rsid w:val="00AD2B1F"/>
    <w:rsid w:val="00AD35C7"/>
    <w:rsid w:val="00AD3D9D"/>
    <w:rsid w:val="00AD546C"/>
    <w:rsid w:val="00AD6FB8"/>
    <w:rsid w:val="00AD7099"/>
    <w:rsid w:val="00AE097C"/>
    <w:rsid w:val="00AE0B38"/>
    <w:rsid w:val="00AE0DF0"/>
    <w:rsid w:val="00AE2D15"/>
    <w:rsid w:val="00AE3710"/>
    <w:rsid w:val="00AE40EE"/>
    <w:rsid w:val="00AE6EC6"/>
    <w:rsid w:val="00AE7881"/>
    <w:rsid w:val="00AF0A58"/>
    <w:rsid w:val="00AF18D4"/>
    <w:rsid w:val="00AF5D69"/>
    <w:rsid w:val="00AF728D"/>
    <w:rsid w:val="00AF7632"/>
    <w:rsid w:val="00B021EC"/>
    <w:rsid w:val="00B05DC0"/>
    <w:rsid w:val="00B06A43"/>
    <w:rsid w:val="00B07C99"/>
    <w:rsid w:val="00B114FF"/>
    <w:rsid w:val="00B14AA5"/>
    <w:rsid w:val="00B16975"/>
    <w:rsid w:val="00B170AE"/>
    <w:rsid w:val="00B23523"/>
    <w:rsid w:val="00B23E25"/>
    <w:rsid w:val="00B25EF7"/>
    <w:rsid w:val="00B27B9D"/>
    <w:rsid w:val="00B302C8"/>
    <w:rsid w:val="00B3256A"/>
    <w:rsid w:val="00B3376C"/>
    <w:rsid w:val="00B36AD4"/>
    <w:rsid w:val="00B36D11"/>
    <w:rsid w:val="00B372A9"/>
    <w:rsid w:val="00B37933"/>
    <w:rsid w:val="00B37DD5"/>
    <w:rsid w:val="00B41F7C"/>
    <w:rsid w:val="00B44F3F"/>
    <w:rsid w:val="00B45808"/>
    <w:rsid w:val="00B4662E"/>
    <w:rsid w:val="00B46D19"/>
    <w:rsid w:val="00B54CC1"/>
    <w:rsid w:val="00B55726"/>
    <w:rsid w:val="00B62FCD"/>
    <w:rsid w:val="00B63530"/>
    <w:rsid w:val="00B638FA"/>
    <w:rsid w:val="00B655F7"/>
    <w:rsid w:val="00B6585E"/>
    <w:rsid w:val="00B6649E"/>
    <w:rsid w:val="00B74C63"/>
    <w:rsid w:val="00B75011"/>
    <w:rsid w:val="00B75E77"/>
    <w:rsid w:val="00B8255C"/>
    <w:rsid w:val="00B8329D"/>
    <w:rsid w:val="00B84B03"/>
    <w:rsid w:val="00B85BF8"/>
    <w:rsid w:val="00B87EA8"/>
    <w:rsid w:val="00B922BD"/>
    <w:rsid w:val="00BA01C2"/>
    <w:rsid w:val="00BA1227"/>
    <w:rsid w:val="00BA1BB4"/>
    <w:rsid w:val="00BA68B6"/>
    <w:rsid w:val="00BA697B"/>
    <w:rsid w:val="00BB0A97"/>
    <w:rsid w:val="00BB1255"/>
    <w:rsid w:val="00BB1696"/>
    <w:rsid w:val="00BB29E5"/>
    <w:rsid w:val="00BB4F77"/>
    <w:rsid w:val="00BB5F58"/>
    <w:rsid w:val="00BB61CC"/>
    <w:rsid w:val="00BB7591"/>
    <w:rsid w:val="00BC2E14"/>
    <w:rsid w:val="00BC3E1E"/>
    <w:rsid w:val="00BC6A61"/>
    <w:rsid w:val="00BD5717"/>
    <w:rsid w:val="00BE1675"/>
    <w:rsid w:val="00BE1886"/>
    <w:rsid w:val="00BE2B65"/>
    <w:rsid w:val="00BE393B"/>
    <w:rsid w:val="00BE4281"/>
    <w:rsid w:val="00BE42D1"/>
    <w:rsid w:val="00BE4C91"/>
    <w:rsid w:val="00BE5C57"/>
    <w:rsid w:val="00BE6D31"/>
    <w:rsid w:val="00BE7308"/>
    <w:rsid w:val="00BE75A9"/>
    <w:rsid w:val="00BF0AF5"/>
    <w:rsid w:val="00BF0FA9"/>
    <w:rsid w:val="00BF1BEF"/>
    <w:rsid w:val="00BF3223"/>
    <w:rsid w:val="00BF361A"/>
    <w:rsid w:val="00BF4303"/>
    <w:rsid w:val="00BF5391"/>
    <w:rsid w:val="00C008D4"/>
    <w:rsid w:val="00C00D20"/>
    <w:rsid w:val="00C02039"/>
    <w:rsid w:val="00C024A0"/>
    <w:rsid w:val="00C02AD7"/>
    <w:rsid w:val="00C046E5"/>
    <w:rsid w:val="00C05226"/>
    <w:rsid w:val="00C12C33"/>
    <w:rsid w:val="00C13570"/>
    <w:rsid w:val="00C148AF"/>
    <w:rsid w:val="00C1776D"/>
    <w:rsid w:val="00C230FC"/>
    <w:rsid w:val="00C23E97"/>
    <w:rsid w:val="00C2470E"/>
    <w:rsid w:val="00C25088"/>
    <w:rsid w:val="00C259A5"/>
    <w:rsid w:val="00C25A34"/>
    <w:rsid w:val="00C264B2"/>
    <w:rsid w:val="00C2664C"/>
    <w:rsid w:val="00C268F9"/>
    <w:rsid w:val="00C272BE"/>
    <w:rsid w:val="00C27BA8"/>
    <w:rsid w:val="00C30E70"/>
    <w:rsid w:val="00C31D05"/>
    <w:rsid w:val="00C32815"/>
    <w:rsid w:val="00C35CFF"/>
    <w:rsid w:val="00C36046"/>
    <w:rsid w:val="00C36A6A"/>
    <w:rsid w:val="00C376D7"/>
    <w:rsid w:val="00C377F1"/>
    <w:rsid w:val="00C417E5"/>
    <w:rsid w:val="00C427F4"/>
    <w:rsid w:val="00C43C07"/>
    <w:rsid w:val="00C44308"/>
    <w:rsid w:val="00C4734A"/>
    <w:rsid w:val="00C5007D"/>
    <w:rsid w:val="00C50CD9"/>
    <w:rsid w:val="00C53D2C"/>
    <w:rsid w:val="00C5476A"/>
    <w:rsid w:val="00C54C4E"/>
    <w:rsid w:val="00C55A21"/>
    <w:rsid w:val="00C56B42"/>
    <w:rsid w:val="00C5729C"/>
    <w:rsid w:val="00C6096E"/>
    <w:rsid w:val="00C61A64"/>
    <w:rsid w:val="00C620CC"/>
    <w:rsid w:val="00C631AB"/>
    <w:rsid w:val="00C640CF"/>
    <w:rsid w:val="00C64344"/>
    <w:rsid w:val="00C654FC"/>
    <w:rsid w:val="00C65F08"/>
    <w:rsid w:val="00C664D9"/>
    <w:rsid w:val="00C73D39"/>
    <w:rsid w:val="00C73E8F"/>
    <w:rsid w:val="00C74396"/>
    <w:rsid w:val="00C74667"/>
    <w:rsid w:val="00C74BB4"/>
    <w:rsid w:val="00C75C00"/>
    <w:rsid w:val="00C771CE"/>
    <w:rsid w:val="00C773BA"/>
    <w:rsid w:val="00C77D7B"/>
    <w:rsid w:val="00C80C4A"/>
    <w:rsid w:val="00C81D43"/>
    <w:rsid w:val="00C83F67"/>
    <w:rsid w:val="00C844C4"/>
    <w:rsid w:val="00C84C9E"/>
    <w:rsid w:val="00C86E89"/>
    <w:rsid w:val="00C9105B"/>
    <w:rsid w:val="00C91BF8"/>
    <w:rsid w:val="00C9340D"/>
    <w:rsid w:val="00C9371F"/>
    <w:rsid w:val="00C95311"/>
    <w:rsid w:val="00C957A9"/>
    <w:rsid w:val="00C96885"/>
    <w:rsid w:val="00C96AED"/>
    <w:rsid w:val="00C96C65"/>
    <w:rsid w:val="00C979BE"/>
    <w:rsid w:val="00CA168D"/>
    <w:rsid w:val="00CA23BB"/>
    <w:rsid w:val="00CA33AC"/>
    <w:rsid w:val="00CA35AE"/>
    <w:rsid w:val="00CA484A"/>
    <w:rsid w:val="00CA49B0"/>
    <w:rsid w:val="00CA5747"/>
    <w:rsid w:val="00CA60FC"/>
    <w:rsid w:val="00CB0125"/>
    <w:rsid w:val="00CB040D"/>
    <w:rsid w:val="00CB0D0F"/>
    <w:rsid w:val="00CB1577"/>
    <w:rsid w:val="00CB1788"/>
    <w:rsid w:val="00CB26DB"/>
    <w:rsid w:val="00CB3327"/>
    <w:rsid w:val="00CB4C9D"/>
    <w:rsid w:val="00CB5F1A"/>
    <w:rsid w:val="00CB7F4A"/>
    <w:rsid w:val="00CC3737"/>
    <w:rsid w:val="00CC5A93"/>
    <w:rsid w:val="00CD2574"/>
    <w:rsid w:val="00CD2E35"/>
    <w:rsid w:val="00CD2F7B"/>
    <w:rsid w:val="00CD2FF6"/>
    <w:rsid w:val="00CD5A4B"/>
    <w:rsid w:val="00CD6991"/>
    <w:rsid w:val="00CE3D42"/>
    <w:rsid w:val="00CE4D68"/>
    <w:rsid w:val="00CE563A"/>
    <w:rsid w:val="00CE6785"/>
    <w:rsid w:val="00CF0518"/>
    <w:rsid w:val="00CF147A"/>
    <w:rsid w:val="00CF1741"/>
    <w:rsid w:val="00CF246C"/>
    <w:rsid w:val="00CF2B5B"/>
    <w:rsid w:val="00CF4C25"/>
    <w:rsid w:val="00CF5BF4"/>
    <w:rsid w:val="00CF7E8D"/>
    <w:rsid w:val="00D01CE7"/>
    <w:rsid w:val="00D03C62"/>
    <w:rsid w:val="00D05E2B"/>
    <w:rsid w:val="00D06A60"/>
    <w:rsid w:val="00D06B01"/>
    <w:rsid w:val="00D06D50"/>
    <w:rsid w:val="00D107B1"/>
    <w:rsid w:val="00D12746"/>
    <w:rsid w:val="00D127C3"/>
    <w:rsid w:val="00D147ED"/>
    <w:rsid w:val="00D14937"/>
    <w:rsid w:val="00D15682"/>
    <w:rsid w:val="00D17752"/>
    <w:rsid w:val="00D20D10"/>
    <w:rsid w:val="00D2192F"/>
    <w:rsid w:val="00D23295"/>
    <w:rsid w:val="00D259E3"/>
    <w:rsid w:val="00D269D4"/>
    <w:rsid w:val="00D30218"/>
    <w:rsid w:val="00D30AAA"/>
    <w:rsid w:val="00D30C1F"/>
    <w:rsid w:val="00D32860"/>
    <w:rsid w:val="00D32DFA"/>
    <w:rsid w:val="00D33A1E"/>
    <w:rsid w:val="00D33C79"/>
    <w:rsid w:val="00D36AA6"/>
    <w:rsid w:val="00D37EFC"/>
    <w:rsid w:val="00D40531"/>
    <w:rsid w:val="00D40855"/>
    <w:rsid w:val="00D43785"/>
    <w:rsid w:val="00D45402"/>
    <w:rsid w:val="00D4790A"/>
    <w:rsid w:val="00D50C72"/>
    <w:rsid w:val="00D52A95"/>
    <w:rsid w:val="00D52AD8"/>
    <w:rsid w:val="00D55026"/>
    <w:rsid w:val="00D57769"/>
    <w:rsid w:val="00D57A5A"/>
    <w:rsid w:val="00D6040C"/>
    <w:rsid w:val="00D65BC8"/>
    <w:rsid w:val="00D70925"/>
    <w:rsid w:val="00D71DEF"/>
    <w:rsid w:val="00D721CB"/>
    <w:rsid w:val="00D74058"/>
    <w:rsid w:val="00D76D56"/>
    <w:rsid w:val="00D81349"/>
    <w:rsid w:val="00D854F1"/>
    <w:rsid w:val="00D85E98"/>
    <w:rsid w:val="00D86641"/>
    <w:rsid w:val="00D86946"/>
    <w:rsid w:val="00D879B8"/>
    <w:rsid w:val="00D91265"/>
    <w:rsid w:val="00D916A1"/>
    <w:rsid w:val="00D92DC8"/>
    <w:rsid w:val="00D92E08"/>
    <w:rsid w:val="00D93B57"/>
    <w:rsid w:val="00D93F07"/>
    <w:rsid w:val="00D952E1"/>
    <w:rsid w:val="00D97FA9"/>
    <w:rsid w:val="00DA062F"/>
    <w:rsid w:val="00DA2FB5"/>
    <w:rsid w:val="00DA4667"/>
    <w:rsid w:val="00DA5992"/>
    <w:rsid w:val="00DA62B5"/>
    <w:rsid w:val="00DA6971"/>
    <w:rsid w:val="00DA73C8"/>
    <w:rsid w:val="00DB2014"/>
    <w:rsid w:val="00DB2292"/>
    <w:rsid w:val="00DB2544"/>
    <w:rsid w:val="00DB4FEF"/>
    <w:rsid w:val="00DB59B0"/>
    <w:rsid w:val="00DC0BB0"/>
    <w:rsid w:val="00DC1313"/>
    <w:rsid w:val="00DC232B"/>
    <w:rsid w:val="00DC2B66"/>
    <w:rsid w:val="00DC4C48"/>
    <w:rsid w:val="00DC55EE"/>
    <w:rsid w:val="00DC6173"/>
    <w:rsid w:val="00DC6568"/>
    <w:rsid w:val="00DD12D4"/>
    <w:rsid w:val="00DD297A"/>
    <w:rsid w:val="00DD43DD"/>
    <w:rsid w:val="00DD5574"/>
    <w:rsid w:val="00DD7B8C"/>
    <w:rsid w:val="00DE2DB4"/>
    <w:rsid w:val="00DE6D57"/>
    <w:rsid w:val="00DF16A4"/>
    <w:rsid w:val="00DF224B"/>
    <w:rsid w:val="00DF3309"/>
    <w:rsid w:val="00DF639D"/>
    <w:rsid w:val="00DF6FD2"/>
    <w:rsid w:val="00DF7AFD"/>
    <w:rsid w:val="00E03ABD"/>
    <w:rsid w:val="00E06498"/>
    <w:rsid w:val="00E101A3"/>
    <w:rsid w:val="00E12DDE"/>
    <w:rsid w:val="00E148F2"/>
    <w:rsid w:val="00E14A16"/>
    <w:rsid w:val="00E16078"/>
    <w:rsid w:val="00E162A5"/>
    <w:rsid w:val="00E1763A"/>
    <w:rsid w:val="00E17939"/>
    <w:rsid w:val="00E21C54"/>
    <w:rsid w:val="00E21EED"/>
    <w:rsid w:val="00E22AFA"/>
    <w:rsid w:val="00E22AFF"/>
    <w:rsid w:val="00E26C48"/>
    <w:rsid w:val="00E27236"/>
    <w:rsid w:val="00E30226"/>
    <w:rsid w:val="00E32475"/>
    <w:rsid w:val="00E33937"/>
    <w:rsid w:val="00E33B0A"/>
    <w:rsid w:val="00E343BB"/>
    <w:rsid w:val="00E37C59"/>
    <w:rsid w:val="00E37DE0"/>
    <w:rsid w:val="00E40B00"/>
    <w:rsid w:val="00E40B04"/>
    <w:rsid w:val="00E44236"/>
    <w:rsid w:val="00E45090"/>
    <w:rsid w:val="00E46106"/>
    <w:rsid w:val="00E51817"/>
    <w:rsid w:val="00E52A98"/>
    <w:rsid w:val="00E52D60"/>
    <w:rsid w:val="00E537D5"/>
    <w:rsid w:val="00E54CFC"/>
    <w:rsid w:val="00E5510D"/>
    <w:rsid w:val="00E5531C"/>
    <w:rsid w:val="00E567EC"/>
    <w:rsid w:val="00E57369"/>
    <w:rsid w:val="00E57936"/>
    <w:rsid w:val="00E6125A"/>
    <w:rsid w:val="00E614C2"/>
    <w:rsid w:val="00E63751"/>
    <w:rsid w:val="00E65F24"/>
    <w:rsid w:val="00E66FE4"/>
    <w:rsid w:val="00E67FE1"/>
    <w:rsid w:val="00E731C1"/>
    <w:rsid w:val="00E74552"/>
    <w:rsid w:val="00E752C1"/>
    <w:rsid w:val="00E778E5"/>
    <w:rsid w:val="00E810E1"/>
    <w:rsid w:val="00E812A2"/>
    <w:rsid w:val="00E82803"/>
    <w:rsid w:val="00E82CE5"/>
    <w:rsid w:val="00E871C3"/>
    <w:rsid w:val="00E90357"/>
    <w:rsid w:val="00E9048F"/>
    <w:rsid w:val="00E9074E"/>
    <w:rsid w:val="00E93FD8"/>
    <w:rsid w:val="00E94FAD"/>
    <w:rsid w:val="00E9687D"/>
    <w:rsid w:val="00E97297"/>
    <w:rsid w:val="00E97505"/>
    <w:rsid w:val="00EA0DDC"/>
    <w:rsid w:val="00EA11F1"/>
    <w:rsid w:val="00EA273A"/>
    <w:rsid w:val="00EA4F60"/>
    <w:rsid w:val="00EA6820"/>
    <w:rsid w:val="00EA69E3"/>
    <w:rsid w:val="00EB0922"/>
    <w:rsid w:val="00EB0F89"/>
    <w:rsid w:val="00EB55CE"/>
    <w:rsid w:val="00EB64C4"/>
    <w:rsid w:val="00EC0824"/>
    <w:rsid w:val="00EC1DDC"/>
    <w:rsid w:val="00EC3BF1"/>
    <w:rsid w:val="00EC5B6F"/>
    <w:rsid w:val="00EC62B5"/>
    <w:rsid w:val="00ED10BF"/>
    <w:rsid w:val="00ED1CC9"/>
    <w:rsid w:val="00ED39D0"/>
    <w:rsid w:val="00ED70DE"/>
    <w:rsid w:val="00ED7542"/>
    <w:rsid w:val="00EE3762"/>
    <w:rsid w:val="00EE3B47"/>
    <w:rsid w:val="00EE4D82"/>
    <w:rsid w:val="00EE69B3"/>
    <w:rsid w:val="00EE77CC"/>
    <w:rsid w:val="00EE77D1"/>
    <w:rsid w:val="00EE78EC"/>
    <w:rsid w:val="00EF228A"/>
    <w:rsid w:val="00EF37FE"/>
    <w:rsid w:val="00EF551E"/>
    <w:rsid w:val="00EF715E"/>
    <w:rsid w:val="00F028C3"/>
    <w:rsid w:val="00F02CCA"/>
    <w:rsid w:val="00F04924"/>
    <w:rsid w:val="00F05268"/>
    <w:rsid w:val="00F0661A"/>
    <w:rsid w:val="00F07F9D"/>
    <w:rsid w:val="00F10359"/>
    <w:rsid w:val="00F10CD3"/>
    <w:rsid w:val="00F123C0"/>
    <w:rsid w:val="00F12A5E"/>
    <w:rsid w:val="00F13A5F"/>
    <w:rsid w:val="00F1426A"/>
    <w:rsid w:val="00F16891"/>
    <w:rsid w:val="00F20685"/>
    <w:rsid w:val="00F21ADD"/>
    <w:rsid w:val="00F22017"/>
    <w:rsid w:val="00F2537A"/>
    <w:rsid w:val="00F25A06"/>
    <w:rsid w:val="00F31D90"/>
    <w:rsid w:val="00F32733"/>
    <w:rsid w:val="00F33AD6"/>
    <w:rsid w:val="00F348F0"/>
    <w:rsid w:val="00F37350"/>
    <w:rsid w:val="00F37397"/>
    <w:rsid w:val="00F374C4"/>
    <w:rsid w:val="00F403B7"/>
    <w:rsid w:val="00F4103B"/>
    <w:rsid w:val="00F41F04"/>
    <w:rsid w:val="00F43107"/>
    <w:rsid w:val="00F43667"/>
    <w:rsid w:val="00F45D16"/>
    <w:rsid w:val="00F45D59"/>
    <w:rsid w:val="00F46804"/>
    <w:rsid w:val="00F472FB"/>
    <w:rsid w:val="00F5237F"/>
    <w:rsid w:val="00F52929"/>
    <w:rsid w:val="00F53474"/>
    <w:rsid w:val="00F543D1"/>
    <w:rsid w:val="00F55BE0"/>
    <w:rsid w:val="00F613FD"/>
    <w:rsid w:val="00F6240A"/>
    <w:rsid w:val="00F65F52"/>
    <w:rsid w:val="00F66676"/>
    <w:rsid w:val="00F66781"/>
    <w:rsid w:val="00F676C6"/>
    <w:rsid w:val="00F67CCE"/>
    <w:rsid w:val="00F70358"/>
    <w:rsid w:val="00F727F7"/>
    <w:rsid w:val="00F72C35"/>
    <w:rsid w:val="00F74571"/>
    <w:rsid w:val="00F74EC2"/>
    <w:rsid w:val="00F84C18"/>
    <w:rsid w:val="00F84D00"/>
    <w:rsid w:val="00F853BF"/>
    <w:rsid w:val="00F85DD5"/>
    <w:rsid w:val="00F90FB1"/>
    <w:rsid w:val="00F92FDF"/>
    <w:rsid w:val="00FA3CFB"/>
    <w:rsid w:val="00FA487B"/>
    <w:rsid w:val="00FA4AB7"/>
    <w:rsid w:val="00FA71A1"/>
    <w:rsid w:val="00FB198B"/>
    <w:rsid w:val="00FB24C9"/>
    <w:rsid w:val="00FB27CA"/>
    <w:rsid w:val="00FB2CB2"/>
    <w:rsid w:val="00FB3403"/>
    <w:rsid w:val="00FB3953"/>
    <w:rsid w:val="00FB3BC6"/>
    <w:rsid w:val="00FB610E"/>
    <w:rsid w:val="00FB6FD1"/>
    <w:rsid w:val="00FB7486"/>
    <w:rsid w:val="00FB76F6"/>
    <w:rsid w:val="00FB7790"/>
    <w:rsid w:val="00FC0587"/>
    <w:rsid w:val="00FC2346"/>
    <w:rsid w:val="00FC4F77"/>
    <w:rsid w:val="00FC7144"/>
    <w:rsid w:val="00FD0764"/>
    <w:rsid w:val="00FD5F1E"/>
    <w:rsid w:val="00FE34A0"/>
    <w:rsid w:val="00FE4609"/>
    <w:rsid w:val="00FE5556"/>
    <w:rsid w:val="00FE5E7D"/>
    <w:rsid w:val="00FE6077"/>
    <w:rsid w:val="00FF0E71"/>
    <w:rsid w:val="00FF1AA6"/>
    <w:rsid w:val="00FF21D0"/>
    <w:rsid w:val="00FF34E2"/>
    <w:rsid w:val="00FF3A6A"/>
    <w:rsid w:val="00FF48B3"/>
    <w:rsid w:val="00FF5FF1"/>
    <w:rsid w:val="00FF7525"/>
    <w:rsid w:val="00FF7A08"/>
  </w:rsids>
  <m:mathPr>
    <m:mathFont m:val="Cambria Math"/>
    <m:brkBin m:val="before"/>
    <m:brkBinSub m:val="--"/>
    <m:smallFrac/>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A0873CA"/>
  <w15:docId w15:val="{9062FA45-DF1B-4D8B-8201-3D2124E28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01A3"/>
    <w:rPr>
      <w:sz w:val="24"/>
      <w:lang w:val="es-ES" w:eastAsia="es-ES"/>
    </w:rPr>
  </w:style>
  <w:style w:type="paragraph" w:styleId="Ttulo1">
    <w:name w:val="heading 1"/>
    <w:basedOn w:val="Normal"/>
    <w:next w:val="Normal"/>
    <w:qFormat/>
    <w:rsid w:val="005634DE"/>
    <w:pPr>
      <w:keepNext/>
      <w:widowControl w:val="0"/>
      <w:numPr>
        <w:numId w:val="1"/>
      </w:numPr>
      <w:spacing w:before="240" w:after="60"/>
      <w:jc w:val="both"/>
      <w:outlineLvl w:val="0"/>
    </w:pPr>
    <w:rPr>
      <w:rFonts w:ascii="Arial" w:hAnsi="Arial"/>
      <w:b/>
      <w:caps/>
      <w:kern w:val="28"/>
      <w:sz w:val="28"/>
      <w:lang w:val="es-ES_tradnl"/>
    </w:rPr>
  </w:style>
  <w:style w:type="paragraph" w:styleId="Ttulo2">
    <w:name w:val="heading 2"/>
    <w:basedOn w:val="Normal"/>
    <w:next w:val="Normal"/>
    <w:qFormat/>
    <w:rsid w:val="005634DE"/>
    <w:pPr>
      <w:keepNext/>
      <w:widowControl w:val="0"/>
      <w:numPr>
        <w:ilvl w:val="1"/>
        <w:numId w:val="1"/>
      </w:numPr>
      <w:spacing w:before="240" w:after="60"/>
      <w:jc w:val="both"/>
      <w:outlineLvl w:val="1"/>
    </w:pPr>
    <w:rPr>
      <w:rFonts w:ascii="Arial" w:hAnsi="Arial"/>
      <w:b/>
      <w:caps/>
      <w:lang w:val="es-ES_tradnl"/>
    </w:rPr>
  </w:style>
  <w:style w:type="paragraph" w:styleId="Ttulo3">
    <w:name w:val="heading 3"/>
    <w:basedOn w:val="Normal"/>
    <w:next w:val="Normal"/>
    <w:qFormat/>
    <w:rsid w:val="005634DE"/>
    <w:pPr>
      <w:keepNext/>
      <w:widowControl w:val="0"/>
      <w:numPr>
        <w:ilvl w:val="2"/>
        <w:numId w:val="1"/>
      </w:numPr>
      <w:spacing w:before="240" w:after="60"/>
      <w:jc w:val="both"/>
      <w:outlineLvl w:val="2"/>
    </w:pPr>
    <w:rPr>
      <w:rFonts w:ascii="Arial" w:hAnsi="Arial"/>
      <w:b/>
      <w:lang w:val="es-ES_tradnl"/>
    </w:rPr>
  </w:style>
  <w:style w:type="paragraph" w:styleId="Ttulo4">
    <w:name w:val="heading 4"/>
    <w:basedOn w:val="Normal"/>
    <w:next w:val="Normal"/>
    <w:qFormat/>
    <w:rsid w:val="005634DE"/>
    <w:pPr>
      <w:keepNext/>
      <w:widowControl w:val="0"/>
      <w:numPr>
        <w:ilvl w:val="3"/>
        <w:numId w:val="1"/>
      </w:numPr>
      <w:spacing w:before="240" w:after="60"/>
      <w:jc w:val="both"/>
      <w:outlineLvl w:val="3"/>
    </w:pPr>
    <w:rPr>
      <w:rFonts w:ascii="Arial" w:hAnsi="Arial"/>
      <w:b/>
      <w:lang w:val="es-ES_tradnl"/>
    </w:rPr>
  </w:style>
  <w:style w:type="paragraph" w:styleId="Ttulo5">
    <w:name w:val="heading 5"/>
    <w:basedOn w:val="Normal"/>
    <w:next w:val="Normal"/>
    <w:qFormat/>
    <w:rsid w:val="005634DE"/>
    <w:pPr>
      <w:widowControl w:val="0"/>
      <w:numPr>
        <w:ilvl w:val="4"/>
        <w:numId w:val="1"/>
      </w:numPr>
      <w:spacing w:before="240" w:after="60"/>
      <w:jc w:val="both"/>
      <w:outlineLvl w:val="4"/>
    </w:pPr>
    <w:rPr>
      <w:rFonts w:ascii="Arial" w:hAnsi="Arial"/>
      <w:sz w:val="22"/>
      <w:lang w:val="es-ES_tradnl"/>
    </w:rPr>
  </w:style>
  <w:style w:type="paragraph" w:styleId="Ttulo6">
    <w:name w:val="heading 6"/>
    <w:basedOn w:val="Normal"/>
    <w:next w:val="Normal"/>
    <w:qFormat/>
    <w:rsid w:val="005634DE"/>
    <w:pPr>
      <w:widowControl w:val="0"/>
      <w:numPr>
        <w:ilvl w:val="5"/>
        <w:numId w:val="1"/>
      </w:numPr>
      <w:spacing w:before="240" w:after="60"/>
      <w:jc w:val="both"/>
      <w:outlineLvl w:val="5"/>
    </w:pPr>
    <w:rPr>
      <w:sz w:val="22"/>
      <w:lang w:val="es-ES_tradnl"/>
    </w:rPr>
  </w:style>
  <w:style w:type="paragraph" w:styleId="Ttulo7">
    <w:name w:val="heading 7"/>
    <w:basedOn w:val="Normal"/>
    <w:next w:val="Normal"/>
    <w:qFormat/>
    <w:rsid w:val="005634DE"/>
    <w:pPr>
      <w:widowControl w:val="0"/>
      <w:numPr>
        <w:ilvl w:val="6"/>
        <w:numId w:val="1"/>
      </w:numPr>
      <w:spacing w:before="240" w:after="60"/>
      <w:jc w:val="both"/>
      <w:outlineLvl w:val="6"/>
    </w:pPr>
    <w:rPr>
      <w:rFonts w:ascii="Arial" w:hAnsi="Arial"/>
      <w:sz w:val="20"/>
      <w:lang w:val="es-ES_tradnl"/>
    </w:rPr>
  </w:style>
  <w:style w:type="paragraph" w:styleId="Ttulo8">
    <w:name w:val="heading 8"/>
    <w:basedOn w:val="Normal"/>
    <w:next w:val="Normal"/>
    <w:qFormat/>
    <w:rsid w:val="005634DE"/>
    <w:pPr>
      <w:widowControl w:val="0"/>
      <w:numPr>
        <w:ilvl w:val="7"/>
        <w:numId w:val="1"/>
      </w:numPr>
      <w:spacing w:before="240" w:after="60"/>
      <w:jc w:val="both"/>
      <w:outlineLvl w:val="7"/>
    </w:pPr>
    <w:rPr>
      <w:rFonts w:ascii="Arial" w:hAnsi="Arial"/>
      <w:sz w:val="20"/>
      <w:lang w:val="es-ES_tradnl"/>
    </w:rPr>
  </w:style>
  <w:style w:type="paragraph" w:styleId="Ttulo9">
    <w:name w:val="heading 9"/>
    <w:basedOn w:val="Normal"/>
    <w:next w:val="Normal"/>
    <w:qFormat/>
    <w:rsid w:val="005634DE"/>
    <w:pPr>
      <w:widowControl w:val="0"/>
      <w:numPr>
        <w:ilvl w:val="8"/>
        <w:numId w:val="1"/>
      </w:numPr>
      <w:spacing w:before="240" w:after="60"/>
      <w:jc w:val="both"/>
      <w:outlineLvl w:val="8"/>
    </w:pPr>
    <w:rPr>
      <w:rFonts w:ascii="Arial" w:hAnsi="Arial"/>
      <w:b/>
      <w:sz w:val="1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DA4667"/>
    <w:pPr>
      <w:tabs>
        <w:tab w:val="center" w:pos="4419"/>
        <w:tab w:val="right" w:pos="8838"/>
      </w:tabs>
    </w:pPr>
  </w:style>
  <w:style w:type="paragraph" w:styleId="Piedepgina">
    <w:name w:val="footer"/>
    <w:basedOn w:val="Normal"/>
    <w:rsid w:val="00DA4667"/>
    <w:pPr>
      <w:tabs>
        <w:tab w:val="center" w:pos="4419"/>
        <w:tab w:val="right" w:pos="8838"/>
      </w:tabs>
    </w:pPr>
  </w:style>
  <w:style w:type="paragraph" w:styleId="Ttulo">
    <w:name w:val="Title"/>
    <w:basedOn w:val="Normal"/>
    <w:qFormat/>
    <w:rsid w:val="00DA4667"/>
    <w:pPr>
      <w:spacing w:before="120" w:after="120"/>
      <w:jc w:val="center"/>
    </w:pPr>
    <w:rPr>
      <w:rFonts w:ascii="Arial" w:hAnsi="Arial"/>
      <w:b/>
      <w:sz w:val="36"/>
    </w:rPr>
  </w:style>
  <w:style w:type="character" w:styleId="Nmerodepgina">
    <w:name w:val="page number"/>
    <w:basedOn w:val="Fuentedeprrafopredeter"/>
    <w:rsid w:val="00DA4667"/>
  </w:style>
  <w:style w:type="paragraph" w:styleId="Sangra2detindependiente">
    <w:name w:val="Body Text Indent 2"/>
    <w:basedOn w:val="Normal"/>
    <w:rsid w:val="00F72C35"/>
    <w:pPr>
      <w:spacing w:after="240"/>
      <w:ind w:left="709"/>
      <w:jc w:val="both"/>
    </w:pPr>
    <w:rPr>
      <w:rFonts w:ascii="Univers" w:hAnsi="Univers"/>
      <w:sz w:val="20"/>
    </w:rPr>
  </w:style>
  <w:style w:type="paragraph" w:styleId="Textoindependiente">
    <w:name w:val="Body Text"/>
    <w:basedOn w:val="Normal"/>
    <w:rsid w:val="005634DE"/>
    <w:pPr>
      <w:spacing w:after="120"/>
    </w:pPr>
  </w:style>
  <w:style w:type="paragraph" w:styleId="Sangradetextonormal">
    <w:name w:val="Body Text Indent"/>
    <w:basedOn w:val="Normal"/>
    <w:rsid w:val="00AB23AA"/>
    <w:pPr>
      <w:spacing w:after="120"/>
      <w:ind w:left="283"/>
    </w:pPr>
  </w:style>
  <w:style w:type="paragraph" w:customStyle="1" w:styleId="tit1">
    <w:name w:val="tit1"/>
    <w:basedOn w:val="Ttulo1"/>
    <w:link w:val="tit1Car"/>
    <w:rsid w:val="00AB23AA"/>
    <w:pPr>
      <w:widowControl/>
      <w:numPr>
        <w:numId w:val="2"/>
      </w:numPr>
      <w:spacing w:before="0" w:after="0"/>
    </w:pPr>
    <w:rPr>
      <w:rFonts w:cs="Arial"/>
      <w:bCs/>
      <w:caps w:val="0"/>
      <w:spacing w:val="-3"/>
      <w:kern w:val="0"/>
      <w:sz w:val="20"/>
      <w:lang w:val="es-ES"/>
    </w:rPr>
  </w:style>
  <w:style w:type="paragraph" w:customStyle="1" w:styleId="tit2">
    <w:name w:val="tit2"/>
    <w:basedOn w:val="Normal"/>
    <w:rsid w:val="00AB23AA"/>
    <w:pPr>
      <w:numPr>
        <w:ilvl w:val="1"/>
        <w:numId w:val="2"/>
      </w:numPr>
      <w:tabs>
        <w:tab w:val="left" w:pos="709"/>
      </w:tabs>
      <w:suppressAutoHyphens/>
      <w:jc w:val="both"/>
      <w:outlineLvl w:val="1"/>
    </w:pPr>
    <w:rPr>
      <w:rFonts w:ascii="Arial" w:hAnsi="Arial" w:cs="Arial"/>
      <w:b/>
      <w:bCs/>
      <w:spacing w:val="-2"/>
      <w:sz w:val="20"/>
      <w:lang w:val="es-PE"/>
    </w:rPr>
  </w:style>
  <w:style w:type="character" w:customStyle="1" w:styleId="tit1Car">
    <w:name w:val="tit1 Car"/>
    <w:link w:val="tit1"/>
    <w:rsid w:val="00C61A64"/>
    <w:rPr>
      <w:rFonts w:ascii="Arial" w:hAnsi="Arial" w:cs="Arial"/>
      <w:b/>
      <w:bCs/>
      <w:spacing w:val="-3"/>
      <w:lang w:val="es-ES" w:eastAsia="es-ES"/>
    </w:rPr>
  </w:style>
  <w:style w:type="paragraph" w:styleId="Textodeglobo">
    <w:name w:val="Balloon Text"/>
    <w:basedOn w:val="Normal"/>
    <w:semiHidden/>
    <w:rsid w:val="00D952E1"/>
    <w:rPr>
      <w:rFonts w:ascii="Tahoma" w:hAnsi="Tahoma" w:cs="Tahoma"/>
      <w:sz w:val="16"/>
      <w:szCs w:val="16"/>
    </w:rPr>
  </w:style>
  <w:style w:type="paragraph" w:styleId="Prrafodelista">
    <w:name w:val="List Paragraph"/>
    <w:basedOn w:val="Normal"/>
    <w:uiPriority w:val="34"/>
    <w:qFormat/>
    <w:rsid w:val="000362A5"/>
    <w:pPr>
      <w:ind w:left="720"/>
      <w:contextualSpacing/>
    </w:pPr>
  </w:style>
  <w:style w:type="paragraph" w:styleId="NormalWeb">
    <w:name w:val="Normal (Web)"/>
    <w:basedOn w:val="Normal"/>
    <w:uiPriority w:val="99"/>
    <w:unhideWhenUsed/>
    <w:rsid w:val="000362A5"/>
    <w:pPr>
      <w:spacing w:before="100" w:beforeAutospacing="1" w:after="100" w:afterAutospacing="1"/>
    </w:pPr>
    <w:rPr>
      <w:szCs w:val="24"/>
      <w:lang w:val="es-PE" w:eastAsia="es-PE"/>
    </w:rPr>
  </w:style>
  <w:style w:type="character" w:customStyle="1" w:styleId="apple-converted-space">
    <w:name w:val="apple-converted-space"/>
    <w:basedOn w:val="Fuentedeprrafopredeter"/>
    <w:rsid w:val="000362A5"/>
  </w:style>
  <w:style w:type="character" w:styleId="Refdecomentario">
    <w:name w:val="annotation reference"/>
    <w:basedOn w:val="Fuentedeprrafopredeter"/>
    <w:rsid w:val="00F13A5F"/>
    <w:rPr>
      <w:sz w:val="16"/>
      <w:szCs w:val="16"/>
    </w:rPr>
  </w:style>
  <w:style w:type="paragraph" w:styleId="Textocomentario">
    <w:name w:val="annotation text"/>
    <w:basedOn w:val="Normal"/>
    <w:link w:val="TextocomentarioCar"/>
    <w:rsid w:val="00F13A5F"/>
    <w:rPr>
      <w:sz w:val="20"/>
    </w:rPr>
  </w:style>
  <w:style w:type="character" w:customStyle="1" w:styleId="TextocomentarioCar">
    <w:name w:val="Texto comentario Car"/>
    <w:basedOn w:val="Fuentedeprrafopredeter"/>
    <w:link w:val="Textocomentario"/>
    <w:rsid w:val="00F13A5F"/>
    <w:rPr>
      <w:lang w:val="es-ES" w:eastAsia="es-ES"/>
    </w:rPr>
  </w:style>
  <w:style w:type="paragraph" w:styleId="Asuntodelcomentario">
    <w:name w:val="annotation subject"/>
    <w:basedOn w:val="Textocomentario"/>
    <w:next w:val="Textocomentario"/>
    <w:link w:val="AsuntodelcomentarioCar"/>
    <w:rsid w:val="00F13A5F"/>
    <w:rPr>
      <w:b/>
      <w:bCs/>
    </w:rPr>
  </w:style>
  <w:style w:type="character" w:customStyle="1" w:styleId="AsuntodelcomentarioCar">
    <w:name w:val="Asunto del comentario Car"/>
    <w:basedOn w:val="TextocomentarioCar"/>
    <w:link w:val="Asuntodelcomentario"/>
    <w:rsid w:val="00F13A5F"/>
    <w:rPr>
      <w:b/>
      <w:bCs/>
      <w:lang w:val="es-ES" w:eastAsia="es-ES"/>
    </w:rPr>
  </w:style>
  <w:style w:type="paragraph" w:customStyle="1" w:styleId="Listavistosa-nfasis11">
    <w:name w:val="Lista vistosa - Énfasis 11"/>
    <w:basedOn w:val="Normal"/>
    <w:uiPriority w:val="34"/>
    <w:qFormat/>
    <w:rsid w:val="00015182"/>
    <w:pPr>
      <w:ind w:left="708"/>
    </w:pPr>
    <w:rPr>
      <w:sz w:val="20"/>
    </w:rPr>
  </w:style>
  <w:style w:type="paragraph" w:customStyle="1" w:styleId="Prrafodelista1">
    <w:name w:val="Párrafo de lista1"/>
    <w:basedOn w:val="Normal"/>
    <w:rsid w:val="005A7E46"/>
    <w:pPr>
      <w:widowControl w:val="0"/>
      <w:suppressAutoHyphens/>
      <w:spacing w:after="200"/>
      <w:ind w:left="720"/>
      <w:contextualSpacing/>
    </w:pPr>
    <w:rPr>
      <w:rFonts w:eastAsia="SimSun" w:cs="Mangal"/>
      <w:kern w:val="1"/>
      <w:szCs w:val="24"/>
      <w:lang w:val="es-PE" w:eastAsia="zh-CN" w:bidi="hi-IN"/>
    </w:rPr>
  </w:style>
  <w:style w:type="character" w:styleId="Textoennegrita">
    <w:name w:val="Strong"/>
    <w:basedOn w:val="Fuentedeprrafopredeter"/>
    <w:uiPriority w:val="22"/>
    <w:qFormat/>
    <w:rsid w:val="00086C0B"/>
    <w:rPr>
      <w:b/>
      <w:bCs/>
    </w:rPr>
  </w:style>
  <w:style w:type="character" w:customStyle="1" w:styleId="EncabezadoCar">
    <w:name w:val="Encabezado Car"/>
    <w:link w:val="Encabezado"/>
    <w:locked/>
    <w:rsid w:val="007800B1"/>
    <w:rPr>
      <w:sz w:val="24"/>
      <w:lang w:val="es-ES" w:eastAsia="es-ES"/>
    </w:rPr>
  </w:style>
  <w:style w:type="table" w:styleId="Tablaconcuadrcula">
    <w:name w:val="Table Grid"/>
    <w:basedOn w:val="Tablanormal"/>
    <w:uiPriority w:val="59"/>
    <w:rsid w:val="00711B1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qFormat/>
    <w:rsid w:val="0014391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143916"/>
    <w:rPr>
      <w:rFonts w:asciiTheme="minorHAnsi" w:eastAsiaTheme="minorEastAsia" w:hAnsiTheme="minorHAnsi" w:cstheme="minorBidi"/>
      <w:color w:val="5A5A5A" w:themeColor="text1" w:themeTint="A5"/>
      <w:spacing w:val="15"/>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0122">
      <w:bodyDiv w:val="1"/>
      <w:marLeft w:val="0"/>
      <w:marRight w:val="0"/>
      <w:marTop w:val="0"/>
      <w:marBottom w:val="0"/>
      <w:divBdr>
        <w:top w:val="none" w:sz="0" w:space="0" w:color="auto"/>
        <w:left w:val="none" w:sz="0" w:space="0" w:color="auto"/>
        <w:bottom w:val="none" w:sz="0" w:space="0" w:color="auto"/>
        <w:right w:val="none" w:sz="0" w:space="0" w:color="auto"/>
      </w:divBdr>
    </w:div>
    <w:div w:id="178157386">
      <w:bodyDiv w:val="1"/>
      <w:marLeft w:val="0"/>
      <w:marRight w:val="0"/>
      <w:marTop w:val="0"/>
      <w:marBottom w:val="0"/>
      <w:divBdr>
        <w:top w:val="none" w:sz="0" w:space="0" w:color="auto"/>
        <w:left w:val="none" w:sz="0" w:space="0" w:color="auto"/>
        <w:bottom w:val="none" w:sz="0" w:space="0" w:color="auto"/>
        <w:right w:val="none" w:sz="0" w:space="0" w:color="auto"/>
      </w:divBdr>
    </w:div>
    <w:div w:id="289022079">
      <w:bodyDiv w:val="1"/>
      <w:marLeft w:val="0"/>
      <w:marRight w:val="0"/>
      <w:marTop w:val="0"/>
      <w:marBottom w:val="0"/>
      <w:divBdr>
        <w:top w:val="none" w:sz="0" w:space="0" w:color="auto"/>
        <w:left w:val="none" w:sz="0" w:space="0" w:color="auto"/>
        <w:bottom w:val="none" w:sz="0" w:space="0" w:color="auto"/>
        <w:right w:val="none" w:sz="0" w:space="0" w:color="auto"/>
      </w:divBdr>
    </w:div>
    <w:div w:id="366875652">
      <w:bodyDiv w:val="1"/>
      <w:marLeft w:val="0"/>
      <w:marRight w:val="0"/>
      <w:marTop w:val="0"/>
      <w:marBottom w:val="0"/>
      <w:divBdr>
        <w:top w:val="none" w:sz="0" w:space="0" w:color="auto"/>
        <w:left w:val="none" w:sz="0" w:space="0" w:color="auto"/>
        <w:bottom w:val="none" w:sz="0" w:space="0" w:color="auto"/>
        <w:right w:val="none" w:sz="0" w:space="0" w:color="auto"/>
      </w:divBdr>
    </w:div>
    <w:div w:id="886768900">
      <w:bodyDiv w:val="1"/>
      <w:marLeft w:val="0"/>
      <w:marRight w:val="0"/>
      <w:marTop w:val="0"/>
      <w:marBottom w:val="0"/>
      <w:divBdr>
        <w:top w:val="none" w:sz="0" w:space="0" w:color="auto"/>
        <w:left w:val="none" w:sz="0" w:space="0" w:color="auto"/>
        <w:bottom w:val="none" w:sz="0" w:space="0" w:color="auto"/>
        <w:right w:val="none" w:sz="0" w:space="0" w:color="auto"/>
      </w:divBdr>
    </w:div>
    <w:div w:id="989674808">
      <w:bodyDiv w:val="1"/>
      <w:marLeft w:val="0"/>
      <w:marRight w:val="0"/>
      <w:marTop w:val="0"/>
      <w:marBottom w:val="0"/>
      <w:divBdr>
        <w:top w:val="none" w:sz="0" w:space="0" w:color="auto"/>
        <w:left w:val="none" w:sz="0" w:space="0" w:color="auto"/>
        <w:bottom w:val="none" w:sz="0" w:space="0" w:color="auto"/>
        <w:right w:val="none" w:sz="0" w:space="0" w:color="auto"/>
      </w:divBdr>
    </w:div>
    <w:div w:id="1304850393">
      <w:bodyDiv w:val="1"/>
      <w:marLeft w:val="0"/>
      <w:marRight w:val="0"/>
      <w:marTop w:val="0"/>
      <w:marBottom w:val="0"/>
      <w:divBdr>
        <w:top w:val="none" w:sz="0" w:space="0" w:color="auto"/>
        <w:left w:val="none" w:sz="0" w:space="0" w:color="auto"/>
        <w:bottom w:val="none" w:sz="0" w:space="0" w:color="auto"/>
        <w:right w:val="none" w:sz="0" w:space="0" w:color="auto"/>
      </w:divBdr>
    </w:div>
    <w:div w:id="1356276011">
      <w:bodyDiv w:val="1"/>
      <w:marLeft w:val="0"/>
      <w:marRight w:val="0"/>
      <w:marTop w:val="0"/>
      <w:marBottom w:val="0"/>
      <w:divBdr>
        <w:top w:val="none" w:sz="0" w:space="0" w:color="auto"/>
        <w:left w:val="none" w:sz="0" w:space="0" w:color="auto"/>
        <w:bottom w:val="none" w:sz="0" w:space="0" w:color="auto"/>
        <w:right w:val="none" w:sz="0" w:space="0" w:color="auto"/>
      </w:divBdr>
    </w:div>
    <w:div w:id="1890611711">
      <w:bodyDiv w:val="1"/>
      <w:marLeft w:val="0"/>
      <w:marRight w:val="0"/>
      <w:marTop w:val="0"/>
      <w:marBottom w:val="0"/>
      <w:divBdr>
        <w:top w:val="none" w:sz="0" w:space="0" w:color="auto"/>
        <w:left w:val="none" w:sz="0" w:space="0" w:color="auto"/>
        <w:bottom w:val="none" w:sz="0" w:space="0" w:color="auto"/>
        <w:right w:val="none" w:sz="0" w:space="0" w:color="auto"/>
      </w:divBdr>
    </w:div>
    <w:div w:id="193628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AC8D7-7F68-4B61-8DB9-E47D75AB3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9</Pages>
  <Words>2313</Words>
  <Characters>12726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Responsable</vt:lpstr>
    </vt:vector>
  </TitlesOfParts>
  <Company>San Miguel Industrial S.A.</Company>
  <LinksUpToDate>false</LinksUpToDate>
  <CharactersWithSpaces>15009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Responsable</dc:title>
  <dc:subject/>
  <dc:creator>control-proc</dc:creator>
  <cp:keywords/>
  <dc:description/>
  <cp:lastModifiedBy>HP</cp:lastModifiedBy>
  <cp:revision>268</cp:revision>
  <cp:lastPrinted>2019-08-23T22:55:00Z</cp:lastPrinted>
  <dcterms:created xsi:type="dcterms:W3CDTF">2020-10-01T14:33:00Z</dcterms:created>
  <dcterms:modified xsi:type="dcterms:W3CDTF">2024-03-06T23:04:00Z</dcterms:modified>
</cp:coreProperties>
</file>