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5.66929133858309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1.0" w:type="dxa"/>
        <w:jc w:val="left"/>
        <w:tblInd w:w="-72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482"/>
        <w:gridCol w:w="2610"/>
        <w:gridCol w:w="2563"/>
        <w:gridCol w:w="2126"/>
        <w:tblGridChange w:id="0">
          <w:tblGrid>
            <w:gridCol w:w="2482"/>
            <w:gridCol w:w="2610"/>
            <w:gridCol w:w="2563"/>
            <w:gridCol w:w="2126"/>
          </w:tblGrid>
        </w:tblGridChange>
      </w:tblGrid>
      <w:tr>
        <w:trPr>
          <w:cantSplit w:val="0"/>
          <w:trHeight w:val="680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02">
            <w:pPr>
              <w:ind w:left="0" w:right="5.669291338583093" w:firstLine="0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</w:rPr>
              <w:drawing>
                <wp:inline distB="0" distT="0" distL="114300" distR="114300">
                  <wp:extent cx="1651635" cy="592455"/>
                  <wp:effectExtent b="0" l="0" r="0" t="0"/>
                  <wp:docPr id="1026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635" cy="59245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top w:color="000000" w:space="0" w:sz="6" w:val="single"/>
              <w:left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03">
            <w:pPr>
              <w:ind w:left="0" w:right="5.669291338583093" w:firstLine="0"/>
              <w:jc w:val="right"/>
              <w:rPr>
                <w:rFonts w:ascii="Arial" w:cs="Arial" w:eastAsia="Arial" w:hAnsi="Arial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vertAlign w:val="baseline"/>
                <w:rtl w:val="0"/>
              </w:rPr>
              <w:t xml:space="preserve">Fundação de Apoio à Universidade de São Paulo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ind w:left="0" w:right="5.669291338583093" w:firstLine="0"/>
              <w:jc w:val="right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Av. Afrânio Peixoto, 14 –Butantã </w:t>
            </w:r>
          </w:p>
          <w:p w:rsidR="00000000" w:rsidDel="00000000" w:rsidP="00000000" w:rsidRDefault="00000000" w:rsidRPr="00000000" w14:paraId="00000005">
            <w:pPr>
              <w:ind w:left="0" w:right="5.669291338583093" w:firstLine="0"/>
              <w:jc w:val="right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CEP -  05507-000–São Paulo –SP</w:t>
            </w:r>
          </w:p>
          <w:p w:rsidR="00000000" w:rsidDel="00000000" w:rsidP="00000000" w:rsidRDefault="00000000" w:rsidRPr="00000000" w14:paraId="00000006">
            <w:pPr>
              <w:ind w:left="0" w:right="5.669291338583093" w:firstLine="0"/>
              <w:jc w:val="right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Tels. 55 11 3035-0550 / 3091-4289 e Fax: 55 11 3035-0580</w:t>
            </w:r>
          </w:p>
          <w:p w:rsidR="00000000" w:rsidDel="00000000" w:rsidP="00000000" w:rsidRDefault="00000000" w:rsidRPr="00000000" w14:paraId="00000007">
            <w:pPr>
              <w:ind w:left="0" w:right="5.669291338583093" w:firstLine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ind w:left="0" w:right="5.669291338583093" w:firstLine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ind w:left="0" w:right="5.669291338583093" w:firstLine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ind w:left="0" w:right="5.669291338583093" w:firstLine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ind w:left="0" w:right="5.669291338583093" w:firstLine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ind w:left="0" w:right="5.669291338583093" w:firstLine="0"/>
              <w:jc w:val="center"/>
              <w:rPr>
                <w:rFonts w:ascii="Arial" w:cs="Arial" w:eastAsia="Arial" w:hAnsi="Arial"/>
                <w:sz w:val="14"/>
                <w:szCs w:val="1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ind w:left="0" w:right="5.669291338583093" w:firstLine="0"/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Projeto nº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ind w:left="0" w:right="5.669291338583093" w:firstLine="0"/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3268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ind w:left="0" w:right="5.669291338583093" w:firstLine="0"/>
              <w:jc w:val="center"/>
              <w:rPr>
                <w:rFonts w:ascii="Arial" w:cs="Arial" w:eastAsia="Arial" w:hAnsi="Arial"/>
                <w:b w:val="0"/>
                <w:sz w:val="8"/>
                <w:szCs w:val="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ind w:left="0" w:right="5.669291338583093" w:firstLine="0"/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5.669291338583093" w:firstLine="0"/>
              <w:jc w:val="left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6" w:val="single"/>
              <w:left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5.669291338583093" w:firstLine="0"/>
              <w:jc w:val="left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8" w:val="single"/>
              <w:bottom w:color="000000" w:space="0" w:sz="4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ind w:left="0" w:right="5.669291338583093" w:firstLine="0"/>
              <w:rPr>
                <w:rFonts w:ascii="Arial" w:cs="Arial" w:eastAsia="Arial" w:hAnsi="Arial"/>
                <w:b w:val="0"/>
                <w:sz w:val="4"/>
                <w:szCs w:val="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ind w:left="0" w:right="5.669291338583093" w:firstLine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Data  </w:t>
            </w:r>
            <w:r w:rsidDel="00000000" w:rsidR="00000000" w:rsidRPr="00000000">
              <w:rPr>
                <w:vertAlign w:val="baseline"/>
                <w:rtl w:val="0"/>
              </w:rPr>
              <w:t xml:space="preserve">10/01/2022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ind w:left="0" w:right="5.669291338583093" w:firstLine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ind w:left="0" w:right="5.669291338583093" w:firstLine="0"/>
              <w:jc w:val="center"/>
              <w:rPr>
                <w:rFonts w:ascii="Arial" w:cs="Arial" w:eastAsia="Arial" w:hAnsi="Arial"/>
                <w:b w:val="0"/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vertAlign w:val="baseline"/>
                <w:rtl w:val="0"/>
              </w:rPr>
              <w:t xml:space="preserve">Relatório de Atividades de Bolsista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ind w:left="0" w:right="5.669291338583093" w:firstLine="0"/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bookmarkStart w:colFirst="0" w:colLast="0" w:name="bookmark=id.gjdgxs" w:id="0"/>
          <w:bookmarkEnd w:id="0"/>
          <w:p w:rsidR="00000000" w:rsidDel="00000000" w:rsidP="00000000" w:rsidRDefault="00000000" w:rsidRPr="00000000" w14:paraId="0000001D">
            <w:pPr>
              <w:ind w:left="0" w:right="5.669291338583093" w:firstLine="0"/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☐ Parcial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0" w:right="5.669291338583093" w:firstLine="0"/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☒ Final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ind w:left="0" w:right="5.669291338583093" w:firstLine="0"/>
        <w:rPr>
          <w:sz w:val="4"/>
          <w:szCs w:val="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787.0" w:type="dxa"/>
        <w:jc w:val="left"/>
        <w:tblInd w:w="-72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4642"/>
        <w:gridCol w:w="285"/>
        <w:gridCol w:w="615"/>
        <w:gridCol w:w="2190"/>
        <w:gridCol w:w="2055"/>
        <w:tblGridChange w:id="0">
          <w:tblGrid>
            <w:gridCol w:w="4642"/>
            <w:gridCol w:w="285"/>
            <w:gridCol w:w="615"/>
            <w:gridCol w:w="2190"/>
            <w:gridCol w:w="2055"/>
          </w:tblGrid>
        </w:tblGridChange>
      </w:tblGrid>
      <w:tr>
        <w:trPr>
          <w:cantSplit w:val="0"/>
          <w:trHeight w:val="737" w:hRule="atLeast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2">
            <w:pPr>
              <w:ind w:left="0" w:right="5.669291338583093" w:firstLine="0"/>
              <w:rPr>
                <w:rFonts w:ascii="Arial" w:cs="Arial" w:eastAsia="Arial" w:hAnsi="Arial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 </w:t>
            </w:r>
            <w:bookmarkStart w:colFirst="0" w:colLast="0" w:name="bookmark=id.30j0zll" w:id="1"/>
            <w:bookmarkEnd w:id="1"/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Título do Projeto</w:t>
            </w:r>
          </w:p>
          <w:p w:rsidR="00000000" w:rsidDel="00000000" w:rsidP="00000000" w:rsidRDefault="00000000" w:rsidRPr="00000000" w14:paraId="00000023">
            <w:pPr>
              <w:ind w:left="0" w:right="5.669291338583093" w:firstLine="0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    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Chatbot Q&amp;A multi-agente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" w:hRule="atLeast"/>
          <w:tblHeader w:val="0"/>
        </w:trPr>
        <w:tc>
          <w:tcPr>
            <w:gridSpan w:val="5"/>
            <w:tcBorders>
              <w:top w:color="000000" w:space="0" w:sz="8" w:val="single"/>
              <w:left w:color="000000" w:space="0" w:sz="6" w:val="single"/>
              <w:right w:color="000000" w:space="0" w:sz="6" w:val="single"/>
            </w:tcBorders>
            <w:shd w:fill="cccccc" w:val="clear"/>
            <w:vAlign w:val="top"/>
          </w:tcPr>
          <w:p w:rsidR="00000000" w:rsidDel="00000000" w:rsidP="00000000" w:rsidRDefault="00000000" w:rsidRPr="00000000" w14:paraId="00000028">
            <w:pPr>
              <w:ind w:left="0" w:right="5.669291338583093" w:firstLine="0"/>
              <w:rPr>
                <w:rFonts w:ascii="Arial" w:cs="Arial" w:eastAsia="Arial" w:hAnsi="Arial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gridSpan w:val="5"/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D">
            <w:pPr>
              <w:ind w:left="0" w:right="5.669291338583093" w:firstLine="0"/>
              <w:rPr>
                <w:rFonts w:ascii="Arial" w:cs="Arial" w:eastAsia="Arial" w:hAnsi="Arial"/>
                <w:i w:val="0"/>
                <w:sz w:val="12"/>
                <w:szCs w:val="1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Nome do Bolsista 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12"/>
                <w:szCs w:val="12"/>
                <w:vertAlign w:val="baseline"/>
                <w:rtl w:val="0"/>
              </w:rPr>
              <w:t xml:space="preserve">(sem abreviaturas)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pacing w:before="40" w:lineRule="auto"/>
              <w:ind w:left="0" w:right="5.669291338583093" w:firstLine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     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Enzo Bustos da Si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lva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restart"/>
            <w:vAlign w:val="top"/>
          </w:tcPr>
          <w:p w:rsidR="00000000" w:rsidDel="00000000" w:rsidP="00000000" w:rsidRDefault="00000000" w:rsidRPr="00000000" w14:paraId="00000033">
            <w:pPr>
              <w:ind w:left="0" w:right="5.669291338583093" w:firstLine="0"/>
              <w:rPr>
                <w:rFonts w:ascii="Arial" w:cs="Arial" w:eastAsia="Arial" w:hAnsi="Arial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Modalidade da Bolsa</w:t>
            </w:r>
          </w:p>
          <w:p w:rsidR="00000000" w:rsidDel="00000000" w:rsidP="00000000" w:rsidRDefault="00000000" w:rsidRPr="00000000" w14:paraId="00000034">
            <w:pPr>
              <w:ind w:left="0" w:right="5.669291338583093" w:firstLine="0"/>
              <w:jc w:val="center"/>
              <w:rPr>
                <w:rFonts w:ascii="Arial" w:cs="Arial" w:eastAsia="Arial" w:hAnsi="Arial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Iniciação Científica - 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5">
            <w:pPr>
              <w:ind w:left="0" w:right="5.669291338583093" w:firstLine="0"/>
              <w:rPr>
                <w:rFonts w:ascii="Arial" w:cs="Arial" w:eastAsia="Arial" w:hAnsi="Arial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Nível</w:t>
            </w:r>
          </w:p>
          <w:p w:rsidR="00000000" w:rsidDel="00000000" w:rsidP="00000000" w:rsidRDefault="00000000" w:rsidRPr="00000000" w14:paraId="00000036">
            <w:pPr>
              <w:ind w:left="0" w:right="5.669291338583093" w:firstLine="0"/>
              <w:rPr>
                <w:rFonts w:ascii="Arial" w:cs="Arial" w:eastAsia="Arial" w:hAnsi="Arial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8">
            <w:pPr>
              <w:ind w:left="0" w:right="5.669291338583093" w:firstLine="0"/>
              <w:jc w:val="center"/>
              <w:rPr>
                <w:rFonts w:ascii="Arial" w:cs="Arial" w:eastAsia="Arial" w:hAnsi="Arial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Duração da Bolsa</w:t>
            </w:r>
          </w:p>
          <w:p w:rsidR="00000000" w:rsidDel="00000000" w:rsidP="00000000" w:rsidRDefault="00000000" w:rsidRPr="00000000" w14:paraId="00000039">
            <w:pPr>
              <w:ind w:left="0" w:right="5.669291338583093" w:firstLine="0"/>
              <w:jc w:val="center"/>
              <w:rPr>
                <w:rFonts w:ascii="Arial" w:cs="Arial" w:eastAsia="Arial" w:hAnsi="Arial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1 (um) ano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ind w:left="0" w:right="5.669291338583093" w:firstLine="0"/>
              <w:jc w:val="center"/>
              <w:rPr>
                <w:rFonts w:ascii="Arial" w:cs="Arial" w:eastAsia="Arial" w:hAnsi="Arial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7" w:hRule="atLeast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5.669291338583093" w:firstLine="0"/>
              <w:jc w:val="left"/>
              <w:rPr>
                <w:rFonts w:ascii="Arial" w:cs="Arial" w:eastAsia="Arial" w:hAnsi="Arial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5.669291338583093" w:firstLine="0"/>
              <w:jc w:val="left"/>
              <w:rPr>
                <w:rFonts w:ascii="Arial" w:cs="Arial" w:eastAsia="Arial" w:hAnsi="Arial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F">
            <w:pPr>
              <w:ind w:left="0" w:right="5.669291338583093" w:firstLine="0"/>
              <w:jc w:val="center"/>
              <w:rPr>
                <w:rFonts w:ascii="Arial" w:cs="Arial" w:eastAsia="Arial" w:hAnsi="Arial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Início </w:t>
            </w:r>
            <w:r w:rsidDel="00000000" w:rsidR="00000000" w:rsidRPr="00000000">
              <w:rPr>
                <w:vertAlign w:val="baseline"/>
                <w:rtl w:val="0"/>
              </w:rPr>
              <w:t xml:space="preserve">01/02/2021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40">
            <w:pPr>
              <w:ind w:left="0" w:right="5.669291338583093" w:firstLine="0"/>
              <w:jc w:val="center"/>
              <w:rPr>
                <w:rFonts w:ascii="Arial" w:cs="Arial" w:eastAsia="Arial" w:hAnsi="Arial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Término </w:t>
            </w:r>
            <w:r w:rsidDel="00000000" w:rsidR="00000000" w:rsidRPr="00000000">
              <w:rPr>
                <w:vertAlign w:val="baseline"/>
                <w:rtl w:val="0"/>
              </w:rPr>
              <w:t xml:space="preserve">01/02/2022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1">
            <w:pPr>
              <w:ind w:left="0" w:right="5.669291338583093" w:firstLine="0"/>
              <w:rPr>
                <w:rFonts w:ascii="Arial" w:cs="Arial" w:eastAsia="Arial" w:hAnsi="Arial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Unidade:</w:t>
            </w:r>
          </w:p>
          <w:p w:rsidR="00000000" w:rsidDel="00000000" w:rsidP="00000000" w:rsidRDefault="00000000" w:rsidRPr="00000000" w14:paraId="00000042">
            <w:pPr>
              <w:ind w:left="0" w:right="5.669291338583093" w:firstLine="0"/>
              <w:jc w:val="center"/>
              <w:rPr>
                <w:rFonts w:ascii="Arial" w:cs="Arial" w:eastAsia="Arial" w:hAnsi="Arial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Universidade de São Paulo - Escola Politécnica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7">
            <w:pPr>
              <w:ind w:left="0" w:right="5.669291338583093" w:firstLine="0"/>
              <w:rPr>
                <w:rFonts w:ascii="Arial" w:cs="Arial" w:eastAsia="Arial" w:hAnsi="Arial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Departamento</w:t>
            </w:r>
          </w:p>
          <w:p w:rsidR="00000000" w:rsidDel="00000000" w:rsidP="00000000" w:rsidRDefault="00000000" w:rsidRPr="00000000" w14:paraId="00000048">
            <w:pPr>
              <w:ind w:left="0" w:right="5.669291338583093" w:firstLine="0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PCS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gridSpan w:val="5"/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4D">
            <w:pPr>
              <w:ind w:left="0" w:right="5.669291338583093" w:firstLine="0"/>
              <w:rPr>
                <w:rFonts w:ascii="Arial" w:cs="Arial" w:eastAsia="Arial" w:hAnsi="Arial"/>
                <w:sz w:val="12"/>
                <w:szCs w:val="1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Laboratório/Núcleo </w:t>
            </w:r>
            <w:r w:rsidDel="00000000" w:rsidR="00000000" w:rsidRPr="00000000">
              <w:rPr>
                <w:rFonts w:ascii="Arial" w:cs="Arial" w:eastAsia="Arial" w:hAnsi="Arial"/>
                <w:sz w:val="12"/>
                <w:szCs w:val="12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12"/>
                <w:szCs w:val="12"/>
                <w:vertAlign w:val="baseline"/>
                <w:rtl w:val="0"/>
              </w:rPr>
              <w:t xml:space="preserve">se for o caso</w:t>
            </w:r>
            <w:r w:rsidDel="00000000" w:rsidR="00000000" w:rsidRPr="00000000">
              <w:rPr>
                <w:rFonts w:ascii="Arial" w:cs="Arial" w:eastAsia="Arial" w:hAnsi="Arial"/>
                <w:sz w:val="12"/>
                <w:szCs w:val="12"/>
                <w:vertAlign w:val="baselin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4E">
            <w:pPr>
              <w:ind w:left="0" w:right="5.669291338583093" w:firstLine="0"/>
              <w:jc w:val="center"/>
              <w:rPr>
                <w:rFonts w:ascii="Arial" w:cs="Arial" w:eastAsia="Arial" w:hAnsi="Arial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C2D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3">
            <w:pPr>
              <w:ind w:left="0" w:right="5.669291338583093" w:firstLine="0"/>
              <w:rPr>
                <w:rFonts w:ascii="Arial" w:cs="Arial" w:eastAsia="Arial" w:hAnsi="Arial"/>
                <w:sz w:val="8"/>
                <w:szCs w:val="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Nome do Coordenador do Projeto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ind w:left="0" w:right="5.669291338583093" w:firstLine="0"/>
              <w:jc w:val="center"/>
              <w:rPr>
                <w:rFonts w:ascii="Arial" w:cs="Arial" w:eastAsia="Arial" w:hAnsi="Arial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PROFA. DRA. ANNA HELENA REALI COSTA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6">
            <w:pPr>
              <w:ind w:left="0" w:right="5.669291338583093" w:firstLine="0"/>
              <w:rPr>
                <w:rFonts w:ascii="Arial" w:cs="Arial" w:eastAsia="Arial" w:hAnsi="Arial"/>
                <w:sz w:val="8"/>
                <w:szCs w:val="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Nome do Orientador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ind w:left="0" w:right="5.669291338583093" w:firstLine="0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PROFA. DRA. ANNA HELENA REALI COSTA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ind w:left="0" w:right="5.669291338583093" w:firstLine="0"/>
              <w:rPr>
                <w:rFonts w:ascii="Arial" w:cs="Arial" w:eastAsia="Arial" w:hAnsi="Arial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" w:hRule="atLeast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c0c0c0" w:val="clear"/>
            <w:vAlign w:val="top"/>
          </w:tcPr>
          <w:p w:rsidR="00000000" w:rsidDel="00000000" w:rsidP="00000000" w:rsidRDefault="00000000" w:rsidRPr="00000000" w14:paraId="0000005B">
            <w:pPr>
              <w:ind w:left="0" w:right="5.669291338583093" w:firstLine="0"/>
              <w:rPr>
                <w:rFonts w:ascii="Arial" w:cs="Arial" w:eastAsia="Arial" w:hAnsi="Arial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0">
            <w:pPr>
              <w:ind w:left="0" w:right="5.669291338583093" w:firstLine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Período das atividades desenvolvidas: d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e </w:t>
            </w:r>
            <w:r w:rsidDel="00000000" w:rsidR="00000000" w:rsidRPr="00000000">
              <w:rPr>
                <w:vertAlign w:val="baseline"/>
                <w:rtl w:val="0"/>
              </w:rPr>
              <w:t xml:space="preserve">01/02/2021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 a 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vertAlign w:val="baseline"/>
                <w:rtl w:val="0"/>
              </w:rPr>
              <w:t xml:space="preserve">01/02/2022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ind w:left="0" w:right="5.669291338583093" w:firstLine="0"/>
        <w:rPr>
          <w:rFonts w:ascii="Arial" w:cs="Arial" w:eastAsia="Arial" w:hAnsi="Arial"/>
          <w:i w:val="0"/>
          <w:color w:val="ff0000"/>
          <w:sz w:val="4"/>
          <w:szCs w:val="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781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4"/>
        <w:gridCol w:w="9497"/>
        <w:tblGridChange w:id="0">
          <w:tblGrid>
            <w:gridCol w:w="284"/>
            <w:gridCol w:w="9497"/>
          </w:tblGrid>
        </w:tblGridChange>
      </w:tblGrid>
      <w:tr>
        <w:trPr>
          <w:cantSplit w:val="0"/>
          <w:trHeight w:val="227" w:hRule="atLeast"/>
          <w:tblHeader w:val="0"/>
        </w:trPr>
        <w:tc>
          <w:tcPr>
            <w:shd w:fill="cccccc" w:val="clear"/>
            <w:vAlign w:val="top"/>
          </w:tcPr>
          <w:p w:rsidR="00000000" w:rsidDel="00000000" w:rsidP="00000000" w:rsidRDefault="00000000" w:rsidRPr="00000000" w14:paraId="00000066">
            <w:pPr>
              <w:ind w:left="0" w:right="5.669291338583093" w:firstLine="0"/>
              <w:jc w:val="both"/>
              <w:rPr>
                <w:rFonts w:ascii="Arial" w:cs="Arial" w:eastAsia="Arial" w:hAnsi="Arial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67">
            <w:pPr>
              <w:ind w:left="0" w:right="5.669291338583093" w:firstLine="0"/>
              <w:jc w:val="both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vertAlign w:val="baseline"/>
                <w:rtl w:val="0"/>
              </w:rPr>
              <w:t xml:space="preserve">Principais objetivos iniciais do Plano de Pesquisa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68">
            <w:pPr>
              <w:ind w:left="0" w:right="5.669291338583093" w:firstLine="0"/>
              <w:rPr>
                <w:rFonts w:ascii="Arial" w:cs="Arial" w:eastAsia="Arial" w:hAnsi="Arial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ind w:left="0" w:right="5.669291338583093" w:firstLine="0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Dentre os objeti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vos iniciais que estavam no Plano de pesquisa, pode-se listar:</w:t>
            </w:r>
          </w:p>
          <w:p w:rsidR="00000000" w:rsidDel="00000000" w:rsidP="00000000" w:rsidRDefault="00000000" w:rsidRPr="00000000" w14:paraId="0000006A">
            <w:pPr>
              <w:numPr>
                <w:ilvl w:val="0"/>
                <w:numId w:val="1"/>
              </w:numPr>
              <w:ind w:left="0" w:right="5.669291338583093" w:firstLine="0"/>
              <w:jc w:val="both"/>
              <w:rPr>
                <w:rFonts w:ascii="Arial" w:cs="Arial" w:eastAsia="Arial" w:hAnsi="Arial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Estudos da literatura e papers de Inteligência Artificial, de forma mais geral</w:t>
            </w:r>
          </w:p>
          <w:p w:rsidR="00000000" w:rsidDel="00000000" w:rsidP="00000000" w:rsidRDefault="00000000" w:rsidRPr="00000000" w14:paraId="0000006B">
            <w:pPr>
              <w:numPr>
                <w:ilvl w:val="0"/>
                <w:numId w:val="1"/>
              </w:numPr>
              <w:ind w:left="0" w:right="5.669291338583093" w:firstLine="0"/>
              <w:jc w:val="both"/>
              <w:rPr>
                <w:rFonts w:ascii="Arial" w:cs="Arial" w:eastAsia="Arial" w:hAnsi="Arial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Aprendizado das técnicas específicas utilizadas em Processamento de Linguagem Natural (PLN)</w:t>
            </w:r>
          </w:p>
          <w:p w:rsidR="00000000" w:rsidDel="00000000" w:rsidP="00000000" w:rsidRDefault="00000000" w:rsidRPr="00000000" w14:paraId="0000006C">
            <w:pPr>
              <w:numPr>
                <w:ilvl w:val="0"/>
                <w:numId w:val="1"/>
              </w:numPr>
              <w:ind w:left="0" w:right="5.669291338583093" w:firstLine="0"/>
              <w:jc w:val="both"/>
              <w:rPr>
                <w:rFonts w:ascii="Arial" w:cs="Arial" w:eastAsia="Arial" w:hAnsi="Arial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Uso das principais técnicas de PLN reportadas como estado-da-arte (Redes Transformers)</w:t>
            </w:r>
          </w:p>
          <w:p w:rsidR="00000000" w:rsidDel="00000000" w:rsidP="00000000" w:rsidRDefault="00000000" w:rsidRPr="00000000" w14:paraId="0000006D">
            <w:pPr>
              <w:numPr>
                <w:ilvl w:val="0"/>
                <w:numId w:val="1"/>
              </w:numPr>
              <w:ind w:left="0" w:right="5.669291338583093" w:firstLine="0"/>
              <w:jc w:val="both"/>
              <w:rPr>
                <w:rFonts w:ascii="Arial" w:cs="Arial" w:eastAsia="Arial" w:hAnsi="Arial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Desenvolvimento de um agente conversacional do tipo Repórter, sobre a base de dados do Diário da Assembleia da República Portuguesa (DAR)*</w:t>
            </w:r>
          </w:p>
          <w:p w:rsidR="00000000" w:rsidDel="00000000" w:rsidP="00000000" w:rsidRDefault="00000000" w:rsidRPr="00000000" w14:paraId="0000006E">
            <w:pPr>
              <w:ind w:left="0" w:right="5.669291338583093" w:firstLine="0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ind w:left="0" w:right="5.669291338583093" w:firstLine="0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*Observação: Inicialmente o projeto utilizaria dados referentes a Amazônia Azul, porém a dificuldade de extração de textos de PDF´s sobre esse assunto fizeram com que o projeto migrasse para o DAR que tinha arquivos em formato txt</w:t>
            </w:r>
          </w:p>
          <w:p w:rsidR="00000000" w:rsidDel="00000000" w:rsidP="00000000" w:rsidRDefault="00000000" w:rsidRPr="00000000" w14:paraId="00000070">
            <w:pPr>
              <w:ind w:left="0" w:right="5.669291338583093" w:firstLine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shd w:fill="cccccc" w:val="clear"/>
            <w:vAlign w:val="top"/>
          </w:tcPr>
          <w:p w:rsidR="00000000" w:rsidDel="00000000" w:rsidP="00000000" w:rsidRDefault="00000000" w:rsidRPr="00000000" w14:paraId="00000072">
            <w:pPr>
              <w:ind w:left="0" w:right="5.669291338583093" w:firstLine="0"/>
              <w:jc w:val="both"/>
              <w:rPr>
                <w:rFonts w:ascii="Arial" w:cs="Arial" w:eastAsia="Arial" w:hAnsi="Arial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73">
            <w:pPr>
              <w:ind w:left="0" w:right="5.669291338583093" w:firstLine="0"/>
              <w:jc w:val="both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vertAlign w:val="baseline"/>
                <w:rtl w:val="0"/>
              </w:rPr>
              <w:t xml:space="preserve">Objetivos alcançados pela pesquisa até a presente data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74">
            <w:pPr>
              <w:ind w:left="0" w:right="5.669291338583093" w:firstLine="0"/>
              <w:rPr>
                <w:rFonts w:ascii="Arial" w:cs="Arial" w:eastAsia="Arial" w:hAnsi="Arial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ind w:left="0" w:right="5.669291338583093" w:firstLine="0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Até a presente data, grande parte dos objetivos foi cumprida.</w:t>
            </w:r>
          </w:p>
          <w:p w:rsidR="00000000" w:rsidDel="00000000" w:rsidP="00000000" w:rsidRDefault="00000000" w:rsidRPr="00000000" w14:paraId="00000076">
            <w:pPr>
              <w:ind w:left="0" w:right="5.669291338583093" w:firstLine="0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Segundo o Calendário das Etapas e atividades a revisão bibliográfica foi feita ao longo dos 2 primeiros meses, com leituras complementares ao longo de toda a duração da bolsa. Principalmente no que diz respeito a artigos voltados para a área de PLN, que foi o foco do projeto.</w:t>
            </w:r>
          </w:p>
          <w:p w:rsidR="00000000" w:rsidDel="00000000" w:rsidP="00000000" w:rsidRDefault="00000000" w:rsidRPr="00000000" w14:paraId="00000077">
            <w:pPr>
              <w:ind w:left="0" w:right="5.669291338583093" w:firstLine="0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ind w:left="0" w:right="5.669291338583093" w:firstLine="0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Quanto ao uso das técnicas do estado-da-arte, foram implementados diversos módulos para extrair informações das falas transcritas nas atas do DAR e, para isso foram utilizados modelos que utilizam a arquitetura de transformers como o BERT (e seu análogo para português, BERTimbau, ambos com conhecimento de língua), M2M100 (tradutor multilíngue), PEGASUS (sumarizador automático), BERTopic (extração de Tópicos abstratos) e roBERTa (classificação Zero-Shot em temas). Todos estes modelos consistem de redes neurais pré-treinadas que utilizam arquitetura de Transformers. </w:t>
            </w:r>
          </w:p>
          <w:p w:rsidR="00000000" w:rsidDel="00000000" w:rsidP="00000000" w:rsidRDefault="00000000" w:rsidRPr="00000000" w14:paraId="00000079">
            <w:pPr>
              <w:ind w:left="0" w:right="5.669291338583093" w:firstLine="0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ind w:left="0" w:right="5.669291338583093" w:firstLine="0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Na presente data, o Agente conversacional está na fase final de construção, que será desenvolvido utilizando-se a plataforma DiagFlow e terá a intenção de ser um FAQ sobre as Atas do DAR.</w:t>
            </w:r>
          </w:p>
          <w:p w:rsidR="00000000" w:rsidDel="00000000" w:rsidP="00000000" w:rsidRDefault="00000000" w:rsidRPr="00000000" w14:paraId="0000007B">
            <w:pPr>
              <w:ind w:left="0" w:right="5.669291338583093" w:firstLine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shd w:fill="cccccc" w:val="clear"/>
            <w:vAlign w:val="top"/>
          </w:tcPr>
          <w:p w:rsidR="00000000" w:rsidDel="00000000" w:rsidP="00000000" w:rsidRDefault="00000000" w:rsidRPr="00000000" w14:paraId="0000007D">
            <w:pPr>
              <w:ind w:left="0" w:right="5.669291338583093" w:firstLine="0"/>
              <w:jc w:val="both"/>
              <w:rPr>
                <w:rFonts w:ascii="Arial" w:cs="Arial" w:eastAsia="Arial" w:hAnsi="Arial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7E">
            <w:pPr>
              <w:ind w:left="0" w:right="5.669291338583093" w:firstLine="0"/>
              <w:rPr>
                <w:rFonts w:ascii="Arial" w:cs="Arial" w:eastAsia="Arial" w:hAnsi="Arial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vertAlign w:val="baseline"/>
                <w:rtl w:val="0"/>
              </w:rPr>
              <w:t xml:space="preserve"> Principais resultados alcançados pelas atividades desenvolvidas durante a pesquisa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ind w:left="0" w:right="5.669291338583093" w:firstLine="0"/>
              <w:jc w:val="both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 (relatórios, publicações, notas, artigos, eventos, etc)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80">
            <w:pPr>
              <w:ind w:left="0" w:right="5.669291338583093" w:firstLine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ind w:left="0" w:right="5.669291338583093" w:firstLine="0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Quanto aos principais resultados alcançados vale pontuar:</w:t>
            </w:r>
          </w:p>
          <w:p w:rsidR="00000000" w:rsidDel="00000000" w:rsidP="00000000" w:rsidRDefault="00000000" w:rsidRPr="00000000" w14:paraId="00000082">
            <w:pPr>
              <w:numPr>
                <w:ilvl w:val="0"/>
                <w:numId w:val="2"/>
              </w:numPr>
              <w:ind w:left="720" w:right="5.669291338583093" w:hanging="360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Total de 12 relatórios mensais para o Centro de Ciência de Dados para acompanhamento da Bolsa</w:t>
            </w:r>
          </w:p>
          <w:p w:rsidR="00000000" w:rsidDel="00000000" w:rsidP="00000000" w:rsidRDefault="00000000" w:rsidRPr="00000000" w14:paraId="00000083">
            <w:pPr>
              <w:numPr>
                <w:ilvl w:val="0"/>
                <w:numId w:val="2"/>
              </w:numPr>
              <w:ind w:left="720" w:right="5.669291338583093" w:hanging="360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Participação no 29° Simpósio de Iniciação Científica da USP: </w:t>
            </w:r>
            <w:hyperlink r:id="rId10">
              <w:r w:rsidDel="00000000" w:rsidR="00000000" w:rsidRPr="00000000">
                <w:rPr>
                  <w:rFonts w:ascii="Arial" w:cs="Arial" w:eastAsia="Arial" w:hAnsi="Arial"/>
                  <w:color w:val="1155cc"/>
                  <w:sz w:val="18"/>
                  <w:szCs w:val="18"/>
                  <w:u w:val="single"/>
                  <w:rtl w:val="0"/>
                </w:rPr>
                <w:t xml:space="preserve">Apresentação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numPr>
                <w:ilvl w:val="0"/>
                <w:numId w:val="2"/>
              </w:numPr>
              <w:ind w:left="720" w:right="5.669291338583093" w:hanging="360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Publicação de artigo aceita no XVIII Encontro Nacional de Inteligência Artificial e Computacional (ENIAC 2021): </w:t>
            </w:r>
            <w:sdt>
              <w:sdtPr>
                <w:tag w:val="goog_rdk_0"/>
              </w:sdtPr>
              <w:sdtContent>
                <w:commentRangeStart w:id="0"/>
              </w:sdtContent>
            </w:sdt>
            <w:hyperlink r:id="rId11">
              <w:r w:rsidDel="00000000" w:rsidR="00000000" w:rsidRPr="00000000">
                <w:rPr>
                  <w:rFonts w:ascii="Arial" w:cs="Arial" w:eastAsia="Arial" w:hAnsi="Arial"/>
                  <w:color w:val="1155cc"/>
                  <w:sz w:val="18"/>
                  <w:szCs w:val="18"/>
                  <w:u w:val="single"/>
                  <w:rtl w:val="0"/>
                </w:rPr>
                <w:t xml:space="preserve">Link</w:t>
              </w:r>
            </w:hyperlink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numPr>
                <w:ilvl w:val="0"/>
                <w:numId w:val="2"/>
              </w:numPr>
              <w:ind w:left="720" w:right="5.669291338583093" w:hanging="360"/>
              <w:jc w:val="both"/>
              <w:rPr>
                <w:rFonts w:ascii="Arial" w:cs="Arial" w:eastAsia="Arial" w:hAnsi="Arial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Publicação de artigo aceita na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Conferência Internacional de Processamento Computacional da Língua Portuguesa (PROPOR 2022): </w:t>
            </w:r>
            <w:hyperlink r:id="rId12">
              <w:r w:rsidDel="00000000" w:rsidR="00000000" w:rsidRPr="00000000">
                <w:rPr>
                  <w:rFonts w:ascii="Arial" w:cs="Arial" w:eastAsia="Arial" w:hAnsi="Arial"/>
                  <w:color w:val="1155cc"/>
                  <w:sz w:val="18"/>
                  <w:szCs w:val="18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numPr>
                <w:ilvl w:val="0"/>
                <w:numId w:val="2"/>
              </w:numPr>
              <w:ind w:left="720" w:right="5.669291338583093" w:hanging="360"/>
              <w:jc w:val="both"/>
              <w:rPr>
                <w:rFonts w:ascii="Arial" w:cs="Arial" w:eastAsia="Arial" w:hAnsi="Arial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Publicação de artigo aceita no 1° Seminário Internacional de Humanidades - Artificial Intelligence: Democracy And Social Impacts (C4AI 2021): Ainda não publicado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ind w:left="0" w:right="5.669291338583093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shd w:fill="cccccc" w:val="clear"/>
            <w:vAlign w:val="top"/>
          </w:tcPr>
          <w:p w:rsidR="00000000" w:rsidDel="00000000" w:rsidP="00000000" w:rsidRDefault="00000000" w:rsidRPr="00000000" w14:paraId="00000089">
            <w:pPr>
              <w:ind w:left="0" w:right="5.669291338583093" w:firstLine="0"/>
              <w:jc w:val="both"/>
              <w:rPr>
                <w:rFonts w:ascii="Arial" w:cs="Arial" w:eastAsia="Arial" w:hAnsi="Arial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8A">
            <w:pPr>
              <w:ind w:left="0" w:right="5.669291338583093" w:firstLine="0"/>
              <w:jc w:val="both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vertAlign w:val="baseline"/>
                <w:rtl w:val="0"/>
              </w:rPr>
              <w:t xml:space="preserve">Impacto do projeto junto à área acadêmica a qual o bolsista está engajado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8B">
            <w:pPr>
              <w:ind w:left="0" w:right="5.669291338583093" w:firstLine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ind w:left="0" w:right="5.669291338583093" w:firstLine="0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Como impactos acadêmicos pode-se citar a profundidade dos temas de Inteligência Artificial, especificamente em PLN, que foram estudados durante o ano que complementam a formação na ênfase em Computação do bolsista, em especial as técnicas de Sumarização Automática e Modelagem de Tópicos, que exigiram um conhecimento prévio da área para serem utilizadas de forma eficiente.</w:t>
            </w:r>
          </w:p>
          <w:p w:rsidR="00000000" w:rsidDel="00000000" w:rsidP="00000000" w:rsidRDefault="00000000" w:rsidRPr="00000000" w14:paraId="0000008D">
            <w:pPr>
              <w:ind w:left="0" w:right="5.669291338583093" w:firstLine="0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Além disso, como contribuição para a área de Engenharia e Ciências da Computação estão os três artigos aceitos.</w:t>
            </w:r>
          </w:p>
          <w:p w:rsidR="00000000" w:rsidDel="00000000" w:rsidP="00000000" w:rsidRDefault="00000000" w:rsidRPr="00000000" w14:paraId="0000008E">
            <w:pPr>
              <w:ind w:left="0" w:right="5.669291338583093" w:firstLine="0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shd w:fill="cccccc" w:val="clear"/>
            <w:vAlign w:val="top"/>
          </w:tcPr>
          <w:p w:rsidR="00000000" w:rsidDel="00000000" w:rsidP="00000000" w:rsidRDefault="00000000" w:rsidRPr="00000000" w14:paraId="00000090">
            <w:pPr>
              <w:ind w:left="0" w:right="5.669291338583093" w:firstLine="0"/>
              <w:jc w:val="both"/>
              <w:rPr>
                <w:rFonts w:ascii="Arial" w:cs="Arial" w:eastAsia="Arial" w:hAnsi="Arial"/>
                <w:b w:val="0"/>
                <w:i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18"/>
                <w:szCs w:val="18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91">
            <w:pPr>
              <w:ind w:left="0" w:right="5.669291338583093" w:firstLine="0"/>
              <w:jc w:val="both"/>
              <w:rPr>
                <w:rFonts w:ascii="Arial" w:cs="Arial" w:eastAsia="Arial" w:hAnsi="Arial"/>
                <w:i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18"/>
                <w:szCs w:val="18"/>
                <w:vertAlign w:val="baseline"/>
                <w:rtl w:val="0"/>
              </w:rPr>
              <w:t xml:space="preserve">Outras metas a serem atingidas até o término da bolsa 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vertAlign w:val="baseline"/>
                <w:rtl w:val="0"/>
              </w:rPr>
              <w:t xml:space="preserve">(preencher este campo somente se  tratar de Relatório Parcial)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92">
            <w:pPr>
              <w:ind w:left="0" w:right="5.669291338583093" w:firstLine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ind w:left="0" w:right="5.669291338583093" w:firstLine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-------------------------------------------------- Não aplicável --------------------------------------------------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5">
      <w:pPr>
        <w:ind w:left="0" w:right="5.669291338583093" w:firstLine="0"/>
        <w:rPr>
          <w:rFonts w:ascii="Arial" w:cs="Arial" w:eastAsia="Arial" w:hAnsi="Arial"/>
          <w:i w:val="0"/>
          <w:color w:val="ff0000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781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4"/>
        <w:gridCol w:w="9497"/>
        <w:tblGridChange w:id="0">
          <w:tblGrid>
            <w:gridCol w:w="284"/>
            <w:gridCol w:w="9497"/>
          </w:tblGrid>
        </w:tblGridChange>
      </w:tblGrid>
      <w:tr>
        <w:trPr>
          <w:cantSplit w:val="0"/>
          <w:trHeight w:val="227" w:hRule="atLeast"/>
          <w:tblHeader w:val="0"/>
        </w:trPr>
        <w:tc>
          <w:tcPr>
            <w:shd w:fill="cccccc" w:val="clear"/>
            <w:vAlign w:val="top"/>
          </w:tcPr>
          <w:p w:rsidR="00000000" w:rsidDel="00000000" w:rsidP="00000000" w:rsidRDefault="00000000" w:rsidRPr="00000000" w14:paraId="00000096">
            <w:pPr>
              <w:ind w:left="0" w:right="5.669291338583093" w:firstLine="0"/>
              <w:jc w:val="both"/>
              <w:rPr>
                <w:rFonts w:ascii="Arial" w:cs="Arial" w:eastAsia="Arial" w:hAnsi="Arial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vertAlign w:val="baseline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97">
            <w:pPr>
              <w:ind w:left="0" w:right="5.669291338583093" w:firstLine="0"/>
              <w:jc w:val="both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vertAlign w:val="baseline"/>
                <w:rtl w:val="0"/>
              </w:rPr>
              <w:t xml:space="preserve">Relacionar os documentos que fundamentam a pesquisa realizada e anexá-los a este relatório 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vertAlign w:val="baseline"/>
                <w:rtl w:val="0"/>
              </w:rPr>
              <w:t xml:space="preserve">(se houver)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98">
            <w:pPr>
              <w:ind w:left="0" w:right="5.669291338583093" w:firstLine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ind w:left="0" w:right="5.669291338583093" w:firstLine="0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-------------------------------------------------- Não aplicável --------------------------------------------------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shd w:fill="cccccc" w:val="clear"/>
            <w:vAlign w:val="top"/>
          </w:tcPr>
          <w:p w:rsidR="00000000" w:rsidDel="00000000" w:rsidP="00000000" w:rsidRDefault="00000000" w:rsidRPr="00000000" w14:paraId="0000009B">
            <w:pPr>
              <w:ind w:left="0" w:right="5.669291338583093" w:firstLine="0"/>
              <w:jc w:val="both"/>
              <w:rPr>
                <w:rFonts w:ascii="Arial" w:cs="Arial" w:eastAsia="Arial" w:hAnsi="Arial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9C">
            <w:pPr>
              <w:ind w:left="0" w:right="5.669291338583093" w:firstLine="0"/>
              <w:jc w:val="both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vertAlign w:val="baseline"/>
                <w:rtl w:val="0"/>
              </w:rPr>
              <w:t xml:space="preserve">Outras informações relevantes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9D">
            <w:pPr>
              <w:ind w:left="0" w:right="5.669291338583093" w:firstLine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ind w:left="0" w:right="5.669291338583093" w:firstLine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O bolsista irá continuar e expandir essa Iniciação Científica em 2022.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0">
      <w:pPr>
        <w:ind w:left="0" w:right="5.669291338583093" w:firstLine="0"/>
        <w:rPr>
          <w:rFonts w:ascii="Arial" w:cs="Arial" w:eastAsia="Arial" w:hAnsi="Arial"/>
          <w:i w:val="0"/>
          <w:color w:val="ff0000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781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382"/>
        <w:gridCol w:w="3420"/>
        <w:gridCol w:w="2979"/>
        <w:tblGridChange w:id="0">
          <w:tblGrid>
            <w:gridCol w:w="3382"/>
            <w:gridCol w:w="3420"/>
            <w:gridCol w:w="2979"/>
          </w:tblGrid>
        </w:tblGridChange>
      </w:tblGrid>
      <w:tr>
        <w:trPr>
          <w:cantSplit w:val="0"/>
          <w:trHeight w:val="851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0" w:right="5.669291338583093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Assinatura do Bolsista 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0" w:right="5.669291338583093" w:firstLine="0"/>
              <w:jc w:val="both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</w:rPr>
              <w:drawing>
                <wp:inline distB="114300" distT="114300" distL="114300" distR="114300">
                  <wp:extent cx="2047875" cy="584200"/>
                  <wp:effectExtent b="0" l="0" r="0" t="0"/>
                  <wp:docPr id="1027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7875" cy="584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0" w:right="5.669291338583093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Assinatura do Orientador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0" w:right="5.669291338583093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Assinatura do Coordenador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1" w:hRule="atLeast"/>
          <w:tblHeader w:val="0"/>
        </w:trPr>
        <w:tc>
          <w:tcPr>
            <w:gridSpan w:val="3"/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0" w:right="5.669291338583093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Setor de Gestão de Pessoas – FUSP</w:t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0" w:right="5.669291338583093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0" w:right="5.669291338583093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Nome do Conferente: _________________________________________________________________   data:___</w:t>
            </w: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09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____/____</w:t>
            </w: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01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_____/____2022_____</w:t>
            </w:r>
          </w:p>
        </w:tc>
      </w:tr>
    </w:tbl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5.66929133858309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14" w:type="default"/>
      <w:pgSz w:h="16840" w:w="11907" w:orient="portrait"/>
      <w:pgMar w:bottom="295" w:top="357" w:left="1701" w:right="851" w:header="164" w:footer="391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Enzo Bustos da Silva" w:id="0" w:date="2022-01-10T04:41:47Z"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 colocar que seria um pre-print?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AF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74" w:right="-108" w:hanging="91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NP08_BOL05_Relatório de Atividades de Bolsas_IN01 – Ano_2017</w:t>
    </w:r>
  </w:p>
  <w:p w:rsidR="00000000" w:rsidDel="00000000" w:rsidP="00000000" w:rsidRDefault="00000000" w:rsidRPr="00000000" w14:paraId="000000A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74" w:right="-108" w:hanging="91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74" w:right="-108" w:hanging="91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                                                                                                                  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74" w:right="-108" w:hanging="91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>
        <w:ind w:left="74" w:right="-108" w:hanging="9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="74" w:right="-108" w:leftChars="-1" w:rightChars="0" w:hanging="91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character" w:styleId="Fonteparág.padrão">
    <w:name w:val="Fonte parág. padrão"/>
    <w:next w:val="Fonteparág.padrão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elanormal">
    <w:name w:val="Tabela normal"/>
    <w:next w:val="Tabela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>
    <w:name w:val="Sem lista"/>
    <w:next w:val="Semlist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table" w:styleId="Tabelacomgrade">
    <w:name w:val="Tabela com grade"/>
    <w:basedOn w:val="Tabelanormal"/>
    <w:next w:val="Tabelacomgrade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elacomgrade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extodebalão">
    <w:name w:val="Texto de balão"/>
    <w:basedOn w:val="Normal"/>
    <w:next w:val="Textodebalão"/>
    <w:autoRedefine w:val="0"/>
    <w:hidden w:val="0"/>
    <w:qFormat w:val="0"/>
    <w:pPr>
      <w:suppressAutoHyphens w:val="1"/>
      <w:spacing w:line="1" w:lineRule="atLeast"/>
      <w:ind w:left="74" w:right="-108" w:leftChars="-1" w:rightChars="0" w:hanging="91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pt-BR" w:val="pt-BR"/>
    </w:rPr>
  </w:style>
  <w:style w:type="paragraph" w:styleId="Cabeçalho">
    <w:name w:val="Cabeçalho"/>
    <w:basedOn w:val="Normal"/>
    <w:next w:val="Cabeçalho"/>
    <w:autoRedefine w:val="0"/>
    <w:hidden w:val="0"/>
    <w:qFormat w:val="0"/>
    <w:pPr>
      <w:tabs>
        <w:tab w:val="center" w:leader="none" w:pos="4252"/>
        <w:tab w:val="right" w:leader="none" w:pos="8504"/>
      </w:tabs>
      <w:suppressAutoHyphens w:val="1"/>
      <w:spacing w:line="1" w:lineRule="atLeast"/>
      <w:ind w:left="74" w:right="-108" w:leftChars="-1" w:rightChars="0" w:hanging="91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character" w:styleId="CabeçalhoChar">
    <w:name w:val="Cabeçalho Char"/>
    <w:next w:val="CabeçalhoChar"/>
    <w:autoRedefine w:val="0"/>
    <w:hidden w:val="0"/>
    <w:qFormat w:val="0"/>
    <w:rPr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paragraph" w:styleId="Rodapé">
    <w:name w:val="Rodapé"/>
    <w:basedOn w:val="Normal"/>
    <w:next w:val="Rodapé"/>
    <w:autoRedefine w:val="0"/>
    <w:hidden w:val="0"/>
    <w:qFormat w:val="0"/>
    <w:pPr>
      <w:tabs>
        <w:tab w:val="center" w:leader="none" w:pos="4252"/>
        <w:tab w:val="right" w:leader="none" w:pos="8504"/>
      </w:tabs>
      <w:suppressAutoHyphens w:val="1"/>
      <w:spacing w:line="1" w:lineRule="atLeast"/>
      <w:ind w:left="74" w:right="-108" w:leftChars="-1" w:rightChars="0" w:hanging="91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character" w:styleId="RodapéChar">
    <w:name w:val="Rodapé Char"/>
    <w:next w:val="RodapéChar"/>
    <w:autoRedefine w:val="0"/>
    <w:hidden w:val="0"/>
    <w:qFormat w:val="0"/>
    <w:rPr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arxiv.org/abs/2112.05438" TargetMode="External"/><Relationship Id="rId10" Type="http://schemas.openxmlformats.org/officeDocument/2006/relationships/hyperlink" Target="https://www.youtube.com/watch?v=r1aGirARCgY" TargetMode="External"/><Relationship Id="rId13" Type="http://schemas.openxmlformats.org/officeDocument/2006/relationships/image" Target="media/image2.png"/><Relationship Id="rId12" Type="http://schemas.openxmlformats.org/officeDocument/2006/relationships/hyperlink" Target="https://arxiv.org/abs/2201.01337" TargetMode="Externa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1.png"/><Relationship Id="rId1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HFSkGDEnlOCLueulPqdU/8iR0g==">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2020-07-22T19:52:00Z</dcterms:created>
  <dc:creator>Soraia</dc:creator>
</cp:coreProperties>
</file>