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861.2598425196836" w:firstLine="555.000000000000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Apresentação SIICUSP - 2021</w:t>
      </w:r>
    </w:p>
    <w:p w:rsidR="00000000" w:rsidDel="00000000" w:rsidP="00000000" w:rsidRDefault="00000000" w:rsidRPr="00000000" w14:paraId="00000002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Meu nome é Enzo Bustos da Silva e vou apresentar para vocês o Democracia Aumentada: Um Sistema para Democracia Digital, meu trabalho de Iniciação Científica, sobre os dados do Diário da Assembleia da República Portuguesa.</w:t>
      </w:r>
    </w:p>
    <w:p w:rsidR="00000000" w:rsidDel="00000000" w:rsidP="00000000" w:rsidRDefault="00000000" w:rsidRPr="00000000" w14:paraId="00000004">
      <w:pPr>
        <w:ind w:left="-850.3937007874016" w:right="-861.2598425196836" w:firstLine="555.000000000000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foi orientado pela professora Anna Helena Reali Costa com colaboração do Thomas Palmeira Ferraz e do André Seidel Oliveira</w:t>
      </w:r>
    </w:p>
    <w:p w:rsidR="00000000" w:rsidDel="00000000" w:rsidP="00000000" w:rsidRDefault="00000000" w:rsidRPr="00000000" w14:paraId="00000006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a relevância temos que,</w:t>
      </w:r>
    </w:p>
    <w:p w:rsidR="00000000" w:rsidDel="00000000" w:rsidP="00000000" w:rsidRDefault="00000000" w:rsidRPr="00000000" w14:paraId="00000008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a internet alterou o conceito de espaço de debate, inserindo as redes sociais como meios válidos para a organização e engajamento político das pessoas.</w:t>
      </w:r>
    </w:p>
    <w:p w:rsidR="00000000" w:rsidDel="00000000" w:rsidP="00000000" w:rsidRDefault="00000000" w:rsidRPr="00000000" w14:paraId="0000000A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dessa mudança, os órgãos públicos continuam conduzindo a política basicamente da mesma forma: através de longas reuniões e produzindo documentos que são extensos e de difícil interpretação.</w:t>
      </w:r>
    </w:p>
    <w:p w:rsidR="00000000" w:rsidDel="00000000" w:rsidP="00000000" w:rsidRDefault="00000000" w:rsidRPr="00000000" w14:paraId="0000000B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este descompasso que existe entre a população e o governo é muito prejudicial, pois contribui para a redução da confiança nas instituições democráticas.</w:t>
      </w:r>
    </w:p>
    <w:p w:rsidR="00000000" w:rsidDel="00000000" w:rsidP="00000000" w:rsidRDefault="00000000" w:rsidRPr="00000000" w14:paraId="0000000C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Democracia Digital surge, então, como uma forma dos indivíduos utilizarem as novas tecnologias de comunicação no âmbito político. E isso é feito através de três eixos principais: a informação, a discussão e a participação.</w:t>
      </w:r>
    </w:p>
    <w:p w:rsidR="00000000" w:rsidDel="00000000" w:rsidP="00000000" w:rsidRDefault="00000000" w:rsidRPr="00000000" w14:paraId="0000000E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de IC tomou como foco o eixo da informação, já que este é a base para a geração tanto de boas discussões quanto de uma participação política efetiva e, atualmente, conta com dois sérios agravantes, que são: o excesso de conteúdo e as fake news. Desse modo a proposta do Sistema de Democracia Aumentada visa utilizar técnicas de Inteligência Artificial e Processamento de Linguagem Natural para tornar os dados produzidos no escopo legislativo, mais acessíveis, concisos e fáceis de serem interpretados.</w:t>
      </w:r>
    </w:p>
    <w:p w:rsidR="00000000" w:rsidDel="00000000" w:rsidP="00000000" w:rsidRDefault="00000000" w:rsidRPr="00000000" w14:paraId="0000000F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metodologia, temos que:</w:t>
      </w:r>
    </w:p>
    <w:p w:rsidR="00000000" w:rsidDel="00000000" w:rsidP="00000000" w:rsidRDefault="00000000" w:rsidRPr="00000000" w14:paraId="00000011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criação desse sistema, primeiramente foi necessário utilizar uma ferramenta de web scraping, para criação de um robô que automaticamente entra no website do Parlamento Português e faz o download das Atas.</w:t>
      </w:r>
    </w:p>
    <w:p w:rsidR="00000000" w:rsidDel="00000000" w:rsidP="00000000" w:rsidRDefault="00000000" w:rsidRPr="00000000" w14:paraId="00000013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Estes dados crus, então, foram estruturados, de modo a criar um banco de dados que é dividido pelas falas dos deputados, e também passaram por uma pré-segmentação que identifica qual iniciativa legislativa, está sendo discutida em um dado ponto</w:t>
      </w:r>
    </w:p>
    <w:p w:rsidR="00000000" w:rsidDel="00000000" w:rsidP="00000000" w:rsidRDefault="00000000" w:rsidRPr="00000000" w14:paraId="00000015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então o esquema do sistema completo em que o usuário insere informações pertinentes, como período de tempo e assunto de interesse, e pode utilizar 3 funcionalidades especializadas, sumarização automática, modelagem de tópicos e análise de sentimentos.</w:t>
      </w:r>
    </w:p>
    <w:p w:rsidR="00000000" w:rsidDel="00000000" w:rsidP="00000000" w:rsidRDefault="00000000" w:rsidRPr="00000000" w14:paraId="00000017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uma destas funcionalidades utiliza diferentes tipos de arquiteturas:</w:t>
      </w:r>
    </w:p>
    <w:p w:rsidR="00000000" w:rsidDel="00000000" w:rsidP="00000000" w:rsidRDefault="00000000" w:rsidRPr="00000000" w14:paraId="00000019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sumarização, os textos passam primeiramente por uma tradução automática para inglês, utilizando o modelo M2M100 do Facebook, já que não existem bons modelos diretos em português. Após isso é utilizado o Pegasus-Large do Google para a etapa de sumarização </w:t>
      </w:r>
      <w:r w:rsidDel="00000000" w:rsidR="00000000" w:rsidRPr="00000000">
        <w:rPr>
          <w:sz w:val="24"/>
          <w:szCs w:val="24"/>
          <w:rtl w:val="0"/>
        </w:rPr>
        <w:t xml:space="preserve">abstrativa,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isto pq é</w:t>
      </w:r>
      <w:r w:rsidDel="00000000" w:rsidR="00000000" w:rsidRPr="00000000">
        <w:rPr>
          <w:sz w:val="24"/>
          <w:szCs w:val="24"/>
          <w:rtl w:val="0"/>
        </w:rPr>
        <w:t xml:space="preserve"> feito um parafraseamento do texto original para reduzi-lo. Finalmente o resumo em inglês é passado para o português, novamente com o M2M100.</w:t>
      </w:r>
    </w:p>
    <w:p w:rsidR="00000000" w:rsidDel="00000000" w:rsidP="00000000" w:rsidRDefault="00000000" w:rsidRPr="00000000" w14:paraId="0000001A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modelagem de tópicos, o conjunto de textos é segmentado em grupos de palavras de um mesmo assunto utilizando o BERTopic, que é um modelo derivado do BERT do Google a partir de um fine-tuning para a tarefa de extração de tópicos. Estes conjuntos de palavras passam por um modelo de classificação Zero-Shot do Facebook para serem afunilados em tópicos mais palpáveis, como “Economia”. “Cultura” ou “Trabalho”.</w:t>
      </w:r>
    </w:p>
    <w:p w:rsidR="00000000" w:rsidDel="00000000" w:rsidP="00000000" w:rsidRDefault="00000000" w:rsidRPr="00000000" w14:paraId="0000001B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de Sentimentos é uma funcionalidade que ainda está em construção, mas planejamos utilizar um modelo de SVM para a classificação da polaridade do sentimento expresso pela fala, considerando os aliados e oposição do governo atual.</w:t>
      </w:r>
    </w:p>
    <w:p w:rsidR="00000000" w:rsidDel="00000000" w:rsidP="00000000" w:rsidRDefault="00000000" w:rsidRPr="00000000" w14:paraId="0000001C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Falando de alguns resultados:</w:t>
      </w:r>
    </w:p>
    <w:p w:rsidR="00000000" w:rsidDel="00000000" w:rsidP="00000000" w:rsidRDefault="00000000" w:rsidRPr="00000000" w14:paraId="0000001E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sumarização automática é uma funcionalidade que recebe um conjunto de documentos e cria um resumo a partir deles, esta funcionalidade é usada para a sumarização de discussões inteiras dentro de um mesmo tópico ou ainda grandes falas de contextualização sobre uma nova pauta. Na imagem de exemplo o modelo Pegasus resumiu uma grande fala de quase 8000 caracteres em apenas um parágrafo sem grandes perdas no sentido.</w:t>
      </w:r>
    </w:p>
    <w:p w:rsidR="00000000" w:rsidDel="00000000" w:rsidP="00000000" w:rsidRDefault="00000000" w:rsidRPr="00000000" w14:paraId="00000020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modelagem de tópicos é uma funcionalidade que determina automaticamente conjuntos de palavras que pertencem a um mesmo assunto, desse modo o usuário pode orientar sua busca para tópicos que são de seu interesse, por exemplo, Segurança ou Turismo e receber de volta quais discussões tratam destes temas. No exemplo podemos ver a saída do modelo BERTopic, em que conseguimos identificar claramente tópicos de Saúde, Economia e Meio Ambiente.</w:t>
      </w:r>
    </w:p>
    <w:p w:rsidR="00000000" w:rsidDel="00000000" w:rsidP="00000000" w:rsidRDefault="00000000" w:rsidRPr="00000000" w14:paraId="00000022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de sentimento é uma funcionalidade que será usada para a construção de uma métrica de confiabilidade para partidos e deputados, considerando se o discurso proferido condiz, de fato, com as ações e votações em um dado item de pauta.</w:t>
      </w:r>
    </w:p>
    <w:p w:rsidR="00000000" w:rsidDel="00000000" w:rsidP="00000000" w:rsidRDefault="00000000" w:rsidRPr="00000000" w14:paraId="00000024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podemos concluir que</w:t>
      </w:r>
    </w:p>
    <w:p w:rsidR="00000000" w:rsidDel="00000000" w:rsidP="00000000" w:rsidRDefault="00000000" w:rsidRPr="00000000" w14:paraId="00000026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associação das técnicas de aprendizado de máquina para o âmbito das relações políticas apresenta um grande potencial para ser explorado, com aplicações que podem melhorar a qualidade final da informação recebida pelo usuário, tornando-a mais concisa e relevante, para que os cidadãos possam passar menos tempo filtrando as informações recebidas e mais tempo na atuação política.</w:t>
      </w:r>
    </w:p>
    <w:p w:rsidR="00000000" w:rsidDel="00000000" w:rsidP="00000000" w:rsidRDefault="00000000" w:rsidRPr="00000000" w14:paraId="00000028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trabalho futuro, pretendemos implementar uma interface amigável para o Democracia Aumentada que integre todas as funcionalidades em uma única aplicação, de modo que este trabalho sirva também como uma base para projetos que trabalhem os outros eixos, de discussão e participação política.</w:t>
      </w:r>
    </w:p>
    <w:p w:rsidR="00000000" w:rsidDel="00000000" w:rsidP="00000000" w:rsidRDefault="00000000" w:rsidRPr="00000000" w14:paraId="00000029">
      <w:pPr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Finalmente, gostaria de passar aos agradecimentos</w:t>
      </w:r>
    </w:p>
    <w:p w:rsidR="00000000" w:rsidDel="00000000" w:rsidP="00000000" w:rsidRDefault="00000000" w:rsidRPr="00000000" w14:paraId="0000002B">
      <w:pPr>
        <w:spacing w:line="360" w:lineRule="auto"/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 a professora Anna Reali, por ser minha orientadora neste projeto de IC</w:t>
      </w:r>
    </w:p>
    <w:p w:rsidR="00000000" w:rsidDel="00000000" w:rsidP="00000000" w:rsidRDefault="00000000" w:rsidRPr="00000000" w14:paraId="0000002C">
      <w:pPr>
        <w:spacing w:line="360" w:lineRule="auto"/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Bem como ao Thomas Palmeira e ao André Seidel por serem colaboradores</w:t>
      </w:r>
    </w:p>
    <w:p w:rsidR="00000000" w:rsidDel="00000000" w:rsidP="00000000" w:rsidRDefault="00000000" w:rsidRPr="00000000" w14:paraId="0000002D">
      <w:pPr>
        <w:spacing w:line="360" w:lineRule="auto"/>
        <w:ind w:left="-850.3937007874016" w:right="-861.2598425196836" w:firstLine="555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 gostaria de agradecer especialmente ao Programa de Bolsas Itaú em conjunto com o C2D por terem financiado este trabalho de pesquisa.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