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horzAnchor="margin" w:tblpX="-289" w:tblpY="548"/>
        <w:tblW w:w="8926" w:type="dxa"/>
        <w:tblLook w:val="04A0" w:firstRow="1" w:lastRow="0" w:firstColumn="1" w:lastColumn="0" w:noHBand="0" w:noVBand="1"/>
      </w:tblPr>
      <w:tblGrid>
        <w:gridCol w:w="8926"/>
      </w:tblGrid>
      <w:tr w:rsidR="00933CD1" w14:paraId="75BB3315" w14:textId="77777777" w:rsidTr="00216AF2">
        <w:tc>
          <w:tcPr>
            <w:tcW w:w="8926" w:type="dxa"/>
            <w:shd w:val="clear" w:color="auto" w:fill="9CC2E5" w:themeFill="accent1" w:themeFillTint="99"/>
          </w:tcPr>
          <w:p w14:paraId="3B598E77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14:paraId="1804DB9E" w14:textId="77777777" w:rsidTr="00216AF2">
        <w:tc>
          <w:tcPr>
            <w:tcW w:w="8926" w:type="dxa"/>
          </w:tcPr>
          <w:p w14:paraId="29A3B440" w14:textId="77777777" w:rsidR="00933CD1" w:rsidRDefault="00933CD1" w:rsidP="006A2055"/>
          <w:p w14:paraId="0846CC67" w14:textId="21757C96" w:rsidR="0085047C" w:rsidRDefault="000D6ED0" w:rsidP="006A2055">
            <w:r>
              <w:t>Doceria Gourmet IANES</w:t>
            </w:r>
          </w:p>
          <w:p w14:paraId="1F1C3408" w14:textId="77777777" w:rsidR="00216AF2" w:rsidRDefault="00216AF2" w:rsidP="006A2055"/>
        </w:tc>
      </w:tr>
      <w:tr w:rsidR="00933CD1" w14:paraId="3762F0AC" w14:textId="77777777" w:rsidTr="00216AF2">
        <w:tc>
          <w:tcPr>
            <w:tcW w:w="8926" w:type="dxa"/>
            <w:shd w:val="clear" w:color="auto" w:fill="9CC2E5" w:themeFill="accent1" w:themeFillTint="99"/>
          </w:tcPr>
          <w:p w14:paraId="0D6A0588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14:paraId="3A490F57" w14:textId="77777777" w:rsidTr="00216AF2">
        <w:tc>
          <w:tcPr>
            <w:tcW w:w="8926" w:type="dxa"/>
          </w:tcPr>
          <w:p w14:paraId="69B7CE26" w14:textId="77777777" w:rsidR="00933CD1" w:rsidRDefault="00933CD1" w:rsidP="006A2055"/>
          <w:p w14:paraId="54501933" w14:textId="77777777" w:rsidR="0085047C" w:rsidRDefault="000D6ED0" w:rsidP="000D6ED0">
            <w:r>
              <w:t>Sistema Web para gerenciamento de estoque de doces</w:t>
            </w:r>
          </w:p>
          <w:p w14:paraId="1AE76637" w14:textId="01A0C667" w:rsidR="000D6ED0" w:rsidRDefault="000D6ED0" w:rsidP="000D6ED0"/>
        </w:tc>
      </w:tr>
      <w:tr w:rsidR="00933CD1" w14:paraId="3159318F" w14:textId="77777777" w:rsidTr="00216AF2">
        <w:tc>
          <w:tcPr>
            <w:tcW w:w="8926" w:type="dxa"/>
            <w:shd w:val="clear" w:color="auto" w:fill="9CC2E5" w:themeFill="accent1" w:themeFillTint="99"/>
          </w:tcPr>
          <w:p w14:paraId="1FDE61C3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14:paraId="0D7B2B6B" w14:textId="77777777" w:rsidTr="00216AF2">
        <w:tc>
          <w:tcPr>
            <w:tcW w:w="8926" w:type="dxa"/>
          </w:tcPr>
          <w:p w14:paraId="45CF0BDF" w14:textId="77777777" w:rsidR="00933CD1" w:rsidRDefault="00933CD1" w:rsidP="006A2055"/>
          <w:p w14:paraId="33074A72" w14:textId="10265956" w:rsidR="0085047C" w:rsidRDefault="000D6ED0" w:rsidP="006A2055">
            <w:r>
              <w:t>Enzo Carrilho</w:t>
            </w:r>
          </w:p>
          <w:p w14:paraId="39BFC87D" w14:textId="77777777" w:rsidR="0085047C" w:rsidRDefault="0085047C" w:rsidP="006A2055"/>
        </w:tc>
      </w:tr>
      <w:tr w:rsidR="00933CD1" w14:paraId="55197225" w14:textId="77777777" w:rsidTr="00216AF2">
        <w:tc>
          <w:tcPr>
            <w:tcW w:w="8926" w:type="dxa"/>
            <w:shd w:val="clear" w:color="auto" w:fill="9CC2E5" w:themeFill="accent1" w:themeFillTint="99"/>
          </w:tcPr>
          <w:p w14:paraId="493D70B3" w14:textId="77777777"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14:paraId="560DD620" w14:textId="77777777" w:rsidTr="00216AF2">
        <w:tc>
          <w:tcPr>
            <w:tcW w:w="8926" w:type="dxa"/>
          </w:tcPr>
          <w:p w14:paraId="4C3CDD97" w14:textId="77777777" w:rsidR="0085047C" w:rsidRPr="00216AF2" w:rsidRDefault="0085047C" w:rsidP="002373E6">
            <w:pPr>
              <w:rPr>
                <w:b/>
              </w:rPr>
            </w:pPr>
          </w:p>
        </w:tc>
      </w:tr>
      <w:tr w:rsidR="00216AF2" w14:paraId="14603009" w14:textId="77777777" w:rsidTr="00216AF2">
        <w:tc>
          <w:tcPr>
            <w:tcW w:w="8926" w:type="dxa"/>
          </w:tcPr>
          <w:p w14:paraId="6BDC7585" w14:textId="5F790D1B" w:rsidR="00216AF2" w:rsidRDefault="000D6ED0" w:rsidP="002373E6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REQUISITOS FUNCIONAIS</w:t>
            </w:r>
          </w:p>
          <w:p w14:paraId="03955EBD" w14:textId="77777777" w:rsidR="00216AF2" w:rsidRPr="00216AF2" w:rsidRDefault="00216AF2" w:rsidP="002373E6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1D615B" w:rsidRPr="001B01DB" w14:paraId="7638A823" w14:textId="77777777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:rsidRPr="001B01DB" w14:paraId="2B262B76" w14:textId="77777777" w:rsidTr="00216AF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91F85A9" w14:textId="77777777" w:rsidR="00216AF2" w:rsidRPr="001B01DB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ID</w:t>
                  </w:r>
                </w:p>
              </w:tc>
              <w:tc>
                <w:tcPr>
                  <w:tcW w:w="2900" w:type="dxa"/>
                </w:tcPr>
                <w:p w14:paraId="59578DAB" w14:textId="77777777" w:rsidR="00216AF2" w:rsidRPr="001B01DB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14:paraId="0EE2BAD5" w14:textId="77777777" w:rsidR="00216AF2" w:rsidRPr="001B01DB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Descrição do Requisito</w:t>
                  </w:r>
                </w:p>
              </w:tc>
            </w:tr>
            <w:tr w:rsidR="00216AF2" w:rsidRPr="001B01DB" w14:paraId="6BD09BCB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25E1C8A" w14:textId="7E0168E6" w:rsidR="00216AF2" w:rsidRPr="001B01DB" w:rsidRDefault="000D6ED0" w:rsidP="000D6ED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01</w:t>
                  </w:r>
                </w:p>
              </w:tc>
              <w:tc>
                <w:tcPr>
                  <w:tcW w:w="2900" w:type="dxa"/>
                </w:tcPr>
                <w:p w14:paraId="1F79CFB3" w14:textId="4895FA96" w:rsidR="00216AF2" w:rsidRPr="001B01DB" w:rsidRDefault="000D6ED0" w:rsidP="000D6ED0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Cadastro de Usuário</w:t>
                  </w:r>
                </w:p>
              </w:tc>
              <w:tc>
                <w:tcPr>
                  <w:tcW w:w="4327" w:type="dxa"/>
                </w:tcPr>
                <w:p w14:paraId="2D0E97AE" w14:textId="77777777" w:rsidR="00216AF2" w:rsidRPr="001B01DB" w:rsidRDefault="000D6ED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O sistema deve permitir o cadastro de usuário, com as seguintes entradas:</w:t>
                  </w:r>
                </w:p>
                <w:p w14:paraId="01D0027A" w14:textId="11FA9F9D" w:rsidR="000D6ED0" w:rsidRPr="001B01DB" w:rsidRDefault="000D6ED0" w:rsidP="000D6ED0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Nome: Contendo somente letras e com limite de 100 caracteres.</w:t>
                  </w:r>
                </w:p>
                <w:p w14:paraId="1A7B26B1" w14:textId="77777777" w:rsidR="000D6ED0" w:rsidRPr="001B01DB" w:rsidRDefault="000D6ED0" w:rsidP="000D6ED0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Email: Sendo uma entrada alfanumérica e podendo conter caracteres especiais e com limite de 150 caracteres.</w:t>
                  </w:r>
                </w:p>
                <w:p w14:paraId="1F21B95B" w14:textId="4118DE85" w:rsidR="000D6ED0" w:rsidRPr="001B01DB" w:rsidRDefault="000D6ED0" w:rsidP="000D6ED0">
                  <w:pPr>
                    <w:pStyle w:val="PargrafodaLista"/>
                    <w:framePr w:hSpace="141" w:wrap="around" w:hAnchor="margin" w:x="-289" w:y="548"/>
                    <w:numPr>
                      <w:ilvl w:val="0"/>
                      <w:numId w:val="23"/>
                    </w:num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Senha: Entrada alfanumérica com caracteres especiais tendo limite de 64 caracteres</w:t>
                  </w:r>
                </w:p>
              </w:tc>
            </w:tr>
            <w:tr w:rsidR="00216AF2" w:rsidRPr="001B01DB" w14:paraId="27F75183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CF59C61" w14:textId="0B7E96AD" w:rsidR="00216AF2" w:rsidRPr="001B01DB" w:rsidRDefault="000D6ED0" w:rsidP="000D6ED0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02</w:t>
                  </w:r>
                </w:p>
              </w:tc>
              <w:tc>
                <w:tcPr>
                  <w:tcW w:w="2900" w:type="dxa"/>
                </w:tcPr>
                <w:p w14:paraId="357D02CA" w14:textId="1E30A293" w:rsidR="00216AF2" w:rsidRPr="001B01DB" w:rsidRDefault="000D6ED0" w:rsidP="000D6ED0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Login</w:t>
                  </w:r>
                </w:p>
              </w:tc>
              <w:tc>
                <w:tcPr>
                  <w:tcW w:w="4327" w:type="dxa"/>
                </w:tcPr>
                <w:p w14:paraId="17E0D926" w14:textId="7F5E12FE" w:rsidR="00216AF2" w:rsidRPr="001B01DB" w:rsidRDefault="000D6ED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 xml:space="preserve">O sistema deve permitir o login para a autenticação de usuário, entrando com </w:t>
                  </w:r>
                  <w:proofErr w:type="spellStart"/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email</w:t>
                  </w:r>
                  <w:proofErr w:type="spellEnd"/>
                  <w:r w:rsidR="001B01DB" w:rsidRPr="001B01DB">
                    <w:rPr>
                      <w:rFonts w:ascii="Verdana" w:hAnsi="Verdana"/>
                      <w:sz w:val="22"/>
                      <w:szCs w:val="22"/>
                    </w:rPr>
                    <w:t xml:space="preserve"> e senha já cadastrados.</w:t>
                  </w:r>
                </w:p>
              </w:tc>
            </w:tr>
            <w:tr w:rsidR="00216AF2" w:rsidRPr="001B01DB" w14:paraId="6D62A7DE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55FEC5BC" w14:textId="3ACC0F3E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03</w:t>
                  </w:r>
                </w:p>
              </w:tc>
              <w:tc>
                <w:tcPr>
                  <w:tcW w:w="2900" w:type="dxa"/>
                </w:tcPr>
                <w:p w14:paraId="29F4B183" w14:textId="18CAB7AA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Cadastro de doces</w:t>
                  </w:r>
                </w:p>
              </w:tc>
              <w:tc>
                <w:tcPr>
                  <w:tcW w:w="4327" w:type="dxa"/>
                </w:tcPr>
                <w:p w14:paraId="2B4ABDDE" w14:textId="7BB9310A" w:rsidR="001B01DB" w:rsidRPr="001B01DB" w:rsidRDefault="001B01DB" w:rsidP="001B01DB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O sistema deve permitir o cadastro de doces, podendo ser bolo ou torta, e tendo a entrada de sabores para recheio, cobertura e massa</w:t>
                  </w:r>
                </w:p>
              </w:tc>
            </w:tr>
            <w:tr w:rsidR="00216AF2" w:rsidRPr="001B01DB" w14:paraId="253C50E8" w14:textId="77777777" w:rsidTr="00216AF2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CCECEA7" w14:textId="17F55C4F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04</w:t>
                  </w:r>
                </w:p>
              </w:tc>
              <w:tc>
                <w:tcPr>
                  <w:tcW w:w="2900" w:type="dxa"/>
                </w:tcPr>
                <w:p w14:paraId="24DAE929" w14:textId="719A6F3C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Controle de estoque</w:t>
                  </w:r>
                </w:p>
              </w:tc>
              <w:tc>
                <w:tcPr>
                  <w:tcW w:w="4327" w:type="dxa"/>
                </w:tcPr>
                <w:p w14:paraId="7D2F938C" w14:textId="364CBE1D" w:rsidR="00216AF2" w:rsidRPr="001B01DB" w:rsidRDefault="001B01DB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O sistema deve ser capaz de controlar a quantidade de cada doce em estoque e gerenciar o seu vencimento</w:t>
                  </w:r>
                </w:p>
              </w:tc>
            </w:tr>
            <w:tr w:rsidR="00216AF2" w:rsidRPr="001B01DB" w14:paraId="34CCC6BE" w14:textId="77777777" w:rsidTr="00216AF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15F88F41" w14:textId="77777777" w:rsidR="00216AF2" w:rsidRPr="001B01DB" w:rsidRDefault="00216AF2" w:rsidP="006A2055">
                  <w:pPr>
                    <w:framePr w:hSpace="141" w:wrap="around" w:hAnchor="margin" w:x="-289" w:y="548"/>
                    <w:rPr>
                      <w:rFonts w:ascii="Verdana" w:hAnsi="Verdana"/>
                      <w:sz w:val="22"/>
                      <w:szCs w:val="22"/>
                    </w:rPr>
                  </w:pPr>
                </w:p>
              </w:tc>
              <w:tc>
                <w:tcPr>
                  <w:tcW w:w="2900" w:type="dxa"/>
                </w:tcPr>
                <w:p w14:paraId="7B9C6236" w14:textId="77777777" w:rsidR="00216AF2" w:rsidRPr="001B01DB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</w:p>
              </w:tc>
              <w:tc>
                <w:tcPr>
                  <w:tcW w:w="4327" w:type="dxa"/>
                </w:tcPr>
                <w:p w14:paraId="3970BB43" w14:textId="77777777" w:rsidR="00216AF2" w:rsidRPr="001B01DB" w:rsidRDefault="00216AF2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</w:p>
              </w:tc>
            </w:tr>
          </w:tbl>
          <w:p w14:paraId="2EF132DA" w14:textId="77777777" w:rsidR="001D615B" w:rsidRPr="001B01DB" w:rsidRDefault="001D615B" w:rsidP="006A2055">
            <w:pPr>
              <w:rPr>
                <w:sz w:val="22"/>
                <w:szCs w:val="22"/>
              </w:rPr>
            </w:pPr>
          </w:p>
        </w:tc>
      </w:tr>
      <w:tr w:rsidR="001D615B" w14:paraId="24F89227" w14:textId="77777777" w:rsidTr="00216AF2">
        <w:tc>
          <w:tcPr>
            <w:tcW w:w="8926" w:type="dxa"/>
          </w:tcPr>
          <w:p w14:paraId="769749D6" w14:textId="77777777" w:rsidR="001D615B" w:rsidRDefault="001D615B" w:rsidP="006A2055"/>
        </w:tc>
      </w:tr>
      <w:tr w:rsidR="00216AF2" w14:paraId="219D9B64" w14:textId="77777777" w:rsidTr="00216AF2">
        <w:tc>
          <w:tcPr>
            <w:tcW w:w="8926" w:type="dxa"/>
          </w:tcPr>
          <w:p w14:paraId="0BB2C57C" w14:textId="77777777" w:rsidR="001B01DB" w:rsidRDefault="001B01DB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14:paraId="40CAB20A" w14:textId="77777777" w:rsidR="001B01DB" w:rsidRDefault="001B01DB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14:paraId="6490B9D1" w14:textId="77777777" w:rsidR="001B01DB" w:rsidRDefault="001B01DB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  <w:p w14:paraId="6F0B9BEF" w14:textId="4FA2242B" w:rsidR="00216AF2" w:rsidRDefault="001B01DB" w:rsidP="00216AF2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lastRenderedPageBreak/>
              <w:t>REQUISITOS NÃO FUNCIONAIS</w:t>
            </w:r>
          </w:p>
          <w:p w14:paraId="2B6A21C0" w14:textId="77777777" w:rsidR="00216AF2" w:rsidRPr="00216AF2" w:rsidRDefault="00216AF2" w:rsidP="00216AF2">
            <w:pPr>
              <w:rPr>
                <w:rFonts w:ascii="Verdana" w:hAnsi="Verdana"/>
                <w:b/>
                <w:sz w:val="22"/>
                <w:szCs w:val="22"/>
              </w:rPr>
            </w:pPr>
          </w:p>
        </w:tc>
      </w:tr>
      <w:tr w:rsidR="00216AF2" w14:paraId="71121E27" w14:textId="77777777" w:rsidTr="00216AF2">
        <w:tc>
          <w:tcPr>
            <w:tcW w:w="8926" w:type="dxa"/>
          </w:tcPr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418"/>
              <w:gridCol w:w="2900"/>
              <w:gridCol w:w="4327"/>
            </w:tblGrid>
            <w:tr w:rsidR="00216AF2" w14:paraId="18547113" w14:textId="77777777" w:rsidTr="002817B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65F2099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lastRenderedPageBreak/>
                    <w:t>ID</w:t>
                  </w:r>
                </w:p>
              </w:tc>
              <w:tc>
                <w:tcPr>
                  <w:tcW w:w="2900" w:type="dxa"/>
                </w:tcPr>
                <w:p w14:paraId="7A725C2E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327" w:type="dxa"/>
                </w:tcPr>
                <w:p w14:paraId="10473F4F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14:paraId="41FD2A7F" w14:textId="77777777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7A82A24B" w14:textId="5A0D6219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sz w:val="22"/>
                      <w:szCs w:val="22"/>
                    </w:rPr>
                    <w:t>01</w:t>
                  </w:r>
                </w:p>
              </w:tc>
              <w:tc>
                <w:tcPr>
                  <w:tcW w:w="2900" w:type="dxa"/>
                </w:tcPr>
                <w:p w14:paraId="00990086" w14:textId="1CA7B931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Responsividade</w:t>
                  </w:r>
                </w:p>
              </w:tc>
              <w:tc>
                <w:tcPr>
                  <w:tcW w:w="4327" w:type="dxa"/>
                </w:tcPr>
                <w:p w14:paraId="08B5D01A" w14:textId="0A76C7E5" w:rsidR="00216AF2" w:rsidRPr="001B01DB" w:rsidRDefault="001B01DB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sz w:val="22"/>
                      <w:szCs w:val="22"/>
                    </w:rPr>
                    <w:t>O sistema deve ser responsivo, adaptando-se aos diferentes tamanhos de telas.</w:t>
                  </w:r>
                </w:p>
              </w:tc>
            </w:tr>
            <w:tr w:rsidR="00216AF2" w14:paraId="0B90A231" w14:textId="77777777" w:rsidTr="002817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28542032" w14:textId="5FDE5D42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>02</w:t>
                  </w:r>
                </w:p>
              </w:tc>
              <w:tc>
                <w:tcPr>
                  <w:tcW w:w="2900" w:type="dxa"/>
                </w:tcPr>
                <w:p w14:paraId="3E63D610" w14:textId="6AF8AC5D" w:rsidR="00216AF2" w:rsidRPr="001B01DB" w:rsidRDefault="001B01DB" w:rsidP="001B01DB">
                  <w:pPr>
                    <w:framePr w:hSpace="141" w:wrap="around" w:hAnchor="margin" w:x="-289" w:y="548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sz w:val="22"/>
                      <w:szCs w:val="22"/>
                    </w:rPr>
                    <w:t>Segurança</w:t>
                  </w:r>
                </w:p>
              </w:tc>
              <w:tc>
                <w:tcPr>
                  <w:tcW w:w="4327" w:type="dxa"/>
                </w:tcPr>
                <w:p w14:paraId="1717EA9F" w14:textId="31B7465B" w:rsidR="00216AF2" w:rsidRPr="001B01DB" w:rsidRDefault="001B01DB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sz w:val="22"/>
                      <w:szCs w:val="22"/>
                    </w:rPr>
                  </w:pPr>
                  <w:r w:rsidRPr="001B01DB">
                    <w:rPr>
                      <w:rFonts w:ascii="Verdana" w:hAnsi="Verdana"/>
                      <w:sz w:val="22"/>
                      <w:szCs w:val="22"/>
                    </w:rPr>
                    <w:t xml:space="preserve">O sistema deve ser seguro para os usuários, criptografando as senhas e escondendo dados sigilosos. </w:t>
                  </w:r>
                </w:p>
              </w:tc>
            </w:tr>
            <w:tr w:rsidR="00216AF2" w14:paraId="55E40A60" w14:textId="77777777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46AAEFC4" w14:textId="77777777"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14:paraId="26BD145C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14:paraId="3EC2E550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14:paraId="71C87676" w14:textId="77777777" w:rsidTr="002817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286ED653" w14:textId="77777777"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14:paraId="3F20F2A3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14:paraId="6E0931CD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00216AF2" w14:paraId="23ADADEC" w14:textId="77777777" w:rsidTr="002817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18" w:type="dxa"/>
                </w:tcPr>
                <w:p w14:paraId="327589C6" w14:textId="77777777" w:rsidR="00216AF2" w:rsidRPr="00216AF2" w:rsidRDefault="00216AF2" w:rsidP="00216AF2">
                  <w:pPr>
                    <w:framePr w:hSpace="141" w:wrap="around" w:hAnchor="margin" w:x="-289" w:y="548"/>
                    <w:rPr>
                      <w:rFonts w:ascii="Verdana" w:hAnsi="Verdana"/>
                    </w:rPr>
                  </w:pPr>
                </w:p>
              </w:tc>
              <w:tc>
                <w:tcPr>
                  <w:tcW w:w="2900" w:type="dxa"/>
                </w:tcPr>
                <w:p w14:paraId="623342F9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  <w:tc>
                <w:tcPr>
                  <w:tcW w:w="4327" w:type="dxa"/>
                </w:tcPr>
                <w:p w14:paraId="639D46B0" w14:textId="77777777" w:rsidR="00216AF2" w:rsidRPr="00216AF2" w:rsidRDefault="00216AF2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14:paraId="58F6045C" w14:textId="77777777" w:rsidR="00216AF2" w:rsidRDefault="00216AF2" w:rsidP="00216AF2"/>
        </w:tc>
      </w:tr>
    </w:tbl>
    <w:p w14:paraId="5F1BAB1D" w14:textId="77777777" w:rsidR="00016CD4" w:rsidRPr="001B01DB" w:rsidRDefault="00933CD1" w:rsidP="00933CD1">
      <w:pPr>
        <w:jc w:val="center"/>
        <w:rPr>
          <w:rFonts w:ascii="Verdana" w:hAnsi="Verdana"/>
          <w:b/>
          <w:u w:val="single"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 w:rsidR="00122315">
        <w:rPr>
          <w:rFonts w:ascii="Verdana" w:hAnsi="Verdana"/>
          <w:b/>
        </w:rPr>
        <w:t>Funcionais</w:t>
      </w:r>
    </w:p>
    <w:sectPr w:rsidR="00016CD4" w:rsidRPr="001B01DB" w:rsidSect="004A1D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C510" w14:textId="77777777" w:rsidR="007D5FC7" w:rsidRDefault="007D5FC7" w:rsidP="004A1DCB">
      <w:r>
        <w:separator/>
      </w:r>
    </w:p>
  </w:endnote>
  <w:endnote w:type="continuationSeparator" w:id="0">
    <w:p w14:paraId="6C7106DC" w14:textId="77777777" w:rsidR="007D5FC7" w:rsidRDefault="007D5FC7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2353" w14:textId="77777777" w:rsidR="00375F6C" w:rsidRDefault="00375F6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48559" w14:textId="77777777"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8204E" w14:textId="77777777" w:rsidR="00375F6C" w:rsidRDefault="00375F6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54037" w14:textId="77777777" w:rsidR="007D5FC7" w:rsidRDefault="007D5FC7" w:rsidP="004A1DCB">
      <w:r>
        <w:separator/>
      </w:r>
    </w:p>
  </w:footnote>
  <w:footnote w:type="continuationSeparator" w:id="0">
    <w:p w14:paraId="21750C47" w14:textId="77777777" w:rsidR="007D5FC7" w:rsidRDefault="007D5FC7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04306" w14:textId="77777777" w:rsidR="00375F6C" w:rsidRDefault="00375F6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14:paraId="1AB1626A" w14:textId="77777777" w:rsidTr="006A2055">
      <w:trPr>
        <w:trHeight w:val="390"/>
      </w:trPr>
      <w:tc>
        <w:tcPr>
          <w:tcW w:w="3711" w:type="dxa"/>
          <w:vMerge w:val="restart"/>
        </w:tcPr>
        <w:p w14:paraId="134BCB40" w14:textId="77777777" w:rsidR="00C9449F" w:rsidRDefault="00C9449F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775CDF14">
                <wp:extent cx="1919288" cy="489482"/>
                <wp:effectExtent l="0" t="0" r="5080" b="635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4867" cy="5393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5DC1236D" w14:textId="77777777"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14:paraId="5578E9E2" w14:textId="5BF2C2B2" w:rsidR="00C9449F" w:rsidRPr="009022AE" w:rsidRDefault="0055446A" w:rsidP="004047BE">
          <w:pPr>
            <w:pStyle w:val="Cabealho"/>
            <w:jc w:val="right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 xml:space="preserve">RF - </w:t>
          </w:r>
          <w:r w:rsidR="00C9449F" w:rsidRPr="00C9449F">
            <w:rPr>
              <w:rFonts w:ascii="Verdana" w:hAnsi="Verdana"/>
              <w:b/>
            </w:rPr>
            <w:t>Nº 20</w:t>
          </w:r>
          <w:r w:rsidR="00122315">
            <w:rPr>
              <w:rFonts w:ascii="Verdana" w:hAnsi="Verdana"/>
              <w:b/>
            </w:rPr>
            <w:t>2</w:t>
          </w:r>
          <w:r w:rsidR="000D6ED0">
            <w:rPr>
              <w:rFonts w:ascii="Verdana" w:hAnsi="Verdana"/>
              <w:b/>
            </w:rPr>
            <w:t>6</w:t>
          </w:r>
          <w:r w:rsidR="00C9449F">
            <w:rPr>
              <w:rFonts w:ascii="Verdana" w:hAnsi="Verdana"/>
            </w:rPr>
            <w:t>/001</w:t>
          </w:r>
        </w:p>
      </w:tc>
    </w:tr>
    <w:tr w:rsidR="00C9449F" w14:paraId="5A039063" w14:textId="77777777" w:rsidTr="006A2055">
      <w:trPr>
        <w:trHeight w:val="390"/>
      </w:trPr>
      <w:tc>
        <w:tcPr>
          <w:tcW w:w="3711" w:type="dxa"/>
          <w:vMerge/>
        </w:tcPr>
        <w:p w14:paraId="221931C9" w14:textId="77777777"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14:paraId="3B97A51E" w14:textId="6A9B3F8E" w:rsidR="00C9449F" w:rsidRPr="009022AE" w:rsidRDefault="000D6ED0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IANES</w:t>
          </w:r>
        </w:p>
      </w:tc>
      <w:tc>
        <w:tcPr>
          <w:tcW w:w="2610" w:type="dxa"/>
          <w:vMerge/>
          <w:vAlign w:val="center"/>
        </w:tcPr>
        <w:p w14:paraId="43A6331C" w14:textId="77777777"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14:paraId="4F48173B" w14:textId="77777777" w:rsidTr="006A2055">
      <w:tc>
        <w:tcPr>
          <w:tcW w:w="3711" w:type="dxa"/>
        </w:tcPr>
        <w:p w14:paraId="55C71049" w14:textId="77777777"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14:paraId="50C8B70E" w14:textId="77777777"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01</w:t>
          </w:r>
        </w:p>
      </w:tc>
      <w:tc>
        <w:tcPr>
          <w:tcW w:w="3685" w:type="dxa"/>
          <w:gridSpan w:val="2"/>
        </w:tcPr>
        <w:p w14:paraId="3F237B90" w14:textId="0729327A"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0D6ED0">
            <w:rPr>
              <w:rFonts w:ascii="Verdana" w:hAnsi="Verdana"/>
              <w:sz w:val="20"/>
              <w:szCs w:val="20"/>
            </w:rPr>
            <w:t>25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0</w:t>
          </w:r>
          <w:r w:rsidR="000D6ED0">
            <w:rPr>
              <w:rFonts w:ascii="Verdana" w:hAnsi="Verdana"/>
              <w:sz w:val="20"/>
              <w:szCs w:val="20"/>
            </w:rPr>
            <w:t>5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375F6C">
            <w:rPr>
              <w:rFonts w:ascii="Verdana" w:hAnsi="Verdana"/>
              <w:sz w:val="20"/>
              <w:szCs w:val="20"/>
            </w:rPr>
            <w:t>6</w:t>
          </w:r>
        </w:p>
      </w:tc>
    </w:tr>
  </w:tbl>
  <w:p w14:paraId="1BB01D0F" w14:textId="77777777" w:rsidR="004A1DCB" w:rsidRPr="00EE19B4" w:rsidRDefault="004A1DCB" w:rsidP="00016CD4">
    <w:pPr>
      <w:pStyle w:val="Cabealho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BC0B9" w14:textId="77777777" w:rsidR="00375F6C" w:rsidRDefault="00375F6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8pt;height:10.8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713D1"/>
    <w:multiLevelType w:val="hybridMultilevel"/>
    <w:tmpl w:val="EB5225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35B1868"/>
    <w:multiLevelType w:val="hybridMultilevel"/>
    <w:tmpl w:val="10502D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5859193">
    <w:abstractNumId w:val="18"/>
  </w:num>
  <w:num w:numId="2" w16cid:durableId="1291473196">
    <w:abstractNumId w:val="17"/>
  </w:num>
  <w:num w:numId="3" w16cid:durableId="1230068114">
    <w:abstractNumId w:val="1"/>
  </w:num>
  <w:num w:numId="4" w16cid:durableId="338629686">
    <w:abstractNumId w:val="20"/>
  </w:num>
  <w:num w:numId="5" w16cid:durableId="512770140">
    <w:abstractNumId w:val="7"/>
  </w:num>
  <w:num w:numId="6" w16cid:durableId="545028402">
    <w:abstractNumId w:val="14"/>
  </w:num>
  <w:num w:numId="7" w16cid:durableId="460729217">
    <w:abstractNumId w:val="2"/>
  </w:num>
  <w:num w:numId="8" w16cid:durableId="1200166999">
    <w:abstractNumId w:val="15"/>
  </w:num>
  <w:num w:numId="9" w16cid:durableId="4757994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02156312">
    <w:abstractNumId w:val="12"/>
  </w:num>
  <w:num w:numId="11" w16cid:durableId="1772118136">
    <w:abstractNumId w:val="12"/>
  </w:num>
  <w:num w:numId="12" w16cid:durableId="1701853497">
    <w:abstractNumId w:val="11"/>
  </w:num>
  <w:num w:numId="13" w16cid:durableId="1910648240">
    <w:abstractNumId w:val="3"/>
  </w:num>
  <w:num w:numId="14" w16cid:durableId="613250719">
    <w:abstractNumId w:val="10"/>
  </w:num>
  <w:num w:numId="15" w16cid:durableId="1964924537">
    <w:abstractNumId w:val="8"/>
  </w:num>
  <w:num w:numId="16" w16cid:durableId="1508861047">
    <w:abstractNumId w:val="13"/>
  </w:num>
  <w:num w:numId="17" w16cid:durableId="733509766">
    <w:abstractNumId w:val="5"/>
  </w:num>
  <w:num w:numId="18" w16cid:durableId="1665744259">
    <w:abstractNumId w:val="19"/>
  </w:num>
  <w:num w:numId="19" w16cid:durableId="249581918">
    <w:abstractNumId w:val="6"/>
  </w:num>
  <w:num w:numId="20" w16cid:durableId="1827087944">
    <w:abstractNumId w:val="21"/>
  </w:num>
  <w:num w:numId="21" w16cid:durableId="85927869">
    <w:abstractNumId w:val="0"/>
  </w:num>
  <w:num w:numId="22" w16cid:durableId="1520968868">
    <w:abstractNumId w:val="16"/>
  </w:num>
  <w:num w:numId="23" w16cid:durableId="30037031">
    <w:abstractNumId w:val="4"/>
  </w:num>
  <w:num w:numId="24" w16cid:durableId="838873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50481"/>
    <w:rsid w:val="000579AC"/>
    <w:rsid w:val="000751DB"/>
    <w:rsid w:val="000A099F"/>
    <w:rsid w:val="000D6ED0"/>
    <w:rsid w:val="00122315"/>
    <w:rsid w:val="001459B1"/>
    <w:rsid w:val="0018197E"/>
    <w:rsid w:val="001B01DB"/>
    <w:rsid w:val="001D5ED0"/>
    <w:rsid w:val="001D615B"/>
    <w:rsid w:val="002026AF"/>
    <w:rsid w:val="00206CEC"/>
    <w:rsid w:val="00215C60"/>
    <w:rsid w:val="00216AF2"/>
    <w:rsid w:val="002373E6"/>
    <w:rsid w:val="002548B7"/>
    <w:rsid w:val="002B02DA"/>
    <w:rsid w:val="002C7251"/>
    <w:rsid w:val="002D5FF8"/>
    <w:rsid w:val="002E11E8"/>
    <w:rsid w:val="002E23B6"/>
    <w:rsid w:val="00307ACA"/>
    <w:rsid w:val="00336ADB"/>
    <w:rsid w:val="003568EE"/>
    <w:rsid w:val="0035739A"/>
    <w:rsid w:val="00366B31"/>
    <w:rsid w:val="0037005D"/>
    <w:rsid w:val="00374FDF"/>
    <w:rsid w:val="00375F6C"/>
    <w:rsid w:val="00396DAE"/>
    <w:rsid w:val="003A33CC"/>
    <w:rsid w:val="003C32D1"/>
    <w:rsid w:val="003E603F"/>
    <w:rsid w:val="003F54C6"/>
    <w:rsid w:val="004047BE"/>
    <w:rsid w:val="00421690"/>
    <w:rsid w:val="00442A78"/>
    <w:rsid w:val="0047647E"/>
    <w:rsid w:val="0047658D"/>
    <w:rsid w:val="0048760A"/>
    <w:rsid w:val="004A1DCB"/>
    <w:rsid w:val="004F08EC"/>
    <w:rsid w:val="004F502E"/>
    <w:rsid w:val="005377AE"/>
    <w:rsid w:val="005405C0"/>
    <w:rsid w:val="0055446A"/>
    <w:rsid w:val="0060030F"/>
    <w:rsid w:val="006342A2"/>
    <w:rsid w:val="0063442C"/>
    <w:rsid w:val="006721E5"/>
    <w:rsid w:val="0067259A"/>
    <w:rsid w:val="006A2055"/>
    <w:rsid w:val="006C1D61"/>
    <w:rsid w:val="00705D26"/>
    <w:rsid w:val="007075A0"/>
    <w:rsid w:val="0071227F"/>
    <w:rsid w:val="00720D3E"/>
    <w:rsid w:val="00756D59"/>
    <w:rsid w:val="007949E8"/>
    <w:rsid w:val="007D5FC7"/>
    <w:rsid w:val="007F6320"/>
    <w:rsid w:val="008029DC"/>
    <w:rsid w:val="00844C9D"/>
    <w:rsid w:val="0085047C"/>
    <w:rsid w:val="008F296C"/>
    <w:rsid w:val="00923265"/>
    <w:rsid w:val="00930532"/>
    <w:rsid w:val="00933CD1"/>
    <w:rsid w:val="0093418F"/>
    <w:rsid w:val="0096655A"/>
    <w:rsid w:val="009A4DD7"/>
    <w:rsid w:val="009B6A0C"/>
    <w:rsid w:val="00A13DE3"/>
    <w:rsid w:val="00A210CA"/>
    <w:rsid w:val="00A42B42"/>
    <w:rsid w:val="00A60476"/>
    <w:rsid w:val="00A6208D"/>
    <w:rsid w:val="00A747BE"/>
    <w:rsid w:val="00A74C19"/>
    <w:rsid w:val="00A951FE"/>
    <w:rsid w:val="00AB7FE3"/>
    <w:rsid w:val="00AC1C67"/>
    <w:rsid w:val="00AF2624"/>
    <w:rsid w:val="00B95F54"/>
    <w:rsid w:val="00BC5132"/>
    <w:rsid w:val="00BD6A85"/>
    <w:rsid w:val="00C915D9"/>
    <w:rsid w:val="00C9449F"/>
    <w:rsid w:val="00CC0903"/>
    <w:rsid w:val="00CD07BE"/>
    <w:rsid w:val="00CD694D"/>
    <w:rsid w:val="00D02092"/>
    <w:rsid w:val="00D24168"/>
    <w:rsid w:val="00D2585B"/>
    <w:rsid w:val="00D33715"/>
    <w:rsid w:val="00D52E19"/>
    <w:rsid w:val="00D54AFC"/>
    <w:rsid w:val="00D9533B"/>
    <w:rsid w:val="00DE19C3"/>
    <w:rsid w:val="00DE1F50"/>
    <w:rsid w:val="00E9192D"/>
    <w:rsid w:val="00EE19B4"/>
    <w:rsid w:val="00F057EE"/>
    <w:rsid w:val="00F22825"/>
    <w:rsid w:val="00F6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833DAE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88A1BD-F455-4F5F-8521-EE7513F032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2</Pages>
  <Words>213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SESI_SENAI_SP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Carlos Carrilho</cp:lastModifiedBy>
  <cp:revision>53</cp:revision>
  <dcterms:created xsi:type="dcterms:W3CDTF">2016-06-27T11:05:00Z</dcterms:created>
  <dcterms:modified xsi:type="dcterms:W3CDTF">2026-05-25T21:49:00Z</dcterms:modified>
</cp:coreProperties>
</file>