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pt-BR" w:eastAsia="pt-BR" w:bidi="pt-BR"/>
          <w:rFonts w:ascii="Arial Unicode MS" w:eastAsia="Arial Unicode MS" w:hAnsi="Arial Unicode MS" w:cs="Arial Unicode MS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 w:val="0"/>
          <w:bCs w:val="0"/>
        </w:rPr>
        <w:t>DEMONSTRATIVO DE CONVÊNIOS FIRMADO COM O GOVERNO ESTADUAL</w:t>
      </w:r>
    </w:p>
    <w:p>
      <w:pPr>
        <w:pStyle w:val="Style6"/>
        <w:framePr w:w="15259" w:wrap="notBeside" w:vAnchor="text" w:hAnchor="text" w:xAlign="center" w:y="1"/>
        <w:tabs>
          <w:tab w:leader="underscore" w:pos="12120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8"/>
          <w:b w:val="0"/>
          <w:bCs w:val="0"/>
        </w:rPr>
        <w:t>EXERCÍCIO: 2019</w:t>
      </w:r>
      <w:r>
        <w:rPr>
          <w:rStyle w:val="CharStyle9"/>
          <w:lang w:val="pt-BR" w:eastAsia="pt-BR" w:bidi="pt-BR"/>
          <w:b w:val="0"/>
          <w:bCs w:val="0"/>
        </w:rPr>
        <w:tab/>
      </w:r>
      <w:r>
        <w:rPr>
          <w:rStyle w:val="CharStyle10"/>
        </w:rPr>
        <w:t>DATA ATUALIZAÇÃO: 26.11.2020</w:t>
      </w:r>
    </w:p>
    <w:tbl>
      <w:tblPr>
        <w:tblOverlap w:val="never"/>
        <w:tblLayout w:type="fixed"/>
        <w:jc w:val="center"/>
      </w:tblPr>
      <w:tblGrid>
        <w:gridCol w:w="797"/>
        <w:gridCol w:w="782"/>
        <w:gridCol w:w="782"/>
        <w:gridCol w:w="1243"/>
        <w:gridCol w:w="2698"/>
        <w:gridCol w:w="782"/>
        <w:gridCol w:w="782"/>
        <w:gridCol w:w="802"/>
        <w:gridCol w:w="802"/>
        <w:gridCol w:w="888"/>
        <w:gridCol w:w="1046"/>
        <w:gridCol w:w="1714"/>
        <w:gridCol w:w="2141"/>
      </w:tblGrid>
      <w:tr>
        <w:trPr>
          <w:trHeight w:val="2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VIGÊNCIA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R$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FINAL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CONCEDENTE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CONTRAPART.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TOTAL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REPASSADO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>SALDO A REPASSAR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001/2019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5118/19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FERQUAJ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2"/>
              </w:rPr>
              <w:t>REALIZAÇÃO DO PROJETO " AMOR DE QUADRILHEIROS NO "SÃO JOÃO DO ANAUÁ, VAMOS TODOS FESTEJAR 2019"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19/07/2019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19/09/2019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255.000,00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5.100,00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260.100,00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255.000,00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APROVADO PARCIALMENTE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002/2019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5117/19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Associação Folclórica Thianguá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2"/>
              </w:rPr>
              <w:t>REALIZAÇÃO DO PROJETO " ALEGRIA DE DANÇAR, NO FESTEJO DO ANAUÁ" NO "SÃO JOÃO DO ANAUÁ, VAMOS TODOS FESTEJAR 2019"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19/07/2019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19/09/2019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45.000,00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900,00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45.900,00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45.000,00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APROVADO</w:t>
            </w:r>
          </w:p>
        </w:tc>
      </w:tr>
      <w:tr>
        <w:trPr>
          <w:trHeight w:val="111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003/2019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8034/19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2"/>
              </w:rPr>
              <w:t>ASSOCIAÇÃO FOLCLÓRICA DE CARACARAI - COBRA MARIANA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"X FESTIVAL</w:t>
            </w:r>
          </w:p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FOLCLÓRICO DE CARACARAÍ"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14/11/2019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30/11/2019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30.600,00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</w:rPr>
              <w:t xml:space="preserve">AGUARDA RETORNO </w:t>
            </w:r>
            <w:r>
              <w:rPr>
                <w:rStyle w:val="CharStyle12"/>
              </w:rPr>
              <w:t>FA de 12/11/20</w:t>
            </w:r>
          </w:p>
        </w:tc>
      </w:tr>
      <w:tr>
        <w:trPr>
          <w:trHeight w:val="53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004/2019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8038/19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30" w:lineRule="exact"/>
              <w:ind w:left="0" w:right="0" w:firstLine="0"/>
            </w:pPr>
            <w:r>
              <w:rPr>
                <w:rStyle w:val="CharStyle12"/>
              </w:rPr>
              <w:t>ASSOSSIAÇÃO FOLCLÓRICA DE CARACARAI - GAVIÃO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"X FESTIVAL</w:t>
            </w:r>
          </w:p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FOLCLÓRICO DE CARACARAÍ"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14/11/2019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30/11/2019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30.600,00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TOMADA DE CONTAS ESPECIAL - SECULT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framePr w:w="152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2"/>
              </w:rPr>
              <w:t>CARACARA</w:t>
            </w:r>
          </w:p>
        </w:tc>
        <w:tc>
          <w:tcPr>
            <w:shd w:val="clear" w:color="auto" w:fill="FFFFFF"/>
            <w:vMerge/>
            <w:tcBorders>
              <w:left w:val="single" w:sz="4"/>
              <w:bottom w:val="single" w:sz="4"/>
            </w:tcBorders>
            <w:vAlign w:val="center"/>
          </w:tcPr>
          <w:p>
            <w:pPr>
              <w:framePr w:w="15259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top"/>
          </w:tcPr>
          <w:p>
            <w:pPr>
              <w:framePr w:w="1525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1525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34" w:left="730" w:right="850" w:bottom="113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2"/>
      <w:szCs w:val="12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8">
    <w:name w:val="Legenda da tabela + Arial Unicode MS,6 pt"/>
    <w:basedOn w:val="CharStyle7"/>
    <w:rPr>
      <w:lang w:val="pt-BR" w:eastAsia="pt-BR" w:bidi="pt-BR"/>
      <w:b/>
      <w:bCs/>
      <w:u w:val="single"/>
      <w:sz w:val="12"/>
      <w:szCs w:val="12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9">
    <w:name w:val="Legenda da tabela + Arial Unicode MS,6 pt"/>
    <w:basedOn w:val="CharStyle7"/>
    <w:rPr>
      <w:lang w:val="1024"/>
      <w:b/>
      <w:bCs/>
      <w:sz w:val="12"/>
      <w:szCs w:val="12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Texto do corpo (2) + Calibri,4,5 pt,Negrito"/>
    <w:basedOn w:val="CharStyle4"/>
    <w:rPr>
      <w:lang w:val="pt-BR" w:eastAsia="pt-BR" w:bidi="pt-BR"/>
      <w:b/>
      <w:bCs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2">
    <w:name w:val="Texto do corpo (2) + 4 pt"/>
    <w:basedOn w:val="CharStyle4"/>
    <w:rPr>
      <w:lang w:val="pt-BR" w:eastAsia="pt-BR" w:bidi="pt-BR"/>
      <w:b/>
      <w:bCs/>
      <w:sz w:val="8"/>
      <w:szCs w:val="8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26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