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233F" w14:textId="10701DBF" w:rsidR="00EB13DE" w:rsidRDefault="00CB4F8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E246B36" wp14:editId="05F483C7">
                <wp:simplePos x="0" y="0"/>
                <wp:positionH relativeFrom="page">
                  <wp:posOffset>469900</wp:posOffset>
                </wp:positionH>
                <wp:positionV relativeFrom="page">
                  <wp:posOffset>1583055</wp:posOffset>
                </wp:positionV>
                <wp:extent cx="9756775" cy="326390"/>
                <wp:effectExtent l="3175" t="1905" r="3175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6775" cy="326390"/>
                        </a:xfrm>
                        <a:prstGeom prst="rect">
                          <a:avLst/>
                        </a:prstGeom>
                        <a:solidFill>
                          <a:srgbClr val="FCE9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0556C" id="Rectangle 2" o:spid="_x0000_s1026" style="position:absolute;margin-left:37pt;margin-top:124.65pt;width:768.25pt;height:25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" fillcolor="#fce9da" stroked="f">
                <w10:wrap anchorx="page" anchory="page"/>
              </v:rect>
            </w:pict>
          </mc:Fallback>
        </mc:AlternateContent>
      </w:r>
    </w:p>
    <w:p w14:paraId="40B113C9" w14:textId="77777777" w:rsidR="00EB13DE" w:rsidRDefault="00CB4F89">
      <w:pPr>
        <w:pStyle w:val="Textodocorpo20"/>
        <w:framePr w:w="15379" w:h="960" w:hRule="exact" w:wrap="none" w:vAnchor="page" w:hAnchor="page" w:x="731" w:y="1094"/>
        <w:shd w:val="clear" w:color="auto" w:fill="auto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</w:rPr>
        <w:t>DEMONSTRATIVO DE CONVÊNIOS FIRMADO COM O GOVERNO ESTADUAL</w:t>
      </w:r>
    </w:p>
    <w:p w14:paraId="6450CF13" w14:textId="77777777" w:rsidR="00EB13DE" w:rsidRDefault="00CB4F89">
      <w:pPr>
        <w:pStyle w:val="Legendadatabela0"/>
        <w:framePr w:wrap="none" w:vAnchor="page" w:hAnchor="page" w:x="755" w:y="2271"/>
        <w:shd w:val="clear" w:color="auto" w:fill="auto"/>
        <w:tabs>
          <w:tab w:val="left" w:leader="underscore" w:pos="12240"/>
        </w:tabs>
        <w:spacing w:line="170" w:lineRule="exact"/>
      </w:pPr>
      <w:r>
        <w:rPr>
          <w:rStyle w:val="LegendadatabelaArialUnicodeMS6pt"/>
          <w:b w:val="0"/>
          <w:bCs w:val="0"/>
        </w:rPr>
        <w:t>EXERCÍCIO: 2019</w:t>
      </w:r>
      <w:r>
        <w:rPr>
          <w:rStyle w:val="LegendadatabelaArialUnicodeMS6pt0"/>
          <w:b w:val="0"/>
          <w:bCs w:val="0"/>
        </w:rPr>
        <w:tab/>
      </w:r>
      <w:r>
        <w:rPr>
          <w:rStyle w:val="Legendadatabela1"/>
        </w:rPr>
        <w:t>DATA ATUALIZAÇÃO: 29.03.2021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"/>
        <w:gridCol w:w="802"/>
        <w:gridCol w:w="806"/>
        <w:gridCol w:w="1243"/>
        <w:gridCol w:w="2702"/>
        <w:gridCol w:w="806"/>
        <w:gridCol w:w="802"/>
        <w:gridCol w:w="806"/>
        <w:gridCol w:w="802"/>
        <w:gridCol w:w="893"/>
        <w:gridCol w:w="1042"/>
        <w:gridCol w:w="1709"/>
        <w:gridCol w:w="2146"/>
      </w:tblGrid>
      <w:tr w:rsidR="00EB13DE" w14:paraId="01A3C53A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24E991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CONV. N°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1151A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PROC. N°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334D7A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CONCEDENTE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3022A7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PROPONENTE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AE38A2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OBJETO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BF8222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VIGÊNCIA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F01FAE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after="120" w:line="90" w:lineRule="exact"/>
            </w:pPr>
            <w:r>
              <w:rPr>
                <w:rStyle w:val="Textodocorpo2Calibri45ptNegrito"/>
              </w:rPr>
              <w:t>R$</w:t>
            </w:r>
          </w:p>
          <w:p w14:paraId="67FC1B11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before="120" w:line="90" w:lineRule="exact"/>
            </w:pPr>
            <w:r>
              <w:rPr>
                <w:rStyle w:val="Textodocorpo2Calibri45ptNegrito"/>
              </w:rPr>
              <w:t>CONCEDENTE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A7589B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after="120" w:line="90" w:lineRule="exact"/>
            </w:pPr>
            <w:r>
              <w:rPr>
                <w:rStyle w:val="Textodocorpo2Calibri45ptNegrito"/>
              </w:rPr>
              <w:t>R$</w:t>
            </w:r>
          </w:p>
          <w:p w14:paraId="27FF0EB2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before="120" w:line="90" w:lineRule="exact"/>
            </w:pPr>
            <w:r>
              <w:rPr>
                <w:rStyle w:val="Textodocorpo2Calibri45ptNegrito"/>
              </w:rPr>
              <w:t>CONTRAPART.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E39B13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after="120" w:line="90" w:lineRule="exact"/>
            </w:pPr>
            <w:r>
              <w:rPr>
                <w:rStyle w:val="Textodocorpo2Calibri45ptNegrito"/>
              </w:rPr>
              <w:t>R$</w:t>
            </w:r>
          </w:p>
          <w:p w14:paraId="7CC134FD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before="120" w:line="90" w:lineRule="exact"/>
            </w:pPr>
            <w:r>
              <w:rPr>
                <w:rStyle w:val="Textodocorpo2Calibri45ptNegrito"/>
              </w:rPr>
              <w:t>TOTAL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1ACF50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after="120" w:line="90" w:lineRule="exact"/>
            </w:pPr>
            <w:r>
              <w:rPr>
                <w:rStyle w:val="Textodocorpo2Calibri45ptNegrito"/>
              </w:rPr>
              <w:t>R$</w:t>
            </w:r>
          </w:p>
          <w:p w14:paraId="6E8FFE36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before="120" w:line="90" w:lineRule="exact"/>
            </w:pPr>
            <w:r>
              <w:rPr>
                <w:rStyle w:val="Textodocorpo2Calibri45ptNegrito"/>
              </w:rPr>
              <w:t>REPASSADO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1848C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SALDO A REPASSAR</w:t>
            </w:r>
          </w:p>
        </w:tc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C577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SITUAÇÃO</w:t>
            </w:r>
          </w:p>
        </w:tc>
      </w:tr>
      <w:tr w:rsidR="00EB13DE" w14:paraId="4BEEFF89" w14:textId="77777777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82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D1EB82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8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A449EDD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8F51F2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124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479159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27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9FD468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A461C9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INICIAL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484B38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FINAL</w:t>
            </w: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17A45BC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8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D22573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8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AF372B0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10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838F79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1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23DE03" w14:textId="77777777" w:rsidR="00EB13DE" w:rsidRDefault="00EB13DE">
            <w:pPr>
              <w:framePr w:w="15379" w:h="3432" w:wrap="none" w:vAnchor="page" w:hAnchor="page" w:x="731" w:y="2484"/>
            </w:pPr>
          </w:p>
        </w:tc>
        <w:tc>
          <w:tcPr>
            <w:tcW w:w="21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08F6C0" w14:textId="77777777" w:rsidR="00EB13DE" w:rsidRDefault="00EB13DE">
            <w:pPr>
              <w:framePr w:w="15379" w:h="3432" w:wrap="none" w:vAnchor="page" w:hAnchor="page" w:x="731" w:y="2484"/>
            </w:pPr>
          </w:p>
        </w:tc>
      </w:tr>
      <w:tr w:rsidR="00EB13DE" w14:paraId="26A5E4B3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CE182B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001/2019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81E497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5118/19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2B4CD2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SECULT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2EF792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FERQUAJ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C6971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130" w:lineRule="exact"/>
            </w:pPr>
            <w:r>
              <w:rPr>
                <w:rStyle w:val="Textodocorpo24pt"/>
              </w:rPr>
              <w:t>REALIZAÇÃO DO PROJETO " AMOR DE QUADRILHEIROS NO "SÃO JOÃO DO ANAUÁ, VAMOS TODOS FESTEJAR 2019"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C5DFE1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19/07/2019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2A8DAF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19/09/2019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8A4F56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255.000,00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126B2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5.100,00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A4EFD7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260.100,00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91C19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255.000,00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BC26A0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0,00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2BC7D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APROVADO PARCIALMENTE</w:t>
            </w:r>
          </w:p>
        </w:tc>
      </w:tr>
      <w:tr w:rsidR="00EB13DE" w14:paraId="5ABE7C1C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435FF9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002/2019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C5AF18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5117/19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DB0B2D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SECULT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8A6EB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both"/>
            </w:pPr>
            <w:r>
              <w:rPr>
                <w:rStyle w:val="Textodocorpo24pt"/>
              </w:rPr>
              <w:t>Associação Folclórica Thianguá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388306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130" w:lineRule="exact"/>
            </w:pPr>
            <w:r>
              <w:rPr>
                <w:rStyle w:val="Textodocorpo24pt"/>
              </w:rPr>
              <w:t xml:space="preserve">REALIZAÇÃO DO PROJETO " ALEGRIA DE DANÇAR, NO FESTEJO DO ANAUÁ" NO "SÃO JOÃO DO ANAUÁ, VAMOS TODOS </w:t>
            </w:r>
            <w:r>
              <w:rPr>
                <w:rStyle w:val="Textodocorpo24pt"/>
              </w:rPr>
              <w:t>FESTEJAR 2019"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076E78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19/07/2019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25E403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19/09/2019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A9089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45.000,00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BAE62A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900,00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CBAC6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45.900,00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363A76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45.000,00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6D968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0,00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33EAAB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APROVADO</w:t>
            </w:r>
          </w:p>
        </w:tc>
      </w:tr>
      <w:tr w:rsidR="00EB13DE" w14:paraId="022F1B24" w14:textId="77777777">
        <w:tblPrEx>
          <w:tblCellMar>
            <w:top w:w="0" w:type="dxa"/>
            <w:bottom w:w="0" w:type="dxa"/>
          </w:tblCellMar>
        </w:tblPrEx>
        <w:trPr>
          <w:trHeight w:hRule="exact" w:val="1118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AC1DC7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003/2019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FF52CD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8034/19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1877D0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SECULT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B92B45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130" w:lineRule="exact"/>
            </w:pPr>
            <w:r>
              <w:rPr>
                <w:rStyle w:val="Textodocorpo24pt"/>
              </w:rPr>
              <w:t>ASSOCIAÇÃO FOLCLÓRICA DE CARACARAI - COBRA MARIANA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BDE590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"X FESTIVAL</w:t>
            </w:r>
          </w:p>
          <w:p w14:paraId="321C839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FOLCLÓRICO DE CARACARAÍ"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F09C6F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14/11/2019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AE15BB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30/11/2019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8484BE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30.000,00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56C0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600,00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3DC29D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30.600,00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5FEA16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30.000,00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A41ACC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0,00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A4BE8E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APROVADO PARCIALMENTE</w:t>
            </w:r>
          </w:p>
        </w:tc>
      </w:tr>
      <w:tr w:rsidR="00EB13DE" w14:paraId="01DFF081" w14:textId="77777777">
        <w:tblPrEx>
          <w:tblCellMar>
            <w:top w:w="0" w:type="dxa"/>
            <w:bottom w:w="0" w:type="dxa"/>
          </w:tblCellMar>
        </w:tblPrEx>
        <w:trPr>
          <w:trHeight w:hRule="exact" w:val="95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30E77A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004/2019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2D2464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8038/19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D9DE7B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SECULT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38D979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130" w:lineRule="exact"/>
            </w:pPr>
            <w:r>
              <w:rPr>
                <w:rStyle w:val="Textodocorpo24pt"/>
              </w:rPr>
              <w:t>ASSOSSIAÇÃO FOLCLÓRICA DE CARACARAI - GAVIÃO CARACARA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FBA0B1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"X FESTIVAL</w:t>
            </w:r>
          </w:p>
          <w:p w14:paraId="255086D0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FOLCLÓRICO DE CARACARAÍ"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50A23F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14/11/2019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6D05B5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30/11/2019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80BAC9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30.000,00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8A762E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600,00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E48F49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30.600,00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59D5CA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30.000,00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6B59EF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0,00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65FE77" w14:textId="77777777" w:rsidR="00EB13DE" w:rsidRDefault="00CB4F89">
            <w:pPr>
              <w:pStyle w:val="Textodocorpo20"/>
              <w:framePr w:w="15379" w:h="3432" w:wrap="none" w:vAnchor="page" w:hAnchor="page" w:x="731" w:y="2484"/>
              <w:shd w:val="clear" w:color="auto" w:fill="auto"/>
              <w:spacing w:line="130" w:lineRule="exact"/>
            </w:pPr>
            <w:r>
              <w:rPr>
                <w:rStyle w:val="Textodocorpo24pt"/>
              </w:rPr>
              <w:t xml:space="preserve">TOMADA DE CONTAS </w:t>
            </w:r>
            <w:r>
              <w:rPr>
                <w:rStyle w:val="Textodocorpo24pt"/>
              </w:rPr>
              <w:t>ESPECIAL - SECULT - CERTIFICADO DE AUDITORIA/DECONV N° 001/2020 (Ep. 1243454)</w:t>
            </w:r>
          </w:p>
        </w:tc>
      </w:tr>
    </w:tbl>
    <w:p w14:paraId="071A2D1B" w14:textId="77777777" w:rsidR="00EB13DE" w:rsidRDefault="00CB4F89">
      <w:pPr>
        <w:pStyle w:val="Ttulo10"/>
        <w:framePr w:w="15379" w:h="261" w:hRule="exact" w:wrap="none" w:vAnchor="page" w:hAnchor="page" w:x="731" w:y="11512"/>
        <w:shd w:val="clear" w:color="auto" w:fill="auto"/>
        <w:spacing w:before="0" w:line="200" w:lineRule="exact"/>
        <w:ind w:right="5635"/>
      </w:pPr>
      <w:bookmarkStart w:id="0" w:name="bookmark0"/>
      <w:r>
        <w:rPr>
          <w:rStyle w:val="Ttulo11"/>
        </w:rPr>
        <w:t>Planilha ACOMPANHAMENTO CONV 2019 ATUALIZADO EMABRIL 2021 (1871271)</w:t>
      </w:r>
      <w:bookmarkEnd w:id="0"/>
    </w:p>
    <w:p w14:paraId="124106AF" w14:textId="77777777" w:rsidR="00EB13DE" w:rsidRDefault="00CB4F89">
      <w:pPr>
        <w:pStyle w:val="Textodocorpo30"/>
        <w:framePr w:wrap="none" w:vAnchor="page" w:hAnchor="page" w:x="10941" w:y="11517"/>
        <w:shd w:val="clear" w:color="auto" w:fill="auto"/>
        <w:spacing w:line="200" w:lineRule="exact"/>
      </w:pPr>
      <w:r>
        <w:rPr>
          <w:rStyle w:val="Textodocorpo31"/>
        </w:rPr>
        <w:t>SEI 13105.000263/2021.25 / pg. 1</w:t>
      </w:r>
    </w:p>
    <w:p w14:paraId="63AA0F93" w14:textId="77777777" w:rsidR="00EB13DE" w:rsidRDefault="00EB13DE">
      <w:pPr>
        <w:rPr>
          <w:sz w:val="2"/>
          <w:szCs w:val="2"/>
        </w:rPr>
      </w:pPr>
    </w:p>
    <w:sectPr w:rsidR="00EB13DE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298B" w14:textId="77777777" w:rsidR="00CB4F89" w:rsidRDefault="00CB4F89">
      <w:r>
        <w:separator/>
      </w:r>
    </w:p>
  </w:endnote>
  <w:endnote w:type="continuationSeparator" w:id="0">
    <w:p w14:paraId="26AA2117" w14:textId="77777777" w:rsidR="00CB4F89" w:rsidRDefault="00CB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A885" w14:textId="77777777" w:rsidR="00CB4F89" w:rsidRDefault="00CB4F89"/>
  </w:footnote>
  <w:footnote w:type="continuationSeparator" w:id="0">
    <w:p w14:paraId="51882203" w14:textId="77777777" w:rsidR="00CB4F89" w:rsidRDefault="00CB4F8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DE"/>
    <w:rsid w:val="00CB4F89"/>
    <w:rsid w:val="00EB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E5AFD9"/>
  <w15:docId w15:val="{E7F1F5DC-4725-4FE4-94D1-89B6132A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Textodocorpo21">
    <w:name w:val="Texto do corpo (2)"/>
    <w:basedOn w:val="Textodocorpo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gendadatabelaArialUnicodeMS6pt">
    <w:name w:val="Legenda da tabela + Arial Unicode MS;6 pt"/>
    <w:basedOn w:val="Legendadatabela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ArialUnicodeMS6pt0">
    <w:name w:val="Legenda da tabela + Arial Unicode MS;6 pt"/>
    <w:basedOn w:val="Legendadatabela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pt-BR" w:eastAsia="pt-BR" w:bidi="pt-BR"/>
    </w:rPr>
  </w:style>
  <w:style w:type="character" w:customStyle="1" w:styleId="Textodocorpo2Calibri45ptNegrito">
    <w:name w:val="Texto do corpo (2) + Calibri;4;5 pt;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extodocorpo24pt">
    <w:name w:val="Texto do corpo (2) + 4 pt"/>
    <w:basedOn w:val="Textodocorpo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tulo1">
    <w:name w:val="Título #1_"/>
    <w:basedOn w:val="Fontepargpadro"/>
    <w:link w:val="Ttulo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tulo11">
    <w:name w:val="Título #1"/>
    <w:basedOn w:val="Ttulo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31">
    <w:name w:val="Texto do corpo (3)"/>
    <w:basedOn w:val="Textodocorpo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26" w:lineRule="exact"/>
      <w:jc w:val="center"/>
    </w:pPr>
    <w:rPr>
      <w:sz w:val="12"/>
      <w:szCs w:val="12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7"/>
      <w:szCs w:val="17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before="5580" w:line="0" w:lineRule="atLeast"/>
      <w:jc w:val="right"/>
      <w:outlineLvl w:val="0"/>
    </w:pPr>
    <w:rPr>
      <w:sz w:val="20"/>
      <w:szCs w:val="2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line="0" w:lineRule="atLeas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cp:lastModifiedBy>USR</cp:lastModifiedBy>
  <cp:revision>1</cp:revision>
  <dcterms:created xsi:type="dcterms:W3CDTF">2021-05-03T12:31:00Z</dcterms:created>
  <dcterms:modified xsi:type="dcterms:W3CDTF">2021-05-03T12:31:00Z</dcterms:modified>
</cp:coreProperties>
</file>