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81B9" w14:textId="77777777" w:rsidR="00AA0E12" w:rsidRDefault="002C3CF6">
      <w:pPr>
        <w:pStyle w:val="Textodocorpo20"/>
        <w:framePr w:w="15259" w:h="951" w:hRule="exact" w:wrap="none" w:vAnchor="page" w:hAnchor="page" w:x="727" w:y="1101"/>
        <w:shd w:val="clear" w:color="auto" w:fill="auto"/>
        <w:ind w:right="20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</w:rPr>
        <w:t>DEMONSTRATIVO DE CONVÊNIOS FIRMADO COM O GOVERNO ESTADUAL</w:t>
      </w:r>
    </w:p>
    <w:p w14:paraId="687D3706" w14:textId="77777777" w:rsidR="00AA0E12" w:rsidRDefault="002C3CF6">
      <w:pPr>
        <w:pStyle w:val="Legendadatabela0"/>
        <w:framePr w:wrap="none" w:vAnchor="page" w:hAnchor="page" w:x="746" w:y="2251"/>
        <w:shd w:val="clear" w:color="auto" w:fill="auto"/>
        <w:tabs>
          <w:tab w:val="left" w:leader="underscore" w:pos="12197"/>
        </w:tabs>
        <w:spacing w:line="170" w:lineRule="exact"/>
      </w:pPr>
      <w:r>
        <w:rPr>
          <w:rStyle w:val="LegendadatabelaFranklinGothicHeavy65pt"/>
          <w:b w:val="0"/>
          <w:bCs w:val="0"/>
        </w:rPr>
        <w:t xml:space="preserve">EXERCÍCIO: </w:t>
      </w:r>
      <w:r>
        <w:rPr>
          <w:rStyle w:val="Legendadatabela65pt"/>
          <w:b w:val="0"/>
          <w:bCs w:val="0"/>
        </w:rPr>
        <w:t>2018</w:t>
      </w:r>
      <w:r>
        <w:rPr>
          <w:rStyle w:val="LegendadatabelaFranklinGothicHeavy65pt0"/>
          <w:b w:val="0"/>
          <w:bCs w:val="0"/>
        </w:rPr>
        <w:tab/>
      </w:r>
      <w:r>
        <w:rPr>
          <w:rStyle w:val="Legendadatabela1"/>
        </w:rPr>
        <w:t>DATA ATUALIZAÇÃO: 31.08.2021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2"/>
        <w:gridCol w:w="792"/>
        <w:gridCol w:w="787"/>
        <w:gridCol w:w="792"/>
        <w:gridCol w:w="912"/>
        <w:gridCol w:w="2654"/>
        <w:gridCol w:w="792"/>
        <w:gridCol w:w="787"/>
        <w:gridCol w:w="792"/>
        <w:gridCol w:w="787"/>
        <w:gridCol w:w="792"/>
        <w:gridCol w:w="787"/>
        <w:gridCol w:w="1680"/>
        <w:gridCol w:w="2102"/>
      </w:tblGrid>
      <w:tr w:rsidR="00AA0E12" w14:paraId="5451E568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B4D074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ADB282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A5D9D3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A26121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74E191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FE4275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4840A0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VIGÊNCIA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E3DD7F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R$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B4FA6D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R$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F7F549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R$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89F05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R$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D5EA4F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21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8AB51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SITUAÇÃO</w:t>
            </w:r>
          </w:p>
        </w:tc>
      </w:tr>
      <w:tr w:rsidR="00AA0E12" w14:paraId="4F8B1506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802" w:type="dxa"/>
            <w:tcBorders>
              <w:left w:val="single" w:sz="4" w:space="0" w:color="auto"/>
            </w:tcBorders>
            <w:shd w:val="clear" w:color="auto" w:fill="FFFFFF"/>
          </w:tcPr>
          <w:p w14:paraId="64DAAD82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343F2F31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</w:tcPr>
          <w:p w14:paraId="770231E8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2A417995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FFFFFF"/>
          </w:tcPr>
          <w:p w14:paraId="2CE21CFA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2654" w:type="dxa"/>
            <w:tcBorders>
              <w:left w:val="single" w:sz="4" w:space="0" w:color="auto"/>
            </w:tcBorders>
            <w:shd w:val="clear" w:color="auto" w:fill="FFFFFF"/>
          </w:tcPr>
          <w:p w14:paraId="797E601C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3A025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INICIAL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789A4C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FINAL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9C4358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CONCEDENTE</w:t>
            </w: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746045D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CONTRAPART.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4221D7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TOTAL</w:t>
            </w: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BD1CC4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REPASSADO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4A969C6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90" w:lineRule="exact"/>
            </w:pPr>
            <w:r>
              <w:rPr>
                <w:rStyle w:val="Textodocorpo2Calibri45ptNegrito"/>
              </w:rPr>
              <w:t>SALDO A REPASSAR</w:t>
            </w:r>
          </w:p>
        </w:tc>
        <w:tc>
          <w:tcPr>
            <w:tcW w:w="21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FB08BE" w14:textId="77777777" w:rsidR="00AA0E12" w:rsidRDefault="00AA0E12">
            <w:pPr>
              <w:framePr w:w="15259" w:h="7651" w:wrap="none" w:vAnchor="page" w:hAnchor="page" w:x="727" w:y="2469"/>
            </w:pPr>
          </w:p>
        </w:tc>
      </w:tr>
      <w:tr w:rsidR="00AA0E12" w14:paraId="59E39C5C" w14:textId="77777777">
        <w:tblPrEx>
          <w:tblCellMar>
            <w:top w:w="0" w:type="dxa"/>
            <w:bottom w:w="0" w:type="dxa"/>
          </w:tblCellMar>
        </w:tblPrEx>
        <w:trPr>
          <w:trHeight w:hRule="exact" w:val="1018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B2634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001/18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970A9C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7ED386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856EC9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SETRABES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F7C3DA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UNINTER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2149D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"/>
              </w:rPr>
              <w:t xml:space="preserve">Concessão de Estágio - visando a realização de Estágio Curricular Obrigatório junto a SETRABES, dos alunos regularmente matriculados na UNITER, com </w:t>
            </w:r>
            <w:r>
              <w:rPr>
                <w:rStyle w:val="Textodocorpo2Calibri4pt"/>
              </w:rPr>
              <w:t xml:space="preserve">vistas a proporciona-lhes </w:t>
            </w:r>
            <w:proofErr w:type="spellStart"/>
            <w:r>
              <w:rPr>
                <w:rStyle w:val="Textodocorpo2Calibri4pt"/>
              </w:rPr>
              <w:t>adequad</w:t>
            </w:r>
            <w:proofErr w:type="spellEnd"/>
            <w:r>
              <w:rPr>
                <w:rStyle w:val="Textodocorpo2Calibri4pt"/>
              </w:rPr>
              <w:t>; formação profissional teórico-prática, em conformidade com a Lei n' 11.788 de 25/09/2008.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1A165F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27/04/2018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D8F19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26/04/2023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B8CE60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D20C4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2D934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77C6F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189FD0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B7BD3D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AA0E12" w14:paraId="56F61ED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802" w:type="dxa"/>
            <w:tcBorders>
              <w:left w:val="single" w:sz="4" w:space="0" w:color="auto"/>
            </w:tcBorders>
            <w:shd w:val="clear" w:color="auto" w:fill="FFFFFF"/>
          </w:tcPr>
          <w:p w14:paraId="0BF24F0A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69CEEF66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</w:tcPr>
          <w:p w14:paraId="42C301CF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4E292F4D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FFFFFF"/>
          </w:tcPr>
          <w:p w14:paraId="1D08734B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2654" w:type="dxa"/>
            <w:tcBorders>
              <w:left w:val="single" w:sz="4" w:space="0" w:color="auto"/>
            </w:tcBorders>
            <w:shd w:val="clear" w:color="auto" w:fill="FFFFFF"/>
          </w:tcPr>
          <w:p w14:paraId="683BC14F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5773F553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97542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(05 anos)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4683742B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</w:tcPr>
          <w:p w14:paraId="3C0C6AF7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43705B4C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</w:tcPr>
          <w:p w14:paraId="486B5D15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59DECCBD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21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614DE5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</w:tr>
      <w:tr w:rsidR="00AA0E12" w14:paraId="691CA132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0AC181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001/18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AE34B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1764/18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891C5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6CE4C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SECULT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9127DE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Bonfim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B3425F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"/>
              </w:rPr>
              <w:t xml:space="preserve">Apoiar as atividades </w:t>
            </w:r>
            <w:r>
              <w:rPr>
                <w:rStyle w:val="Textodocorpo2Calibri4pt"/>
              </w:rPr>
              <w:t>culturais que serão realizadas no município de Bonfim-RR, com a realização do Projeto "XXVIII Festejos de Bonfim 2018".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05FE5F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FC3D6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30/04/2018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CC8FC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200.000,00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B4C3B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4.000,00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C46DFD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204.000,00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BC531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200.000,00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CC341C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F7C3B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APROVADO</w:t>
            </w:r>
          </w:p>
        </w:tc>
      </w:tr>
      <w:tr w:rsidR="00AA0E12" w14:paraId="406D3C57" w14:textId="77777777">
        <w:tblPrEx>
          <w:tblCellMar>
            <w:top w:w="0" w:type="dxa"/>
            <w:bottom w:w="0" w:type="dxa"/>
          </w:tblCellMar>
        </w:tblPrEx>
        <w:trPr>
          <w:trHeight w:hRule="exact" w:val="70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60D7D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002/18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45941F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3196/18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503F81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00164-1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A1145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SECULT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959389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CTG - Nova Querência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49D160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"/>
              </w:rPr>
              <w:t xml:space="preserve">Reforma do </w:t>
            </w:r>
            <w:r>
              <w:rPr>
                <w:rStyle w:val="Textodocorpo2Calibri4pt"/>
              </w:rPr>
              <w:t xml:space="preserve">Salão de eventos culturais do Centro de </w:t>
            </w:r>
            <w:proofErr w:type="spellStart"/>
            <w:r>
              <w:rPr>
                <w:rStyle w:val="Textodocorpo2Calibri4pt"/>
              </w:rPr>
              <w:t>Tradiçõe</w:t>
            </w:r>
            <w:proofErr w:type="spellEnd"/>
            <w:r>
              <w:rPr>
                <w:rStyle w:val="Textodocorpo2Calibri4pt"/>
              </w:rPr>
              <w:t>: Gaúchas - CTG Nova Querência.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F22B3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06/07/2018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70A090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28/06/2019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CCAE5E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4A483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30.044,44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C1D17C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330.044,44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8E318D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FCE35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6694F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APROVADO</w:t>
            </w:r>
          </w:p>
        </w:tc>
      </w:tr>
      <w:tr w:rsidR="00AA0E12" w14:paraId="09D0D82F" w14:textId="77777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802" w:type="dxa"/>
            <w:tcBorders>
              <w:left w:val="single" w:sz="4" w:space="0" w:color="auto"/>
            </w:tcBorders>
            <w:shd w:val="clear" w:color="auto" w:fill="FFFFFF"/>
          </w:tcPr>
          <w:p w14:paraId="39B0BE6E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4C866038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</w:tcPr>
          <w:p w14:paraId="5A263183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06466162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FFFFFF"/>
          </w:tcPr>
          <w:p w14:paraId="5512AA91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2654" w:type="dxa"/>
            <w:tcBorders>
              <w:left w:val="single" w:sz="4" w:space="0" w:color="auto"/>
            </w:tcBorders>
            <w:shd w:val="clear" w:color="auto" w:fill="FFFFFF"/>
          </w:tcPr>
          <w:p w14:paraId="48265ED5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0310E946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AD1D861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(2'TA)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1F66D2B1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</w:tcPr>
          <w:p w14:paraId="46AD856D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09E47820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</w:tcPr>
          <w:p w14:paraId="1CE108B8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00182AF4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21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347748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</w:tr>
      <w:tr w:rsidR="00AA0E12" w14:paraId="3EBCB58E" w14:textId="77777777">
        <w:tblPrEx>
          <w:tblCellMar>
            <w:top w:w="0" w:type="dxa"/>
            <w:bottom w:w="0" w:type="dxa"/>
          </w:tblCellMar>
        </w:tblPrEx>
        <w:trPr>
          <w:trHeight w:hRule="exact" w:val="1157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0227B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003/18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BA6A80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3564/18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94943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00264-6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076C3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CEFFC1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Bonfim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36422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"/>
              </w:rPr>
              <w:t xml:space="preserve">Apoiar a execução do Projeto </w:t>
            </w:r>
            <w:r>
              <w:rPr>
                <w:rStyle w:val="Textodocorpo2Calibri4pt"/>
              </w:rPr>
              <w:t>Manutenção e conservação de vicinais, visando à execução de serviços de terraplanagem, revestimento primário, obras de arte corrente, serviços complementares e recuperação de áreas degradadas, nas vicinais do Município de Bonfim.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942D4E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19/06/2018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9AD51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130" w:lineRule="exact"/>
            </w:pPr>
            <w:r>
              <w:rPr>
                <w:rStyle w:val="Textodocorpo2Calibri4pt"/>
              </w:rPr>
              <w:t>27/06/2020(32 T</w:t>
            </w:r>
            <w:r>
              <w:rPr>
                <w:rStyle w:val="Textodocorpo2Calibri4pt"/>
              </w:rPr>
              <w:t>A)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ED9F5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2.000.000,00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0660C2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42.219,35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BAED5C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2.042.219,35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30B811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2.000.000,00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122F41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0,00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ABAA99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APROVADO</w:t>
            </w:r>
          </w:p>
        </w:tc>
      </w:tr>
      <w:tr w:rsidR="00AA0E12" w14:paraId="1A2B950B" w14:textId="77777777">
        <w:tblPrEx>
          <w:tblCellMar>
            <w:top w:w="0" w:type="dxa"/>
            <w:bottom w:w="0" w:type="dxa"/>
          </w:tblCellMar>
        </w:tblPrEx>
        <w:trPr>
          <w:trHeight w:hRule="exact" w:val="950"/>
        </w:trPr>
        <w:tc>
          <w:tcPr>
            <w:tcW w:w="80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88DD9B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004/18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4E6D04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5005/18</w:t>
            </w: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D0D22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00107-0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71A783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SECULT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D826DE2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FERQUAJ</w:t>
            </w:r>
          </w:p>
        </w:tc>
        <w:tc>
          <w:tcPr>
            <w:tcW w:w="265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FBE4ED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"/>
              </w:rPr>
              <w:t xml:space="preserve">Realização do Projeto "QUADRILHEIROS DE RORAIMA", para atender aos 16 grupos filiados a FERQUAJ, visando à participação dos grupos filiados no </w:t>
            </w:r>
            <w:r>
              <w:rPr>
                <w:rStyle w:val="Textodocorpo2Calibri4pt"/>
              </w:rPr>
              <w:t xml:space="preserve">Concurso Estadual de Quadrilhas no "XXVII Arraial </w:t>
            </w:r>
            <w:proofErr w:type="spellStart"/>
            <w:r>
              <w:rPr>
                <w:rStyle w:val="Textodocorpo2Calibri4pt"/>
              </w:rPr>
              <w:t>Juninc</w:t>
            </w:r>
            <w:proofErr w:type="spellEnd"/>
            <w:r>
              <w:rPr>
                <w:rStyle w:val="Textodocorpo2Calibri4pt"/>
              </w:rPr>
              <w:t xml:space="preserve"> - ARRAIAL MACUXI/2018, e ainda em eventos comunitários e escolares conforme calendários das atividades.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2E382D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11/06/2018</w:t>
            </w: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D1F722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10/08/2018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A6B52A1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530.000,00</w:t>
            </w: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24DCC1F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10.600,00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D9C8EBD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540.600,00</w:t>
            </w:r>
          </w:p>
        </w:tc>
        <w:tc>
          <w:tcPr>
            <w:tcW w:w="78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1CBB7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530.000,00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B50465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21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A6E1A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APROVADO</w:t>
            </w:r>
          </w:p>
        </w:tc>
      </w:tr>
      <w:tr w:rsidR="00AA0E12" w14:paraId="5AFD652F" w14:textId="77777777">
        <w:tblPrEx>
          <w:tblCellMar>
            <w:top w:w="0" w:type="dxa"/>
            <w:bottom w:w="0" w:type="dxa"/>
          </w:tblCellMar>
        </w:tblPrEx>
        <w:trPr>
          <w:trHeight w:hRule="exact" w:val="1238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01848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005/18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45744C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5006/18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8B783A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00103-8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90233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SECULT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A395CD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THIANGUÁ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B6A261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"/>
              </w:rPr>
              <w:t xml:space="preserve">Realização do Projeto "A MAGIA DOS QUADRILHEIROS NC ARRAIAL", visando à participação dos 08 Grupos Folclóricos e Quadrilhas Juninas, filiados </w:t>
            </w:r>
            <w:proofErr w:type="spellStart"/>
            <w:r>
              <w:rPr>
                <w:rStyle w:val="Textodocorpo2Calibri4pt"/>
              </w:rPr>
              <w:t>a</w:t>
            </w:r>
            <w:proofErr w:type="spellEnd"/>
            <w:r>
              <w:rPr>
                <w:rStyle w:val="Textodocorpo2Calibri4pt"/>
              </w:rPr>
              <w:t xml:space="preserve"> ASSOCIAÇÃO FOLCLÓRICA DE DANÇAS CANGACEIROS E CIRANDA DO THIANGUÁ, </w:t>
            </w:r>
            <w:proofErr w:type="spellStart"/>
            <w:r>
              <w:rPr>
                <w:rStyle w:val="Textodocorpo2Calibri4pt"/>
              </w:rPr>
              <w:t>comvistas</w:t>
            </w:r>
            <w:proofErr w:type="spellEnd"/>
            <w:r>
              <w:rPr>
                <w:rStyle w:val="Textodocorpo2Calibri4pt"/>
              </w:rPr>
              <w:t xml:space="preserve"> a participação dos grupos filiados no Concurso Estadual de Quadrilhas do "XXVI Arraial Junino - ARRAIAL MACUXI/2018, e ainda em evento; comunitários e escolares conforme calendários das atividades.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8032F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11/06/2018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2FEB6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10/08/2018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666E5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310.000,00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A3C1C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6.200,00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4D64F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316.20</w:t>
            </w:r>
            <w:r>
              <w:rPr>
                <w:rStyle w:val="Textodocorpo2Calibri4pt"/>
              </w:rPr>
              <w:t>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26BBEE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310.000,00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48AC0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4BDA2A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APROVADO</w:t>
            </w:r>
          </w:p>
        </w:tc>
      </w:tr>
      <w:tr w:rsidR="00AA0E12" w14:paraId="732CFF0F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1F9371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006/18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6827F3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D15D35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F1A27A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F315A2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Alto Alegre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91D6A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"/>
              </w:rPr>
              <w:t>Melhoria da infraestrutura urbana do 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E550C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06/07/2018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581F6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B8C49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5A0A4E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4A101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459.184,00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579C8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1C583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70C472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Rescindido</w:t>
            </w:r>
          </w:p>
        </w:tc>
      </w:tr>
      <w:tr w:rsidR="00AA0E12" w14:paraId="540C3FD7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41E4C0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007/18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F16ECC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3441CE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CD506E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93689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proofErr w:type="spellStart"/>
            <w:r>
              <w:rPr>
                <w:rStyle w:val="Textodocorpo2Calibri4pt"/>
              </w:rPr>
              <w:t>Amajarí</w:t>
            </w:r>
            <w:proofErr w:type="spellEnd"/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1F965D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"/>
              </w:rPr>
              <w:t xml:space="preserve">Melhoria da infraestrutura urbana do </w:t>
            </w:r>
            <w:r>
              <w:rPr>
                <w:rStyle w:val="Textodocorpo2Calibri4pt"/>
              </w:rPr>
              <w:t>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D821C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06/07/2018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94F81D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FF1DB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23E39F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E04B6A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459.184,00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B9F6B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3A1F0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4F58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Rescindido</w:t>
            </w:r>
          </w:p>
        </w:tc>
      </w:tr>
      <w:tr w:rsidR="00AA0E12" w14:paraId="7710E316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FA0859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008/18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1F3817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B7AAA3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1A18B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32F4B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Mucajaí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E3721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"/>
              </w:rPr>
              <w:t>Melhoria da infraestrutura urbana do 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9CB31F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06/07/2018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90932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698E9E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91024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10AD6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459.184,00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D8B08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F893F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5146AC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Rescindido</w:t>
            </w:r>
          </w:p>
        </w:tc>
      </w:tr>
      <w:tr w:rsidR="00AA0E12" w14:paraId="28A68A14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E4C272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009/18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046835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1E7619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A56370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E4AF0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Normandia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1B9CBF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"/>
              </w:rPr>
              <w:t>Melhoria da infraestrutura urbana do 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59393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06/07/2018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F5713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050A4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68CBBF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5D127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459.184,00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9A1BEC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2E0B8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7CBE8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Rescindido</w:t>
            </w:r>
          </w:p>
        </w:tc>
      </w:tr>
      <w:tr w:rsidR="00AA0E12" w14:paraId="53ED6225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0BE1DB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010/18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E45811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133EEB" w14:textId="77777777" w:rsidR="00AA0E12" w:rsidRDefault="00AA0E12">
            <w:pPr>
              <w:framePr w:w="15259" w:h="7651" w:wrap="none" w:vAnchor="page" w:hAnchor="page" w:x="727" w:y="2469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61A6CC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48A963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proofErr w:type="spellStart"/>
            <w:r>
              <w:rPr>
                <w:rStyle w:val="Textodocorpo2Calibri4pt"/>
              </w:rPr>
              <w:t>Uiramutã</w:t>
            </w:r>
            <w:proofErr w:type="spellEnd"/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972D88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"/>
              </w:rPr>
              <w:t>Melhoria da infraestrutura urbana do 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BA89D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06/07/2018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46788A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8AF68A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20CCA5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57BED7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459.184,00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412356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F55CEE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450.000,00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AE344" w14:textId="77777777" w:rsidR="00AA0E12" w:rsidRDefault="002C3CF6">
            <w:pPr>
              <w:pStyle w:val="Textodocorpo20"/>
              <w:framePr w:w="15259" w:h="7651" w:wrap="none" w:vAnchor="page" w:hAnchor="page" w:x="727" w:y="2469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Rescindido</w:t>
            </w:r>
          </w:p>
        </w:tc>
      </w:tr>
    </w:tbl>
    <w:p w14:paraId="54DB195B" w14:textId="77777777" w:rsidR="00AA0E12" w:rsidRDefault="00AA0E12">
      <w:pPr>
        <w:rPr>
          <w:sz w:val="2"/>
          <w:szCs w:val="2"/>
        </w:rPr>
      </w:pPr>
    </w:p>
    <w:sectPr w:rsidR="00AA0E12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87FE" w14:textId="77777777" w:rsidR="002C3CF6" w:rsidRDefault="002C3CF6">
      <w:r>
        <w:separator/>
      </w:r>
    </w:p>
  </w:endnote>
  <w:endnote w:type="continuationSeparator" w:id="0">
    <w:p w14:paraId="209E3EEC" w14:textId="77777777" w:rsidR="002C3CF6" w:rsidRDefault="002C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891D2" w14:textId="77777777" w:rsidR="002C3CF6" w:rsidRDefault="002C3CF6"/>
  </w:footnote>
  <w:footnote w:type="continuationSeparator" w:id="0">
    <w:p w14:paraId="59F97EA5" w14:textId="77777777" w:rsidR="002C3CF6" w:rsidRDefault="002C3CF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12"/>
    <w:rsid w:val="002C3CF6"/>
    <w:rsid w:val="00A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E0D5"/>
  <w15:docId w15:val="{2C3DBA46-7D37-4E7A-91D4-6D5604CD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extodocorpo21">
    <w:name w:val="Texto do corpo (2)"/>
    <w:basedOn w:val="Textodocorpo2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gendadatabelaFranklinGothicHeavy65pt">
    <w:name w:val="Legenda da tabela + Franklin Gothic Heavy;6;5 pt"/>
    <w:basedOn w:val="Legendadatabela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pt-BR" w:eastAsia="pt-BR" w:bidi="pt-BR"/>
    </w:rPr>
  </w:style>
  <w:style w:type="character" w:customStyle="1" w:styleId="Legendadatabela65pt">
    <w:name w:val="Legenda da tabela + 6;5 pt"/>
    <w:basedOn w:val="Legendadatabela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pt-BR" w:eastAsia="pt-BR" w:bidi="pt-BR"/>
    </w:rPr>
  </w:style>
  <w:style w:type="character" w:customStyle="1" w:styleId="LegendadatabelaFranklinGothicHeavy65pt0">
    <w:name w:val="Legenda da tabela + Franklin Gothic Heavy;6;5 pt"/>
    <w:basedOn w:val="Legendadatabela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pt-BR" w:eastAsia="pt-BR" w:bidi="pt-BR"/>
    </w:rPr>
  </w:style>
  <w:style w:type="character" w:customStyle="1" w:styleId="Textodocorpo2Calibri45ptNegrito">
    <w:name w:val="Texto do corpo (2) + Calibri;4;5 pt;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pt-BR" w:eastAsia="pt-BR" w:bidi="pt-BR"/>
    </w:rPr>
  </w:style>
  <w:style w:type="character" w:customStyle="1" w:styleId="Textodocorpo2Calibri4pt">
    <w:name w:val="Texto do corpo (2) + Calibri;4 pt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221" w:lineRule="exact"/>
      <w:jc w:val="center"/>
    </w:pPr>
    <w:rPr>
      <w:rFonts w:ascii="Franklin Gothic Heavy" w:eastAsia="Franklin Gothic Heavy" w:hAnsi="Franklin Gothic Heavy" w:cs="Franklin Gothic Heavy"/>
      <w:sz w:val="13"/>
      <w:szCs w:val="13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(ACOMPANHAMENTO DE CONVÊNIOS 2018 - DATA BASE 28.06.2021.xls)</dc:title>
  <dc:subject/>
  <dc:creator>USR</dc:creator>
  <cp:keywords/>
  <cp:lastModifiedBy>USR</cp:lastModifiedBy>
  <cp:revision>1</cp:revision>
  <dcterms:created xsi:type="dcterms:W3CDTF">2021-09-01T12:58:00Z</dcterms:created>
  <dcterms:modified xsi:type="dcterms:W3CDTF">2021-09-01T12:58:00Z</dcterms:modified>
</cp:coreProperties>
</file>