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7ECD" w14:textId="77777777" w:rsidR="004756C5" w:rsidRDefault="00DB5CB1">
      <w:pPr>
        <w:pStyle w:val="Textodocorpo20"/>
        <w:shd w:val="clear" w:color="auto" w:fill="auto"/>
        <w:ind w:right="20"/>
      </w:pPr>
      <w:r>
        <w:t>GOVENO DO ESTADO DE RORAIMA</w:t>
      </w:r>
      <w:r>
        <w:br/>
        <w:t>"Amazônia: Patrimônio dos Brasileiros"</w:t>
      </w:r>
      <w:r>
        <w:br/>
        <w:t>CONTROLADORIA GERAL DO ESTADO</w:t>
      </w:r>
      <w:r>
        <w:br/>
      </w:r>
      <w:r>
        <w:rPr>
          <w:rStyle w:val="Textodocorpo21"/>
          <w:b/>
          <w:bCs/>
        </w:rPr>
        <w:t>DEMONSTRATIVO DE CONVÊNIOS FIRMADO COM O GOVERNO ESTADUAL</w:t>
      </w:r>
    </w:p>
    <w:p w14:paraId="3BAD3A31" w14:textId="77777777" w:rsidR="004756C5" w:rsidRDefault="00DB5CB1">
      <w:pPr>
        <w:pStyle w:val="Legendadatabela0"/>
        <w:framePr w:w="15350" w:wrap="notBeside" w:vAnchor="text" w:hAnchor="text" w:xAlign="center" w:y="1"/>
        <w:shd w:val="clear" w:color="auto" w:fill="auto"/>
        <w:tabs>
          <w:tab w:val="left" w:leader="underscore" w:pos="12293"/>
        </w:tabs>
        <w:spacing w:line="170" w:lineRule="exact"/>
      </w:pPr>
      <w:r>
        <w:rPr>
          <w:rStyle w:val="LegendadatabelaArial6ptNegrito"/>
        </w:rPr>
        <w:t>EXERCÍCIO: 2018</w:t>
      </w:r>
      <w:r>
        <w:rPr>
          <w:rStyle w:val="LegendadatabelaArial6ptNegrito0"/>
        </w:rPr>
        <w:tab/>
      </w:r>
      <w:r>
        <w:rPr>
          <w:rStyle w:val="Legendadatabela1"/>
        </w:rPr>
        <w:t>DATA ATUALIZAÇÃO: 26.10.2021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1"/>
        <w:gridCol w:w="792"/>
        <w:gridCol w:w="797"/>
        <w:gridCol w:w="792"/>
        <w:gridCol w:w="922"/>
        <w:gridCol w:w="2669"/>
        <w:gridCol w:w="792"/>
        <w:gridCol w:w="797"/>
        <w:gridCol w:w="792"/>
        <w:gridCol w:w="797"/>
        <w:gridCol w:w="792"/>
        <w:gridCol w:w="797"/>
        <w:gridCol w:w="1685"/>
        <w:gridCol w:w="2117"/>
      </w:tblGrid>
      <w:tr w:rsidR="004756C5" w14:paraId="47582D59" w14:textId="77777777">
        <w:tblPrEx>
          <w:tblCellMar>
            <w:top w:w="0" w:type="dxa"/>
            <w:bottom w:w="0" w:type="dxa"/>
          </w:tblCellMar>
        </w:tblPrEx>
        <w:trPr>
          <w:trHeight w:hRule="exact" w:val="250"/>
          <w:jc w:val="center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9E3AB8" w14:textId="77777777" w:rsidR="004756C5" w:rsidRDefault="004756C5">
            <w:pPr>
              <w:framePr w:w="153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3FABA3" w14:textId="77777777" w:rsidR="004756C5" w:rsidRDefault="004756C5">
            <w:pPr>
              <w:framePr w:w="153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A883BA" w14:textId="77777777" w:rsidR="004756C5" w:rsidRDefault="004756C5">
            <w:pPr>
              <w:framePr w:w="153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D2459E" w14:textId="77777777" w:rsidR="004756C5" w:rsidRDefault="004756C5">
            <w:pPr>
              <w:framePr w:w="153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C5B070" w14:textId="77777777" w:rsidR="004756C5" w:rsidRDefault="004756C5">
            <w:pPr>
              <w:framePr w:w="153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0EA410" w14:textId="77777777" w:rsidR="004756C5" w:rsidRDefault="004756C5">
            <w:pPr>
              <w:framePr w:w="153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B8B887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VIGÊNCIA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8BEE28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R$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3C4992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R$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DF6C76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R$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50BF9D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R$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D3AE39" w14:textId="77777777" w:rsidR="004756C5" w:rsidRDefault="004756C5">
            <w:pPr>
              <w:framePr w:w="153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4CF7F6D" w14:textId="77777777" w:rsidR="004756C5" w:rsidRDefault="004756C5">
            <w:pPr>
              <w:framePr w:w="1535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756C5" w14:paraId="3B2FD4E6" w14:textId="77777777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811" w:type="dxa"/>
            <w:tcBorders>
              <w:left w:val="single" w:sz="4" w:space="0" w:color="auto"/>
            </w:tcBorders>
            <w:shd w:val="clear" w:color="auto" w:fill="FFFFFF"/>
          </w:tcPr>
          <w:p w14:paraId="1CD08461" w14:textId="77777777" w:rsidR="004756C5" w:rsidRDefault="004756C5">
            <w:pPr>
              <w:framePr w:w="153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067336F0" w14:textId="77777777" w:rsidR="004756C5" w:rsidRDefault="004756C5">
            <w:pPr>
              <w:framePr w:w="153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0D0F436C" w14:textId="77777777" w:rsidR="004756C5" w:rsidRDefault="004756C5">
            <w:pPr>
              <w:framePr w:w="153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1D9A3C7C" w14:textId="77777777" w:rsidR="004756C5" w:rsidRDefault="004756C5">
            <w:pPr>
              <w:framePr w:w="153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  <w:shd w:val="clear" w:color="auto" w:fill="FFFFFF"/>
          </w:tcPr>
          <w:p w14:paraId="410F2801" w14:textId="77777777" w:rsidR="004756C5" w:rsidRDefault="004756C5">
            <w:pPr>
              <w:framePr w:w="153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FFFFFF"/>
          </w:tcPr>
          <w:p w14:paraId="7D7E88B9" w14:textId="77777777" w:rsidR="004756C5" w:rsidRDefault="004756C5">
            <w:pPr>
              <w:framePr w:w="153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5023A7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INICIAL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74C702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FINAL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E0395FA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CONCEDENTE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A9D9A93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CONTRAPART.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B3FAB88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TOTAL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4A447BD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REPASSADO</w:t>
            </w:r>
          </w:p>
        </w:tc>
        <w:tc>
          <w:tcPr>
            <w:tcW w:w="1685" w:type="dxa"/>
            <w:tcBorders>
              <w:left w:val="single" w:sz="4" w:space="0" w:color="auto"/>
            </w:tcBorders>
            <w:shd w:val="clear" w:color="auto" w:fill="FFFFFF"/>
          </w:tcPr>
          <w:p w14:paraId="6D60F480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SALDO A REPASSAR</w:t>
            </w: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90C058" w14:textId="77777777" w:rsidR="004756C5" w:rsidRDefault="004756C5">
            <w:pPr>
              <w:framePr w:w="1535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756C5" w14:paraId="36918DC1" w14:textId="77777777">
        <w:tblPrEx>
          <w:tblCellMar>
            <w:top w:w="0" w:type="dxa"/>
            <w:bottom w:w="0" w:type="dxa"/>
          </w:tblCellMar>
        </w:tblPrEx>
        <w:trPr>
          <w:trHeight w:hRule="exact" w:val="653"/>
          <w:jc w:val="center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0748BB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001/18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7E0B37" w14:textId="77777777" w:rsidR="004756C5" w:rsidRDefault="004756C5">
            <w:pPr>
              <w:framePr w:w="153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8142A7" w14:textId="77777777" w:rsidR="004756C5" w:rsidRDefault="004756C5">
            <w:pPr>
              <w:framePr w:w="153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E6DC4F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SETRABES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9E7BCB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UNINTER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000452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125" w:lineRule="exact"/>
              <w:jc w:val="both"/>
            </w:pPr>
            <w:r>
              <w:rPr>
                <w:rStyle w:val="Textodocorpo2Calibri4ptSemnegrito"/>
              </w:rPr>
              <w:t xml:space="preserve">Concessão de Estágio - visando a realização de Estágio Curricular Obrigatório junto a SETRABES, dos alunos regularmente matriculados na UNITER, com vistas a </w:t>
            </w:r>
            <w:r>
              <w:rPr>
                <w:rStyle w:val="Textodocorpo2Calibri4ptSemnegrito"/>
              </w:rPr>
              <w:t>proporciona-lhes adequada formação profissional teórico-prática, em conformidade com a Lei n° 11.788 de 25/09/2008.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B29501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27/04/2018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0B31B0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326" w:lineRule="exact"/>
            </w:pPr>
            <w:r>
              <w:rPr>
                <w:rStyle w:val="Textodocorpo2Calibri4ptSemnegrito"/>
              </w:rPr>
              <w:t>26/04/2023 (05 anos)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7DFD1C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6402A5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C66E3A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7F6B55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456190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BCA84E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vigente</w:t>
            </w:r>
          </w:p>
        </w:tc>
      </w:tr>
      <w:tr w:rsidR="004756C5" w14:paraId="7274185C" w14:textId="77777777">
        <w:tblPrEx>
          <w:tblCellMar>
            <w:top w:w="0" w:type="dxa"/>
            <w:bottom w:w="0" w:type="dxa"/>
          </w:tblCellMar>
        </w:tblPrEx>
        <w:trPr>
          <w:trHeight w:hRule="exact" w:val="1253"/>
          <w:jc w:val="center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F801A7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003/18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6423A8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125" w:lineRule="exact"/>
            </w:pPr>
            <w:r>
              <w:rPr>
                <w:rStyle w:val="Textodocorpo2Calibri4ptSemnegrito"/>
              </w:rPr>
              <w:t xml:space="preserve">3564/18 - </w:t>
            </w:r>
            <w:proofErr w:type="gramStart"/>
            <w:r>
              <w:rPr>
                <w:rStyle w:val="Textodocorpo2Calibri4ptSemnegrito"/>
              </w:rPr>
              <w:t>sei</w:t>
            </w:r>
            <w:proofErr w:type="gramEnd"/>
            <w:r>
              <w:rPr>
                <w:rStyle w:val="Textodocorpo2Calibri4ptSemnegrito"/>
              </w:rPr>
              <w:t xml:space="preserve"> 0007.000081/2020. 30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5B8C283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00264-6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0B1DAA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SEINF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17DE92F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Bonfim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6679587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125" w:lineRule="exact"/>
              <w:jc w:val="both"/>
            </w:pPr>
            <w:r>
              <w:rPr>
                <w:rStyle w:val="Textodocorpo2Calibri4ptSemnegrito"/>
              </w:rPr>
              <w:t xml:space="preserve">Apoiar a execução do </w:t>
            </w:r>
            <w:r>
              <w:rPr>
                <w:rStyle w:val="Textodocorpo2Calibri4ptSemnegrito"/>
              </w:rPr>
              <w:t>Projeto Manutenção e conservação de vicinais, visando à execução de serviços de terraplanagem, revestimento primário, obras de arte corrente, serviços complementares e recuperação de áreas degradadas, nas vicinais do Município de Bonfim.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EE033A2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19/06/2018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29B4A7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  <w:jc w:val="left"/>
            </w:pPr>
            <w:r>
              <w:rPr>
                <w:rStyle w:val="Textodocorpo2Calibri4ptSemnegrito"/>
              </w:rPr>
              <w:t>25/09/2</w:t>
            </w:r>
            <w:r>
              <w:rPr>
                <w:rStyle w:val="Textodocorpo2Calibri4ptSemnegrito"/>
              </w:rPr>
              <w:t>020 (4» TA)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D044C99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2.000.000,00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FB72EE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42.219,35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174FD49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2.042.219,35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025B7C8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2.000.000,00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083A78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0,00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7B3A9" w14:textId="77777777" w:rsidR="004756C5" w:rsidRDefault="00DB5CB1">
            <w:pPr>
              <w:pStyle w:val="Textodocorpo20"/>
              <w:framePr w:w="15350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APROVADO</w:t>
            </w:r>
          </w:p>
        </w:tc>
      </w:tr>
    </w:tbl>
    <w:p w14:paraId="6AD77A94" w14:textId="77777777" w:rsidR="004756C5" w:rsidRDefault="004756C5">
      <w:pPr>
        <w:framePr w:w="15350" w:wrap="notBeside" w:vAnchor="text" w:hAnchor="text" w:xAlign="center" w:y="1"/>
        <w:rPr>
          <w:sz w:val="2"/>
          <w:szCs w:val="2"/>
        </w:rPr>
      </w:pPr>
    </w:p>
    <w:p w14:paraId="67867507" w14:textId="77777777" w:rsidR="004756C5" w:rsidRDefault="004756C5">
      <w:pPr>
        <w:rPr>
          <w:sz w:val="2"/>
          <w:szCs w:val="2"/>
        </w:rPr>
      </w:pPr>
    </w:p>
    <w:p w14:paraId="2C4471B9" w14:textId="77777777" w:rsidR="004756C5" w:rsidRDefault="004756C5">
      <w:pPr>
        <w:rPr>
          <w:sz w:val="2"/>
          <w:szCs w:val="2"/>
        </w:rPr>
      </w:pPr>
    </w:p>
    <w:sectPr w:rsidR="004756C5">
      <w:pgSz w:w="16840" w:h="11900" w:orient="landscape"/>
      <w:pgMar w:top="1139" w:right="759" w:bottom="1139" w:left="73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7B3D2" w14:textId="77777777" w:rsidR="00DB5CB1" w:rsidRDefault="00DB5CB1">
      <w:r>
        <w:separator/>
      </w:r>
    </w:p>
  </w:endnote>
  <w:endnote w:type="continuationSeparator" w:id="0">
    <w:p w14:paraId="70E71DD5" w14:textId="77777777" w:rsidR="00DB5CB1" w:rsidRDefault="00DB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B9A6D" w14:textId="77777777" w:rsidR="00DB5CB1" w:rsidRDefault="00DB5CB1"/>
  </w:footnote>
  <w:footnote w:type="continuationSeparator" w:id="0">
    <w:p w14:paraId="39310C7F" w14:textId="77777777" w:rsidR="00DB5CB1" w:rsidRDefault="00DB5CB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C5"/>
    <w:rsid w:val="004756C5"/>
    <w:rsid w:val="00DB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18A10"/>
  <w15:docId w15:val="{A4AEB765-77B5-4C27-8E94-3B82B8D7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66CC"/>
      <w:u w:val="single"/>
    </w:rPr>
  </w:style>
  <w:style w:type="character" w:customStyle="1" w:styleId="Textodocorpo2">
    <w:name w:val="Texto do corpo (2)_"/>
    <w:basedOn w:val="Fontepargpadro"/>
    <w:link w:val="Textodocorpo20"/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Textodocorpo21">
    <w:name w:val="Texto do corpo (2)"/>
    <w:basedOn w:val="Textodocorpo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pt-BR" w:eastAsia="pt-BR" w:bidi="pt-BR"/>
    </w:rPr>
  </w:style>
  <w:style w:type="character" w:customStyle="1" w:styleId="Legendadatabela">
    <w:name w:val="Legenda da tabela_"/>
    <w:basedOn w:val="Fontepargpadro"/>
    <w:link w:val="Legendadatabela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LegendadatabelaArial6ptNegrito">
    <w:name w:val="Legenda da tabela + Arial;6 pt;Negrito"/>
    <w:basedOn w:val="Legendadatabela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pt-BR" w:eastAsia="pt-BR" w:bidi="pt-BR"/>
    </w:rPr>
  </w:style>
  <w:style w:type="character" w:customStyle="1" w:styleId="LegendadatabelaArial6ptNegrito0">
    <w:name w:val="Legenda da tabela + Arial;6 pt;Negrito"/>
    <w:basedOn w:val="Legendadatabela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Legendadatabela1">
    <w:name w:val="Legenda da tabela"/>
    <w:basedOn w:val="Legendadatabela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pt-BR" w:eastAsia="pt-BR" w:bidi="pt-BR"/>
    </w:rPr>
  </w:style>
  <w:style w:type="character" w:customStyle="1" w:styleId="Textodocorpo2Calibri4ptSemnegrito">
    <w:name w:val="Texto do corpo (2) + Calibri;4 pt;Sem negrito"/>
    <w:basedOn w:val="Textodocorpo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  <w:spacing w:line="221" w:lineRule="exact"/>
      <w:jc w:val="center"/>
    </w:pPr>
    <w:rPr>
      <w:rFonts w:ascii="Arial" w:eastAsia="Arial" w:hAnsi="Arial" w:cs="Arial"/>
      <w:b/>
      <w:bCs/>
      <w:sz w:val="12"/>
      <w:szCs w:val="12"/>
    </w:rPr>
  </w:style>
  <w:style w:type="paragraph" w:customStyle="1" w:styleId="Legendadatabela0">
    <w:name w:val="Legenda da tabela"/>
    <w:basedOn w:val="Normal"/>
    <w:link w:val="Legendadatabela"/>
    <w:pPr>
      <w:shd w:val="clear" w:color="auto" w:fill="FFFFFF"/>
      <w:spacing w:line="0" w:lineRule="atLeast"/>
      <w:jc w:val="both"/>
    </w:pPr>
    <w:rPr>
      <w:rFonts w:ascii="Calibri" w:eastAsia="Calibri" w:hAnsi="Calibri" w:cs="Calibri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Coger</dc:creator>
  <cp:keywords/>
  <cp:lastModifiedBy>Coger</cp:lastModifiedBy>
  <cp:revision>1</cp:revision>
  <dcterms:created xsi:type="dcterms:W3CDTF">2021-11-04T15:01:00Z</dcterms:created>
  <dcterms:modified xsi:type="dcterms:W3CDTF">2021-11-04T15:02:00Z</dcterms:modified>
</cp:coreProperties>
</file>