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9"/>
        <w:ind w:right="6558"/>
      </w:pPr>
      <w:r>
        <w:rPr/>
        <w:t>GOVENO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RORAIMA</w:t>
      </w:r>
    </w:p>
    <w:p>
      <w:pPr>
        <w:pStyle w:val="BodyText"/>
        <w:spacing w:line="379" w:lineRule="auto" w:before="80"/>
        <w:ind w:right="6559"/>
      </w:pPr>
      <w:r>
        <w:rPr/>
        <w:t>"Amazônia:</w:t>
      </w:r>
      <w:r>
        <w:rPr>
          <w:spacing w:val="-11"/>
        </w:rPr>
        <w:t> </w:t>
      </w:r>
      <w:r>
        <w:rPr/>
        <w:t>Patrimônio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Brasileiros"</w:t>
      </w:r>
      <w:r>
        <w:rPr>
          <w:spacing w:val="40"/>
        </w:rPr>
        <w:t> </w:t>
      </w:r>
      <w:r>
        <w:rPr/>
        <w:t>CONTROLADORIA</w:t>
      </w:r>
      <w:r>
        <w:rPr>
          <w:spacing w:val="-5"/>
        </w:rPr>
        <w:t> </w:t>
      </w:r>
      <w:r>
        <w:rPr/>
        <w:t>GERAL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ESTADO</w:t>
      </w:r>
    </w:p>
    <w:p>
      <w:pPr>
        <w:pStyle w:val="BodyText"/>
        <w:ind w:left="5527" w:right="5518"/>
      </w:pPr>
      <w:r>
        <w:rPr>
          <w:u w:val="single"/>
        </w:rPr>
        <w:t>DEMONSTRATIVO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CONVÊNIOS</w:t>
      </w:r>
      <w:r>
        <w:rPr>
          <w:spacing w:val="-3"/>
          <w:u w:val="single"/>
        </w:rPr>
        <w:t> </w:t>
      </w:r>
      <w:r>
        <w:rPr>
          <w:u w:val="single"/>
        </w:rPr>
        <w:t>FIRMADO</w:t>
      </w:r>
      <w:r>
        <w:rPr>
          <w:spacing w:val="-3"/>
          <w:u w:val="single"/>
        </w:rPr>
        <w:t> </w:t>
      </w:r>
      <w:r>
        <w:rPr>
          <w:u w:val="single"/>
        </w:rPr>
        <w:t>COM</w:t>
      </w:r>
      <w:r>
        <w:rPr>
          <w:spacing w:val="-4"/>
          <w:u w:val="single"/>
        </w:rPr>
        <w:t> </w:t>
      </w:r>
      <w:r>
        <w:rPr>
          <w:u w:val="single"/>
        </w:rPr>
        <w:t>O</w:t>
      </w:r>
      <w:r>
        <w:rPr>
          <w:spacing w:val="-3"/>
          <w:u w:val="single"/>
        </w:rPr>
        <w:t> </w:t>
      </w:r>
      <w:r>
        <w:rPr>
          <w:u w:val="single"/>
        </w:rPr>
        <w:t>GOVERNO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ESTADUAL</w:t>
      </w:r>
      <w:r>
        <w:rPr>
          <w:spacing w:val="40"/>
          <w:u w:val="single"/>
        </w:rPr>
        <w:t> </w:t>
      </w:r>
    </w:p>
    <w:p>
      <w:pPr>
        <w:pStyle w:val="BodyText"/>
        <w:spacing w:before="11"/>
        <w:ind w:left="0"/>
        <w:jc w:val="left"/>
        <w:rPr>
          <w:sz w:val="20"/>
        </w:rPr>
      </w:pP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1161"/>
        <w:gridCol w:w="775"/>
        <w:gridCol w:w="1197"/>
        <w:gridCol w:w="2599"/>
        <w:gridCol w:w="775"/>
        <w:gridCol w:w="775"/>
        <w:gridCol w:w="775"/>
        <w:gridCol w:w="775"/>
        <w:gridCol w:w="859"/>
        <w:gridCol w:w="1003"/>
        <w:gridCol w:w="1644"/>
        <w:gridCol w:w="2042"/>
      </w:tblGrid>
      <w:tr>
        <w:trPr>
          <w:trHeight w:val="197" w:hRule="atLeast"/>
        </w:trPr>
        <w:tc>
          <w:tcPr>
            <w:tcW w:w="11469" w:type="dxa"/>
            <w:gridSpan w:val="11"/>
          </w:tcPr>
          <w:p>
            <w:pPr>
              <w:pStyle w:val="TableParagraph"/>
              <w:spacing w:before="33"/>
              <w:ind w:left="5235" w:right="5187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EXERCÍCIO:</w:t>
            </w:r>
            <w:r>
              <w:rPr>
                <w:rFonts w:ascii="Arial" w:hAnsi="Arial"/>
                <w:b/>
                <w:spacing w:val="-8"/>
                <w:sz w:val="12"/>
              </w:rPr>
              <w:t> </w:t>
            </w:r>
            <w:r>
              <w:rPr>
                <w:rFonts w:ascii="Arial" w:hAnsi="Arial"/>
                <w:b/>
                <w:spacing w:val="-4"/>
                <w:sz w:val="12"/>
              </w:rPr>
              <w:t>2019</w:t>
            </w:r>
          </w:p>
        </w:tc>
        <w:tc>
          <w:tcPr>
            <w:tcW w:w="3686" w:type="dxa"/>
            <w:gridSpan w:val="2"/>
          </w:tcPr>
          <w:p>
            <w:pPr>
              <w:pStyle w:val="TableParagraph"/>
              <w:spacing w:before="31"/>
              <w:ind w:left="1012"/>
              <w:rPr>
                <w:b/>
                <w:sz w:val="12"/>
              </w:rPr>
            </w:pPr>
            <w:r>
              <w:rPr>
                <w:b/>
                <w:sz w:val="12"/>
              </w:rPr>
              <w:t>DATA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ATUALIZAÇÃO:</w:t>
            </w:r>
            <w:r>
              <w:rPr>
                <w:b/>
                <w:spacing w:val="2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05/05/2023</w:t>
            </w:r>
          </w:p>
        </w:tc>
      </w:tr>
      <w:tr>
        <w:trPr>
          <w:trHeight w:val="198" w:hRule="atLeast"/>
        </w:trPr>
        <w:tc>
          <w:tcPr>
            <w:tcW w:w="775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208"/>
              <w:rPr>
                <w:b/>
                <w:sz w:val="9"/>
              </w:rPr>
            </w:pPr>
            <w:r>
              <w:rPr>
                <w:b/>
                <w:sz w:val="9"/>
              </w:rPr>
              <w:t>CONV.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N°</w:t>
            </w:r>
          </w:p>
        </w:tc>
        <w:tc>
          <w:tcPr>
            <w:tcW w:w="1161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410"/>
              <w:rPr>
                <w:b/>
                <w:sz w:val="9"/>
              </w:rPr>
            </w:pPr>
            <w:r>
              <w:rPr>
                <w:b/>
                <w:sz w:val="9"/>
              </w:rPr>
              <w:t>PROC. </w:t>
            </w:r>
            <w:r>
              <w:rPr>
                <w:b/>
                <w:spacing w:val="-5"/>
                <w:sz w:val="9"/>
              </w:rPr>
              <w:t>N°</w:t>
            </w:r>
          </w:p>
        </w:tc>
        <w:tc>
          <w:tcPr>
            <w:tcW w:w="775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12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CONCEDENTE</w:t>
            </w:r>
          </w:p>
        </w:tc>
        <w:tc>
          <w:tcPr>
            <w:tcW w:w="1197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33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PROPONENTE</w:t>
            </w:r>
          </w:p>
        </w:tc>
        <w:tc>
          <w:tcPr>
            <w:tcW w:w="2599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1141" w:right="1108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OBJETO</w:t>
            </w:r>
          </w:p>
        </w:tc>
        <w:tc>
          <w:tcPr>
            <w:tcW w:w="1550" w:type="dxa"/>
            <w:gridSpan w:val="2"/>
            <w:shd w:val="clear" w:color="auto" w:fill="FDE8D8"/>
          </w:tcPr>
          <w:p>
            <w:pPr>
              <w:pStyle w:val="TableParagraph"/>
              <w:spacing w:before="36"/>
              <w:ind w:left="583" w:right="549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VIGÊNCIA</w:t>
            </w:r>
          </w:p>
        </w:tc>
        <w:tc>
          <w:tcPr>
            <w:tcW w:w="775" w:type="dxa"/>
            <w:vMerge w:val="restart"/>
            <w:shd w:val="clear" w:color="auto" w:fill="FDE8D8"/>
          </w:tcPr>
          <w:p>
            <w:pPr>
              <w:pStyle w:val="TableParagraph"/>
              <w:spacing w:before="45"/>
              <w:ind w:left="110" w:right="74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8" w:right="74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CONCEDENTE</w:t>
            </w:r>
          </w:p>
        </w:tc>
        <w:tc>
          <w:tcPr>
            <w:tcW w:w="775" w:type="dxa"/>
            <w:vMerge w:val="restart"/>
            <w:shd w:val="clear" w:color="auto" w:fill="FDE8D8"/>
          </w:tcPr>
          <w:p>
            <w:pPr>
              <w:pStyle w:val="TableParagraph"/>
              <w:spacing w:before="45"/>
              <w:ind w:left="110" w:right="74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2" w:right="74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CONTRAPART.</w:t>
            </w:r>
          </w:p>
        </w:tc>
        <w:tc>
          <w:tcPr>
            <w:tcW w:w="859" w:type="dxa"/>
            <w:vMerge w:val="restart"/>
            <w:shd w:val="clear" w:color="auto" w:fill="FDE8D8"/>
          </w:tcPr>
          <w:p>
            <w:pPr>
              <w:pStyle w:val="TableParagraph"/>
              <w:spacing w:before="45"/>
              <w:ind w:left="296" w:right="257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6" w:right="26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TOTAL</w:t>
            </w:r>
          </w:p>
        </w:tc>
        <w:tc>
          <w:tcPr>
            <w:tcW w:w="1003" w:type="dxa"/>
            <w:vMerge w:val="restart"/>
            <w:shd w:val="clear" w:color="auto" w:fill="FDE8D8"/>
          </w:tcPr>
          <w:p>
            <w:pPr>
              <w:pStyle w:val="TableParagraph"/>
              <w:spacing w:before="45"/>
              <w:ind w:left="267" w:right="228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67" w:right="229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REPASSADO</w:t>
            </w:r>
          </w:p>
        </w:tc>
        <w:tc>
          <w:tcPr>
            <w:tcW w:w="164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453"/>
              <w:rPr>
                <w:b/>
                <w:sz w:val="9"/>
              </w:rPr>
            </w:pPr>
            <w:r>
              <w:rPr>
                <w:b/>
                <w:sz w:val="9"/>
              </w:rPr>
              <w:t>SALDO</w:t>
            </w:r>
            <w:r>
              <w:rPr>
                <w:b/>
                <w:spacing w:val="2"/>
                <w:sz w:val="9"/>
              </w:rPr>
              <w:t> </w:t>
            </w:r>
            <w:r>
              <w:rPr>
                <w:b/>
                <w:sz w:val="9"/>
              </w:rPr>
              <w:t>A</w:t>
            </w:r>
            <w:r>
              <w:rPr>
                <w:b/>
                <w:spacing w:val="3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REPASSAR</w:t>
            </w:r>
          </w:p>
        </w:tc>
        <w:tc>
          <w:tcPr>
            <w:tcW w:w="2042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71" w:right="35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SITUAÇÃO</w:t>
            </w:r>
          </w:p>
        </w:tc>
      </w:tr>
      <w:tr>
        <w:trPr>
          <w:trHeight w:val="219" w:hRule="atLeast"/>
        </w:trPr>
        <w:tc>
          <w:tcPr>
            <w:tcW w:w="77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shd w:val="clear" w:color="auto" w:fill="FDE8D8"/>
          </w:tcPr>
          <w:p>
            <w:pPr>
              <w:pStyle w:val="TableParagraph"/>
              <w:spacing w:before="57"/>
              <w:ind w:left="108" w:right="74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INICIAL</w:t>
            </w:r>
          </w:p>
        </w:tc>
        <w:tc>
          <w:tcPr>
            <w:tcW w:w="775" w:type="dxa"/>
            <w:shd w:val="clear" w:color="auto" w:fill="FDE8D8"/>
          </w:tcPr>
          <w:p>
            <w:pPr>
              <w:pStyle w:val="TableParagraph"/>
              <w:spacing w:before="57"/>
              <w:ind w:left="111" w:right="74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FINAL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1" w:hRule="atLeast"/>
        </w:trPr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9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4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2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105" w:lineRule="exact"/>
              <w:ind w:left="75" w:right="35"/>
              <w:jc w:val="center"/>
              <w:rPr>
                <w:sz w:val="9"/>
              </w:rPr>
            </w:pPr>
            <w:r>
              <w:rPr>
                <w:sz w:val="9"/>
              </w:rPr>
              <w:t>APROVADO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PARCIALMENTE</w:t>
            </w:r>
            <w:r>
              <w:rPr>
                <w:spacing w:val="29"/>
                <w:sz w:val="9"/>
              </w:rPr>
              <w:t> </w:t>
            </w:r>
            <w:r>
              <w:rPr>
                <w:sz w:val="9"/>
              </w:rPr>
              <w:t>(TCE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especial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do</w:t>
            </w:r>
            <w:r>
              <w:rPr>
                <w:spacing w:val="4"/>
                <w:sz w:val="9"/>
              </w:rPr>
              <w:t> </w:t>
            </w:r>
            <w:r>
              <w:rPr>
                <w:spacing w:val="-4"/>
                <w:sz w:val="9"/>
              </w:rPr>
              <w:t>valor</w:t>
            </w:r>
          </w:p>
        </w:tc>
      </w:tr>
      <w:tr>
        <w:trPr>
          <w:trHeight w:val="249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5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003/2019</w:t>
            </w:r>
          </w:p>
        </w:tc>
        <w:tc>
          <w:tcPr>
            <w:tcW w:w="1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/>
              <w:ind w:left="138"/>
              <w:rPr>
                <w:sz w:val="9"/>
              </w:rPr>
            </w:pPr>
            <w:r>
              <w:rPr>
                <w:sz w:val="9"/>
              </w:rPr>
              <w:t>PROC.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ADM.</w:t>
            </w:r>
            <w:r>
              <w:rPr>
                <w:spacing w:val="44"/>
                <w:sz w:val="9"/>
              </w:rPr>
              <w:t> </w:t>
            </w:r>
            <w:r>
              <w:rPr>
                <w:sz w:val="9"/>
              </w:rPr>
              <w:t>8034/19 </w:t>
            </w:r>
            <w:r>
              <w:rPr>
                <w:spacing w:val="-10"/>
                <w:sz w:val="9"/>
              </w:rPr>
              <w:t>-</w:t>
            </w:r>
          </w:p>
          <w:p>
            <w:pPr>
              <w:pStyle w:val="TableParagraph"/>
              <w:spacing w:line="105" w:lineRule="exact" w:before="15"/>
              <w:ind w:left="86"/>
              <w:rPr>
                <w:sz w:val="9"/>
              </w:rPr>
            </w:pPr>
            <w:r>
              <w:rPr>
                <w:sz w:val="9"/>
              </w:rPr>
              <w:t>SEI</w:t>
            </w:r>
            <w:r>
              <w:rPr>
                <w:spacing w:val="3"/>
                <w:sz w:val="9"/>
              </w:rPr>
              <w:t> </w:t>
            </w:r>
            <w:r>
              <w:rPr>
                <w:spacing w:val="-2"/>
                <w:sz w:val="9"/>
              </w:rPr>
              <w:t>13105.000254/2020.53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SECULT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/>
              <w:ind w:left="58"/>
              <w:rPr>
                <w:sz w:val="9"/>
              </w:rPr>
            </w:pPr>
            <w:r>
              <w:rPr>
                <w:sz w:val="9"/>
              </w:rPr>
              <w:t>ASSOCIAÇÃO FOLCLÓRICA </w:t>
            </w:r>
            <w:r>
              <w:rPr>
                <w:spacing w:val="-5"/>
                <w:sz w:val="9"/>
              </w:rPr>
              <w:t>DE</w:t>
            </w:r>
          </w:p>
          <w:p>
            <w:pPr>
              <w:pStyle w:val="TableParagraph"/>
              <w:spacing w:line="105" w:lineRule="exact" w:before="15"/>
              <w:ind w:left="22" w:right="-15"/>
              <w:rPr>
                <w:sz w:val="9"/>
              </w:rPr>
            </w:pPr>
            <w:r>
              <w:rPr>
                <w:sz w:val="9"/>
              </w:rPr>
              <w:t>CARACARAI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COBRA</w:t>
            </w:r>
            <w:r>
              <w:rPr>
                <w:spacing w:val="3"/>
                <w:sz w:val="9"/>
              </w:rPr>
              <w:t> </w:t>
            </w:r>
            <w:r>
              <w:rPr>
                <w:spacing w:val="-2"/>
                <w:sz w:val="9"/>
              </w:rPr>
              <w:t>MARIANA</w:t>
            </w:r>
          </w:p>
        </w:tc>
        <w:tc>
          <w:tcPr>
            <w:tcW w:w="25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/>
              <w:ind w:left="757" w:right="723"/>
              <w:jc w:val="center"/>
              <w:rPr>
                <w:sz w:val="9"/>
              </w:rPr>
            </w:pPr>
            <w:r>
              <w:rPr>
                <w:sz w:val="9"/>
              </w:rPr>
              <w:t>"X</w:t>
            </w:r>
            <w:r>
              <w:rPr>
                <w:spacing w:val="1"/>
                <w:sz w:val="9"/>
              </w:rPr>
              <w:t> </w:t>
            </w:r>
            <w:r>
              <w:rPr>
                <w:spacing w:val="-2"/>
                <w:sz w:val="9"/>
              </w:rPr>
              <w:t>FESTIVAL</w:t>
            </w:r>
          </w:p>
          <w:p>
            <w:pPr>
              <w:pStyle w:val="TableParagraph"/>
              <w:spacing w:line="105" w:lineRule="exact" w:before="15"/>
              <w:ind w:left="757" w:right="723"/>
              <w:jc w:val="center"/>
              <w:rPr>
                <w:sz w:val="9"/>
              </w:rPr>
            </w:pPr>
            <w:r>
              <w:rPr>
                <w:sz w:val="9"/>
              </w:rPr>
              <w:t>FOLCLÓRICO DE</w:t>
            </w:r>
            <w:r>
              <w:rPr>
                <w:spacing w:val="3"/>
                <w:sz w:val="9"/>
              </w:rPr>
              <w:t> </w:t>
            </w:r>
            <w:r>
              <w:rPr>
                <w:spacing w:val="-2"/>
                <w:sz w:val="9"/>
              </w:rPr>
              <w:t>CARACARAÍ"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9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14/11/2019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10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30/11/2019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right="-15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30.000,00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right="1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600,00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right="-2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30.600,00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right="1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30.000,00</w:t>
            </w:r>
          </w:p>
        </w:tc>
        <w:tc>
          <w:tcPr>
            <w:tcW w:w="16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734" w:right="696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0,00</w:t>
            </w:r>
          </w:p>
        </w:tc>
        <w:tc>
          <w:tcPr>
            <w:tcW w:w="2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/>
              <w:ind w:left="40"/>
              <w:rPr>
                <w:sz w:val="9"/>
              </w:rPr>
            </w:pPr>
            <w:r>
              <w:rPr>
                <w:sz w:val="9"/>
              </w:rPr>
              <w:t>impugnado).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CERTIFICADO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AUDITORIA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N</w:t>
            </w:r>
            <w:r>
              <w:rPr>
                <w:spacing w:val="4"/>
                <w:sz w:val="9"/>
              </w:rPr>
              <w:t> </w:t>
            </w:r>
            <w:r>
              <w:rPr>
                <w:spacing w:val="-2"/>
                <w:sz w:val="9"/>
              </w:rPr>
              <w:t>02/2020</w:t>
            </w:r>
          </w:p>
          <w:p>
            <w:pPr>
              <w:pStyle w:val="TableParagraph"/>
              <w:spacing w:line="105" w:lineRule="exact" w:before="15"/>
              <w:ind w:left="67"/>
              <w:rPr>
                <w:sz w:val="9"/>
              </w:rPr>
            </w:pPr>
            <w:r>
              <w:rPr>
                <w:sz w:val="9"/>
              </w:rPr>
              <w:t>(Ep.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2196497).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PROCESSO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EM</w:t>
            </w:r>
            <w:r>
              <w:rPr>
                <w:spacing w:val="1"/>
                <w:sz w:val="9"/>
              </w:rPr>
              <w:t> </w:t>
            </w:r>
            <w:r>
              <w:rPr>
                <w:spacing w:val="-2"/>
                <w:sz w:val="9"/>
              </w:rPr>
              <w:t>ACOMPANHAMENTO</w:t>
            </w:r>
          </w:p>
        </w:tc>
      </w:tr>
      <w:tr>
        <w:trPr>
          <w:trHeight w:val="398" w:hRule="atLeast"/>
        </w:trPr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2" w:type="dxa"/>
            <w:tcBorders>
              <w:top w:val="nil"/>
            </w:tcBorders>
          </w:tcPr>
          <w:p>
            <w:pPr>
              <w:pStyle w:val="TableParagraph"/>
              <w:spacing w:line="109" w:lineRule="exact"/>
              <w:ind w:left="71" w:right="35"/>
              <w:jc w:val="center"/>
              <w:rPr>
                <w:sz w:val="9"/>
              </w:rPr>
            </w:pPr>
            <w:r>
              <w:rPr>
                <w:sz w:val="9"/>
              </w:rPr>
              <w:t>ESPECIAL (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IN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006-2014-</w:t>
            </w:r>
            <w:r>
              <w:rPr>
                <w:spacing w:val="-4"/>
                <w:sz w:val="9"/>
              </w:rPr>
              <w:t>TCE)</w:t>
            </w:r>
          </w:p>
        </w:tc>
      </w:tr>
      <w:tr>
        <w:trPr>
          <w:trHeight w:val="874" w:hRule="atLeast"/>
        </w:trPr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05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004/2019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55" w:right="120"/>
              <w:jc w:val="center"/>
              <w:rPr>
                <w:sz w:val="9"/>
              </w:rPr>
            </w:pPr>
            <w:r>
              <w:rPr>
                <w:sz w:val="9"/>
              </w:rPr>
              <w:t>8038/19</w:t>
            </w:r>
            <w:r>
              <w:rPr>
                <w:spacing w:val="21"/>
                <w:sz w:val="9"/>
              </w:rPr>
              <w:t> </w:t>
            </w:r>
            <w:r>
              <w:rPr>
                <w:spacing w:val="-5"/>
                <w:sz w:val="9"/>
              </w:rPr>
              <w:t>SEI</w:t>
            </w:r>
          </w:p>
          <w:p>
            <w:pPr>
              <w:pStyle w:val="TableParagraph"/>
              <w:spacing w:before="15"/>
              <w:ind w:left="155" w:right="120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13105.000481/2020.89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07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SECULT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3" w:lineRule="auto" w:before="65"/>
              <w:ind w:left="41" w:right="6"/>
              <w:jc w:val="center"/>
              <w:rPr>
                <w:sz w:val="9"/>
              </w:rPr>
            </w:pPr>
            <w:r>
              <w:rPr>
                <w:sz w:val="9"/>
              </w:rPr>
              <w:t>ASSOSSIAÇÃO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FOLCLÓRICA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CARACARAI - GAVIÃO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CARACARA</w:t>
            </w:r>
          </w:p>
        </w:tc>
        <w:tc>
          <w:tcPr>
            <w:tcW w:w="2599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73" w:lineRule="auto"/>
              <w:ind w:left="761" w:right="617" w:firstLine="316"/>
              <w:rPr>
                <w:sz w:val="9"/>
              </w:rPr>
            </w:pPr>
            <w:r>
              <w:rPr>
                <w:sz w:val="9"/>
              </w:rPr>
              <w:t>"X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FESTIVAL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FOLCLÓRICO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CARACARAÍ"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09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14/11/2019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10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30/11/2019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-15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30.000,00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1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600,00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-2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30.600,00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30.000,00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734" w:right="696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0,00</w:t>
            </w:r>
          </w:p>
        </w:tc>
        <w:tc>
          <w:tcPr>
            <w:tcW w:w="2042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3" w:lineRule="auto"/>
              <w:ind w:left="36" w:right="-15" w:hanging="3"/>
              <w:jc w:val="center"/>
              <w:rPr>
                <w:sz w:val="9"/>
              </w:rPr>
            </w:pPr>
            <w:r>
              <w:rPr>
                <w:sz w:val="9"/>
              </w:rPr>
              <w:t>TOMADA DE CONTAS ESPECIAL - SECULT -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CERTIFICADO</w:t>
            </w:r>
            <w:r>
              <w:rPr>
                <w:spacing w:val="21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22"/>
                <w:sz w:val="9"/>
              </w:rPr>
              <w:t> </w:t>
            </w:r>
            <w:r>
              <w:rPr>
                <w:sz w:val="9"/>
              </w:rPr>
              <w:t>AUDITORIA/DECONV</w:t>
            </w:r>
            <w:r>
              <w:rPr>
                <w:spacing w:val="24"/>
                <w:sz w:val="9"/>
              </w:rPr>
              <w:t> </w:t>
            </w:r>
            <w:r>
              <w:rPr>
                <w:sz w:val="9"/>
              </w:rPr>
              <w:t>Nº 001/2020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(Ep. 1243454)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PROCESSO EM ACOMPANHAMENTO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ESPECIAL ( IN 006-2014-TCE)</w:t>
            </w:r>
          </w:p>
        </w:tc>
      </w:tr>
    </w:tbl>
    <w:sectPr>
      <w:type w:val="continuous"/>
      <w:pgSz w:w="16840" w:h="11910" w:orient="landscape"/>
      <w:pgMar w:top="1120" w:bottom="280" w:left="6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6572"/>
      <w:jc w:val="center"/>
    </w:pPr>
    <w:rPr>
      <w:rFonts w:ascii="Arial" w:hAnsi="Arial" w:eastAsia="Arial" w:cs="Arial"/>
      <w:b/>
      <w:bCs/>
      <w:sz w:val="12"/>
      <w:szCs w:val="1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2019.xls</dc:title>
  <dcterms:created xsi:type="dcterms:W3CDTF">2023-05-09T16:52:37Z</dcterms:created>
  <dcterms:modified xsi:type="dcterms:W3CDTF">2023-05-09T16:52:37Z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