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182" w:rsidRPr="0037709E" w:rsidRDefault="00095ECB">
      <w:pPr>
        <w:rPr>
          <w:sz w:val="28"/>
        </w:rPr>
      </w:pPr>
      <w:r w:rsidRPr="0037709E">
        <w:rPr>
          <w:sz w:val="28"/>
        </w:rPr>
        <w:t>Contexte du projet :</w:t>
      </w:r>
    </w:p>
    <w:p w:rsidR="00095ECB" w:rsidRPr="0037709E" w:rsidRDefault="00095ECB">
      <w:pPr>
        <w:rPr>
          <w:sz w:val="28"/>
        </w:rPr>
      </w:pPr>
    </w:p>
    <w:p w:rsidR="0037709E" w:rsidRPr="0037709E" w:rsidRDefault="0037709E">
      <w:pPr>
        <w:rPr>
          <w:sz w:val="28"/>
        </w:rPr>
      </w:pPr>
      <w:r w:rsidRPr="0037709E">
        <w:rPr>
          <w:sz w:val="28"/>
        </w:rPr>
        <w:t>Le but du projet est d’automatiser une serre afin de pouvoir l’entretenir même durant les grandes vacances lorsque le personnel n’est pas présent au lycée. Le but de cette automatisation est de permettre au lycée la Providence de produire ses propres légumes locaux dans une démarche écologique avec la récupération d’eau de pluie pour alimenter les plantes</w:t>
      </w:r>
      <w:bookmarkStart w:id="0" w:name="_GoBack"/>
      <w:bookmarkEnd w:id="0"/>
      <w:r w:rsidRPr="0037709E">
        <w:rPr>
          <w:sz w:val="28"/>
        </w:rPr>
        <w:t>.</w:t>
      </w:r>
    </w:p>
    <w:sectPr w:rsidR="0037709E" w:rsidRPr="003770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CB"/>
    <w:rsid w:val="00095ECB"/>
    <w:rsid w:val="0037709E"/>
    <w:rsid w:val="004C17AE"/>
    <w:rsid w:val="00506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4910"/>
  <w15:chartTrackingRefBased/>
  <w15:docId w15:val="{9BA78C6E-676C-4F33-A6A9-7EE4717B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58</Words>
  <Characters>323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Fontaine</dc:creator>
  <cp:keywords/>
  <dc:description/>
  <cp:lastModifiedBy>Fontaine</cp:lastModifiedBy>
  <cp:revision>1</cp:revision>
  <dcterms:created xsi:type="dcterms:W3CDTF">2020-02-03T16:19:00Z</dcterms:created>
  <dcterms:modified xsi:type="dcterms:W3CDTF">2020-02-03T16:40:00Z</dcterms:modified>
</cp:coreProperties>
</file>