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CD87C59" w:rsidR="001B1527" w:rsidRDefault="001D0258">
      <w:pPr>
        <w:pStyle w:val="Ttulo2"/>
        <w:keepNext w:val="0"/>
        <w:keepLines w:val="0"/>
        <w:spacing w:after="80"/>
        <w:jc w:val="center"/>
        <w:rPr>
          <w:i/>
          <w:sz w:val="64"/>
          <w:szCs w:val="64"/>
        </w:rPr>
      </w:pPr>
      <w:bookmarkStart w:id="0" w:name="_Hlk200878920"/>
      <w:proofErr w:type="spellStart"/>
      <w:r>
        <w:rPr>
          <w:b/>
          <w:i/>
          <w:sz w:val="64"/>
          <w:szCs w:val="64"/>
        </w:rPr>
        <w:t>The</w:t>
      </w:r>
      <w:proofErr w:type="spellEnd"/>
      <w:r w:rsidRPr="001D0258">
        <w:rPr>
          <w:b/>
          <w:i/>
          <w:sz w:val="64"/>
          <w:szCs w:val="64"/>
        </w:rPr>
        <w:t xml:space="preserve"> </w:t>
      </w:r>
      <w:proofErr w:type="spellStart"/>
      <w:r w:rsidRPr="001D0258">
        <w:rPr>
          <w:b/>
          <w:i/>
          <w:sz w:val="64"/>
          <w:szCs w:val="64"/>
        </w:rPr>
        <w:t>resurrection</w:t>
      </w:r>
      <w:proofErr w:type="spellEnd"/>
    </w:p>
    <w:bookmarkEnd w:id="0"/>
    <w:p w14:paraId="00000002" w14:textId="77777777" w:rsidR="001B1527" w:rsidRDefault="00000000">
      <w:pPr>
        <w:spacing w:line="240" w:lineRule="auto"/>
        <w:jc w:val="center"/>
        <w:rPr>
          <w:sz w:val="64"/>
          <w:szCs w:val="64"/>
        </w:rPr>
      </w:pPr>
      <w:r>
        <w:rPr>
          <w:b/>
          <w:sz w:val="64"/>
          <w:szCs w:val="64"/>
        </w:rPr>
        <w:br/>
        <w:t>Documento de Concepto</w:t>
      </w:r>
    </w:p>
    <w:p w14:paraId="00000003" w14:textId="77777777" w:rsidR="001B1527" w:rsidRDefault="001B1527">
      <w:pPr>
        <w:spacing w:line="240" w:lineRule="auto"/>
        <w:jc w:val="center"/>
        <w:rPr>
          <w:sz w:val="32"/>
          <w:szCs w:val="32"/>
        </w:rPr>
      </w:pPr>
    </w:p>
    <w:p w14:paraId="00000004" w14:textId="2BE75D4E" w:rsidR="001B1527" w:rsidRDefault="00000000">
      <w:pPr>
        <w:spacing w:line="240" w:lineRule="auto"/>
        <w:jc w:val="center"/>
        <w:rPr>
          <w:sz w:val="32"/>
          <w:szCs w:val="32"/>
        </w:rPr>
      </w:pPr>
      <w:r>
        <w:rPr>
          <w:b/>
          <w:sz w:val="32"/>
          <w:szCs w:val="32"/>
        </w:rPr>
        <w:t>&lt;</w:t>
      </w:r>
      <w:r w:rsidR="00BF2383">
        <w:rPr>
          <w:b/>
          <w:sz w:val="32"/>
          <w:szCs w:val="32"/>
        </w:rPr>
        <w:t>14/06/2025</w:t>
      </w:r>
      <w:r>
        <w:rPr>
          <w:b/>
          <w:sz w:val="32"/>
          <w:szCs w:val="32"/>
        </w:rPr>
        <w:t>&gt;</w:t>
      </w:r>
    </w:p>
    <w:p w14:paraId="00000005" w14:textId="04BA5DF9" w:rsidR="001B1527" w:rsidRDefault="00000000">
      <w:pPr>
        <w:spacing w:line="240" w:lineRule="auto"/>
        <w:jc w:val="center"/>
        <w:rPr>
          <w:b/>
          <w:sz w:val="34"/>
          <w:szCs w:val="34"/>
        </w:rPr>
      </w:pPr>
      <w:r>
        <w:rPr>
          <w:b/>
          <w:sz w:val="32"/>
          <w:szCs w:val="32"/>
        </w:rPr>
        <w:t>&lt;</w:t>
      </w:r>
      <w:r w:rsidR="00BF2383">
        <w:rPr>
          <w:b/>
          <w:sz w:val="32"/>
          <w:szCs w:val="32"/>
        </w:rPr>
        <w:t>Enzo Dalmasso</w:t>
      </w:r>
      <w:r>
        <w:rPr>
          <w:b/>
          <w:sz w:val="32"/>
          <w:szCs w:val="32"/>
        </w:rPr>
        <w:t xml:space="preserve">&gt; </w:t>
      </w:r>
      <w:r>
        <w:br w:type="page"/>
      </w:r>
    </w:p>
    <w:p w14:paraId="00000006" w14:textId="77777777" w:rsidR="001B1527" w:rsidRDefault="00000000">
      <w:pPr>
        <w:jc w:val="center"/>
        <w:rPr>
          <w:b/>
          <w:sz w:val="40"/>
          <w:szCs w:val="40"/>
        </w:rPr>
      </w:pPr>
      <w:r>
        <w:rPr>
          <w:b/>
          <w:sz w:val="40"/>
          <w:szCs w:val="40"/>
        </w:rPr>
        <w:lastRenderedPageBreak/>
        <w:t>DOCUMENTO DE CONCEPTO</w:t>
      </w:r>
    </w:p>
    <w:p w14:paraId="00000007" w14:textId="77777777" w:rsidR="001B1527" w:rsidRDefault="001B1527">
      <w:pPr>
        <w:jc w:val="center"/>
        <w:rPr>
          <w:b/>
          <w:sz w:val="40"/>
          <w:szCs w:val="40"/>
        </w:rPr>
      </w:pPr>
    </w:p>
    <w:p w14:paraId="00000008" w14:textId="77777777" w:rsidR="001B1527" w:rsidRDefault="00000000">
      <w:pPr>
        <w:jc w:val="both"/>
        <w:rPr>
          <w:b/>
          <w:sz w:val="30"/>
          <w:szCs w:val="30"/>
        </w:rPr>
      </w:pPr>
      <w:r>
        <w:rPr>
          <w:b/>
          <w:sz w:val="30"/>
          <w:szCs w:val="30"/>
        </w:rPr>
        <w:t>1. Visión General del Juego</w:t>
      </w:r>
    </w:p>
    <w:p w14:paraId="00000009" w14:textId="77777777" w:rsidR="001B1527" w:rsidRDefault="00000000">
      <w:pPr>
        <w:jc w:val="both"/>
        <w:rPr>
          <w:b/>
          <w:sz w:val="26"/>
          <w:szCs w:val="26"/>
        </w:rPr>
      </w:pPr>
      <w:r>
        <w:rPr>
          <w:b/>
          <w:sz w:val="26"/>
          <w:szCs w:val="26"/>
        </w:rPr>
        <w:t>1.1. Introducción</w:t>
      </w:r>
    </w:p>
    <w:p w14:paraId="0000000D" w14:textId="1FDEBD0C" w:rsidR="001B1527" w:rsidRDefault="00BF2383">
      <w:pPr>
        <w:jc w:val="both"/>
        <w:rPr>
          <w:i/>
        </w:rPr>
      </w:pPr>
      <w:r w:rsidRPr="00BF2383">
        <w:rPr>
          <w:i/>
        </w:rPr>
        <w:t>Un juego de plataformas en 2D donde control</w:t>
      </w:r>
      <w:r>
        <w:rPr>
          <w:i/>
        </w:rPr>
        <w:t>a</w:t>
      </w:r>
      <w:r w:rsidRPr="00BF2383">
        <w:rPr>
          <w:i/>
        </w:rPr>
        <w:t>s a un mago enfrentando hordas de esqueletos en un mundo de fantasía oscura.</w:t>
      </w:r>
    </w:p>
    <w:p w14:paraId="14C13CDC" w14:textId="77777777" w:rsidR="00BF2383" w:rsidRDefault="00BF2383">
      <w:pPr>
        <w:jc w:val="both"/>
        <w:rPr>
          <w:i/>
        </w:rPr>
      </w:pPr>
    </w:p>
    <w:p w14:paraId="0000000E" w14:textId="77777777" w:rsidR="001B1527" w:rsidRDefault="00000000">
      <w:pPr>
        <w:jc w:val="both"/>
        <w:rPr>
          <w:b/>
          <w:sz w:val="26"/>
          <w:szCs w:val="26"/>
        </w:rPr>
      </w:pPr>
      <w:r>
        <w:rPr>
          <w:b/>
          <w:sz w:val="26"/>
          <w:szCs w:val="26"/>
        </w:rPr>
        <w:t>1.2. Descripción General</w:t>
      </w:r>
    </w:p>
    <w:p w14:paraId="7CEB00C6" w14:textId="0DFDF5D8" w:rsidR="00BF2383" w:rsidRPr="00BF2383" w:rsidRDefault="00DB4D7C" w:rsidP="00BF2383">
      <w:pPr>
        <w:rPr>
          <w:i/>
          <w:iCs/>
        </w:rPr>
      </w:pPr>
      <w:bookmarkStart w:id="1" w:name="_Hlk200879517"/>
      <w:proofErr w:type="spellStart"/>
      <w:r w:rsidRPr="00DB4D7C">
        <w:rPr>
          <w:i/>
          <w:iCs/>
        </w:rPr>
        <w:t>The</w:t>
      </w:r>
      <w:proofErr w:type="spellEnd"/>
      <w:r w:rsidRPr="00DB4D7C">
        <w:rPr>
          <w:i/>
          <w:iCs/>
        </w:rPr>
        <w:t xml:space="preserve"> </w:t>
      </w:r>
      <w:proofErr w:type="spellStart"/>
      <w:r w:rsidRPr="00DB4D7C">
        <w:rPr>
          <w:i/>
          <w:iCs/>
        </w:rPr>
        <w:t>resurrection</w:t>
      </w:r>
      <w:proofErr w:type="spellEnd"/>
      <w:r w:rsidR="00BF2383" w:rsidRPr="00BF2383">
        <w:rPr>
          <w:i/>
          <w:iCs/>
        </w:rPr>
        <w:t xml:space="preserve"> </w:t>
      </w:r>
      <w:bookmarkEnd w:id="1"/>
      <w:r w:rsidR="00BF2383" w:rsidRPr="00BF2383">
        <w:rPr>
          <w:i/>
          <w:iCs/>
        </w:rPr>
        <w:t xml:space="preserve">es un videojuego de acción y plataformas en 2D que pone al jugador en la piel de un poderoso mago que debe abrirse paso a través de niveles plagados de enemigos esqueléticos. Con hechizos ofensivos, movimientos ágiles y una ambientación tenebrosa, el juego propone un reto dinámico y entretenido con una estética retro pixel art. La beta contará con dos a tres niveles y está pensada para ofrecer una muestra intensa del </w:t>
      </w:r>
      <w:proofErr w:type="spellStart"/>
      <w:r w:rsidR="00BF2383" w:rsidRPr="00BF2383">
        <w:rPr>
          <w:i/>
          <w:iCs/>
        </w:rPr>
        <w:t>gameplay</w:t>
      </w:r>
      <w:proofErr w:type="spellEnd"/>
      <w:r w:rsidR="00BF2383" w:rsidRPr="00BF2383">
        <w:rPr>
          <w:i/>
          <w:iCs/>
        </w:rPr>
        <w:t>.</w:t>
      </w:r>
    </w:p>
    <w:p w14:paraId="00000012" w14:textId="77777777" w:rsidR="001B1527" w:rsidRDefault="001B1527">
      <w:pPr>
        <w:jc w:val="both"/>
        <w:rPr>
          <w:i/>
        </w:rPr>
      </w:pPr>
    </w:p>
    <w:p w14:paraId="00000013" w14:textId="77777777" w:rsidR="001B1527" w:rsidRDefault="00000000">
      <w:pPr>
        <w:jc w:val="both"/>
        <w:rPr>
          <w:b/>
          <w:sz w:val="26"/>
          <w:szCs w:val="26"/>
        </w:rPr>
      </w:pPr>
      <w:r>
        <w:rPr>
          <w:b/>
          <w:sz w:val="26"/>
          <w:szCs w:val="26"/>
        </w:rPr>
        <w:t>1.3. Características Principales</w:t>
      </w:r>
    </w:p>
    <w:p w14:paraId="68C21547" w14:textId="4DD963A5" w:rsidR="00BF2383" w:rsidRPr="00BF2383" w:rsidRDefault="00BF2383" w:rsidP="00BF2383">
      <w:pPr>
        <w:rPr>
          <w:i/>
          <w:iCs/>
        </w:rPr>
      </w:pPr>
      <w:r w:rsidRPr="00BF2383">
        <w:rPr>
          <w:i/>
          <w:iCs/>
        </w:rPr>
        <w:t xml:space="preserve">- Combate dinámico con hechizos: ataques mágicos </w:t>
      </w:r>
      <w:r w:rsidR="00DD02AD">
        <w:rPr>
          <w:i/>
          <w:iCs/>
        </w:rPr>
        <w:t>de menor tamaño y mayor</w:t>
      </w:r>
      <w:r w:rsidRPr="00BF2383">
        <w:rPr>
          <w:i/>
          <w:iCs/>
        </w:rPr>
        <w:t>.</w:t>
      </w:r>
      <w:r w:rsidR="00DD02AD">
        <w:rPr>
          <w:i/>
          <w:iCs/>
        </w:rPr>
        <w:br/>
      </w:r>
      <w:r w:rsidR="00DD02AD" w:rsidRPr="00DD02AD">
        <w:rPr>
          <w:i/>
          <w:iCs/>
        </w:rPr>
        <w:t>- Doble estilo de ataque mágico: un disparo lento y débil, y otro rápido y más poderoso.</w:t>
      </w:r>
      <w:r w:rsidRPr="00BF2383">
        <w:rPr>
          <w:i/>
          <w:iCs/>
        </w:rPr>
        <w:br/>
        <w:t>- Tres tipos de enemigos únicos: cada uno con patrones de ataque diferentes (Arco, Espada, Lanza).</w:t>
      </w:r>
      <w:r w:rsidRPr="00BF2383">
        <w:rPr>
          <w:i/>
          <w:iCs/>
        </w:rPr>
        <w:br/>
        <w:t>- Estética retro pixel art: gráficos inspirados en los clásicos de los 90s.</w:t>
      </w:r>
      <w:r w:rsidRPr="00BF2383">
        <w:rPr>
          <w:i/>
          <w:iCs/>
        </w:rPr>
        <w:br/>
        <w:t>- Dificultad progresiva: niveles con mecánicas que aumentan el desafío a medida que se avanza.</w:t>
      </w:r>
      <w:r w:rsidRPr="00BF2383">
        <w:rPr>
          <w:i/>
          <w:iCs/>
        </w:rPr>
        <w:br/>
        <w:t xml:space="preserve">- </w:t>
      </w:r>
      <w:r w:rsidR="00521E50" w:rsidRPr="00521E50">
        <w:rPr>
          <w:i/>
          <w:iCs/>
        </w:rPr>
        <w:t>Ambientación mística y natural: escenarios de bosque con distintas tonalidades, desde lo sombrío hasta lo luminoso, con un enfoque de fantasía pixel art</w:t>
      </w:r>
      <w:r w:rsidR="00521E50">
        <w:rPr>
          <w:i/>
          <w:iCs/>
        </w:rPr>
        <w:t>.</w:t>
      </w:r>
    </w:p>
    <w:p w14:paraId="00000019" w14:textId="77777777" w:rsidR="001B1527" w:rsidRDefault="001B1527">
      <w:pPr>
        <w:ind w:left="720"/>
        <w:jc w:val="both"/>
        <w:rPr>
          <w:i/>
        </w:rPr>
      </w:pPr>
    </w:p>
    <w:p w14:paraId="0000001A" w14:textId="77777777" w:rsidR="001B1527" w:rsidRDefault="00000000">
      <w:pPr>
        <w:jc w:val="both"/>
        <w:rPr>
          <w:b/>
          <w:sz w:val="26"/>
          <w:szCs w:val="26"/>
        </w:rPr>
      </w:pPr>
      <w:r>
        <w:rPr>
          <w:b/>
          <w:sz w:val="26"/>
          <w:szCs w:val="26"/>
        </w:rPr>
        <w:t>1.4. Juegos de ejemplo</w:t>
      </w:r>
    </w:p>
    <w:p w14:paraId="0F7B4AE6" w14:textId="7D3AE6F7" w:rsidR="00BF2383" w:rsidRPr="00BF2383" w:rsidRDefault="00BF2383" w:rsidP="00BF2383">
      <w:pPr>
        <w:rPr>
          <w:i/>
          <w:iCs/>
        </w:rPr>
      </w:pPr>
      <w:r w:rsidRPr="00BF2383">
        <w:rPr>
          <w:i/>
          <w:iCs/>
        </w:rPr>
        <w:t xml:space="preserve">Inspirado en clásicos como </w:t>
      </w:r>
      <w:proofErr w:type="spellStart"/>
      <w:r w:rsidRPr="00BF2383">
        <w:rPr>
          <w:i/>
          <w:iCs/>
        </w:rPr>
        <w:t>Castlevania</w:t>
      </w:r>
      <w:proofErr w:type="spellEnd"/>
      <w:r w:rsidRPr="00BF2383">
        <w:rPr>
          <w:i/>
          <w:iCs/>
        </w:rPr>
        <w:t xml:space="preserve">, </w:t>
      </w:r>
      <w:proofErr w:type="spellStart"/>
      <w:r w:rsidRPr="00BF2383">
        <w:rPr>
          <w:i/>
          <w:iCs/>
        </w:rPr>
        <w:t>Hollow</w:t>
      </w:r>
      <w:proofErr w:type="spellEnd"/>
      <w:r w:rsidRPr="00BF2383">
        <w:rPr>
          <w:i/>
          <w:iCs/>
        </w:rPr>
        <w:t xml:space="preserve"> </w:t>
      </w:r>
      <w:proofErr w:type="spellStart"/>
      <w:r w:rsidRPr="00BF2383">
        <w:rPr>
          <w:i/>
          <w:iCs/>
        </w:rPr>
        <w:t>Knight</w:t>
      </w:r>
      <w:proofErr w:type="spellEnd"/>
      <w:r w:rsidRPr="00BF2383">
        <w:rPr>
          <w:i/>
          <w:iCs/>
        </w:rPr>
        <w:t xml:space="preserve"> y </w:t>
      </w:r>
      <w:proofErr w:type="spellStart"/>
      <w:r w:rsidRPr="00BF2383">
        <w:rPr>
          <w:i/>
          <w:iCs/>
        </w:rPr>
        <w:t>Dead</w:t>
      </w:r>
      <w:proofErr w:type="spellEnd"/>
      <w:r w:rsidRPr="00BF2383">
        <w:rPr>
          <w:i/>
          <w:iCs/>
        </w:rPr>
        <w:t xml:space="preserve"> </w:t>
      </w:r>
      <w:proofErr w:type="spellStart"/>
      <w:r w:rsidRPr="00BF2383">
        <w:rPr>
          <w:i/>
          <w:iCs/>
        </w:rPr>
        <w:t>Cells</w:t>
      </w:r>
      <w:proofErr w:type="spellEnd"/>
      <w:r w:rsidRPr="00BF2383">
        <w:rPr>
          <w:i/>
          <w:iCs/>
        </w:rPr>
        <w:t xml:space="preserve">, </w:t>
      </w:r>
      <w:proofErr w:type="spellStart"/>
      <w:r w:rsidR="00521E50" w:rsidRPr="00DB4D7C">
        <w:rPr>
          <w:i/>
          <w:iCs/>
        </w:rPr>
        <w:t>The</w:t>
      </w:r>
      <w:proofErr w:type="spellEnd"/>
      <w:r w:rsidR="00521E50" w:rsidRPr="00DB4D7C">
        <w:rPr>
          <w:i/>
          <w:iCs/>
        </w:rPr>
        <w:t xml:space="preserve"> </w:t>
      </w:r>
      <w:proofErr w:type="spellStart"/>
      <w:r w:rsidR="00521E50" w:rsidRPr="00DB4D7C">
        <w:rPr>
          <w:i/>
          <w:iCs/>
        </w:rPr>
        <w:t>resurrection</w:t>
      </w:r>
      <w:proofErr w:type="spellEnd"/>
      <w:r w:rsidR="00521E50" w:rsidRPr="00BF2383">
        <w:rPr>
          <w:i/>
          <w:iCs/>
        </w:rPr>
        <w:t xml:space="preserve"> </w:t>
      </w:r>
      <w:r w:rsidRPr="00BF2383">
        <w:rPr>
          <w:i/>
          <w:iCs/>
        </w:rPr>
        <w:t xml:space="preserve">busca capturar el espíritu desafiante de estos </w:t>
      </w:r>
      <w:proofErr w:type="gramStart"/>
      <w:r w:rsidRPr="00BF2383">
        <w:rPr>
          <w:i/>
          <w:iCs/>
        </w:rPr>
        <w:t>títulos</w:t>
      </w:r>
      <w:proofErr w:type="gramEnd"/>
      <w:r w:rsidRPr="00BF2383">
        <w:rPr>
          <w:i/>
          <w:iCs/>
        </w:rPr>
        <w:t xml:space="preserve"> pero con un enfoque más accesible y de corta duración. La mezcla de magia y enemigos esqueléticos está basada en la estética y mecánicas que marcaron los juegos de fantasía oscura.</w:t>
      </w:r>
    </w:p>
    <w:p w14:paraId="0000001E" w14:textId="77777777" w:rsidR="001B1527" w:rsidRDefault="001B1527">
      <w:pPr>
        <w:jc w:val="both"/>
      </w:pPr>
    </w:p>
    <w:p w14:paraId="0000001F" w14:textId="77777777" w:rsidR="001B1527" w:rsidRDefault="00000000">
      <w:pPr>
        <w:jc w:val="both"/>
        <w:rPr>
          <w:b/>
          <w:sz w:val="26"/>
          <w:szCs w:val="26"/>
        </w:rPr>
      </w:pPr>
      <w:r>
        <w:rPr>
          <w:b/>
          <w:sz w:val="26"/>
          <w:szCs w:val="26"/>
        </w:rPr>
        <w:t>1.5. Audiencia y Tecnologías Soportadas</w:t>
      </w:r>
    </w:p>
    <w:p w14:paraId="3A4B0BAB" w14:textId="4D4802B1" w:rsidR="00BF2383" w:rsidRPr="00BF2383" w:rsidRDefault="00521E50" w:rsidP="00BF2383">
      <w:pPr>
        <w:rPr>
          <w:i/>
          <w:iCs/>
        </w:rPr>
      </w:pPr>
      <w:proofErr w:type="spellStart"/>
      <w:r w:rsidRPr="00521E50">
        <w:rPr>
          <w:i/>
          <w:iCs/>
        </w:rPr>
        <w:t>The</w:t>
      </w:r>
      <w:proofErr w:type="spellEnd"/>
      <w:r w:rsidRPr="00521E50">
        <w:rPr>
          <w:i/>
          <w:iCs/>
        </w:rPr>
        <w:t xml:space="preserve"> </w:t>
      </w:r>
      <w:proofErr w:type="spellStart"/>
      <w:r w:rsidRPr="00521E50">
        <w:rPr>
          <w:i/>
          <w:iCs/>
        </w:rPr>
        <w:t>resurrection</w:t>
      </w:r>
      <w:proofErr w:type="spellEnd"/>
      <w:r w:rsidRPr="00521E50">
        <w:rPr>
          <w:i/>
          <w:iCs/>
        </w:rPr>
        <w:t xml:space="preserve"> </w:t>
      </w:r>
      <w:r w:rsidR="00BF2383" w:rsidRPr="00BF2383">
        <w:rPr>
          <w:i/>
          <w:iCs/>
        </w:rPr>
        <w:t>está dirigido a jugadores mayores de 12 años que disfrutan de juegos de acción en 2D, especialmente aquellos que crecieron con títulos retro o son fanáticos de la estética pixel art. El juego será lanzado como beta en PC</w:t>
      </w:r>
      <w:r>
        <w:rPr>
          <w:i/>
          <w:iCs/>
        </w:rPr>
        <w:t>.</w:t>
      </w:r>
    </w:p>
    <w:p w14:paraId="00000023" w14:textId="77777777" w:rsidR="001B1527" w:rsidRDefault="001B1527">
      <w:pPr>
        <w:jc w:val="both"/>
        <w:rPr>
          <w:b/>
          <w:sz w:val="26"/>
          <w:szCs w:val="26"/>
        </w:rPr>
      </w:pPr>
    </w:p>
    <w:p w14:paraId="00000024" w14:textId="77777777" w:rsidR="001B1527" w:rsidRDefault="001B1527">
      <w:pPr>
        <w:jc w:val="both"/>
        <w:rPr>
          <w:b/>
          <w:sz w:val="26"/>
          <w:szCs w:val="26"/>
        </w:rPr>
      </w:pPr>
    </w:p>
    <w:p w14:paraId="00000025" w14:textId="77777777" w:rsidR="001B1527" w:rsidRDefault="00000000">
      <w:pPr>
        <w:jc w:val="both"/>
        <w:rPr>
          <w:b/>
          <w:sz w:val="26"/>
          <w:szCs w:val="26"/>
        </w:rPr>
      </w:pPr>
      <w:r>
        <w:rPr>
          <w:b/>
          <w:sz w:val="26"/>
          <w:szCs w:val="26"/>
        </w:rPr>
        <w:t>1.6. Historia</w:t>
      </w:r>
    </w:p>
    <w:p w14:paraId="4BE5FEA5" w14:textId="77777777" w:rsidR="00BF2383" w:rsidRPr="00BF2383" w:rsidRDefault="00BF2383" w:rsidP="00BF2383">
      <w:pPr>
        <w:rPr>
          <w:i/>
          <w:iCs/>
        </w:rPr>
      </w:pPr>
      <w:proofErr w:type="spellStart"/>
      <w:r w:rsidRPr="00BF2383">
        <w:rPr>
          <w:i/>
          <w:iCs/>
        </w:rPr>
        <w:t>Lucenor</w:t>
      </w:r>
      <w:proofErr w:type="spellEnd"/>
      <w:r w:rsidRPr="00BF2383">
        <w:rPr>
          <w:i/>
          <w:iCs/>
        </w:rPr>
        <w:t xml:space="preserve">, un joven mago proveniente de un pequeño pueblo con tradición mágica, emprende una peligrosa travesía para enfrentarse a hordas de esqueletos que han devastado su hogar. Estos seres oscuros fueron los responsables de la muerte de su padre, un poderoso hechicero. Impulsado por el deseo de cambiar el destino, </w:t>
      </w:r>
      <w:proofErr w:type="spellStart"/>
      <w:r w:rsidRPr="00BF2383">
        <w:rPr>
          <w:i/>
          <w:iCs/>
        </w:rPr>
        <w:t>Lucenor</w:t>
      </w:r>
      <w:proofErr w:type="spellEnd"/>
      <w:r w:rsidRPr="00BF2383">
        <w:rPr>
          <w:i/>
          <w:iCs/>
        </w:rPr>
        <w:t xml:space="preserve"> busca un mítico portal de piedra oculto en lo profundo del bosque. Este portal, según las leyendas, le permitiría viajar </w:t>
      </w:r>
      <w:r w:rsidRPr="00BF2383">
        <w:rPr>
          <w:i/>
          <w:iCs/>
        </w:rPr>
        <w:lastRenderedPageBreak/>
        <w:t>al pasado y alterar el curso de la historia. La ambientación del juego es sombría y antigua, con una atmósfera cargada de misterio y oscuridad.</w:t>
      </w:r>
    </w:p>
    <w:p w14:paraId="00000029" w14:textId="77777777" w:rsidR="001B1527" w:rsidRDefault="001B1527">
      <w:pPr>
        <w:jc w:val="both"/>
        <w:rPr>
          <w:i/>
        </w:rPr>
      </w:pPr>
    </w:p>
    <w:p w14:paraId="0000002A" w14:textId="77777777" w:rsidR="001B1527" w:rsidRDefault="00000000">
      <w:pPr>
        <w:jc w:val="both"/>
        <w:rPr>
          <w:b/>
          <w:sz w:val="26"/>
          <w:szCs w:val="26"/>
        </w:rPr>
      </w:pPr>
      <w:r>
        <w:rPr>
          <w:b/>
          <w:sz w:val="26"/>
          <w:szCs w:val="26"/>
        </w:rPr>
        <w:t>1.7. Arte y Música</w:t>
      </w:r>
    </w:p>
    <w:p w14:paraId="5E25211E" w14:textId="77777777" w:rsidR="00BF2383" w:rsidRPr="00BF2383" w:rsidRDefault="00BF2383" w:rsidP="00BF2383">
      <w:pPr>
        <w:rPr>
          <w:i/>
          <w:iCs/>
        </w:rPr>
      </w:pPr>
      <w:r w:rsidRPr="00BF2383">
        <w:rPr>
          <w:i/>
          <w:iCs/>
        </w:rPr>
        <w:t xml:space="preserve">El arte será en estilo pixel art utilizando </w:t>
      </w:r>
      <w:proofErr w:type="spellStart"/>
      <w:r w:rsidRPr="00BF2383">
        <w:rPr>
          <w:i/>
          <w:iCs/>
        </w:rPr>
        <w:t>tilemaps</w:t>
      </w:r>
      <w:proofErr w:type="spellEnd"/>
      <w:r w:rsidRPr="00BF2383">
        <w:rPr>
          <w:i/>
          <w:iCs/>
        </w:rPr>
        <w:t xml:space="preserve"> de bosques detallados: 'Pixel Art Woods </w:t>
      </w:r>
      <w:proofErr w:type="spellStart"/>
      <w:r w:rsidRPr="00BF2383">
        <w:rPr>
          <w:i/>
          <w:iCs/>
        </w:rPr>
        <w:t>Tileset</w:t>
      </w:r>
      <w:proofErr w:type="spellEnd"/>
      <w:r w:rsidRPr="00BF2383">
        <w:rPr>
          <w:i/>
          <w:iCs/>
        </w:rPr>
        <w:t xml:space="preserve"> and </w:t>
      </w:r>
      <w:proofErr w:type="spellStart"/>
      <w:r w:rsidRPr="00BF2383">
        <w:rPr>
          <w:i/>
          <w:iCs/>
        </w:rPr>
        <w:t>Background</w:t>
      </w:r>
      <w:proofErr w:type="spellEnd"/>
      <w:r w:rsidRPr="00BF2383">
        <w:rPr>
          <w:i/>
          <w:iCs/>
        </w:rPr>
        <w:t xml:space="preserve">' y '2D Pixel Art </w:t>
      </w:r>
      <w:proofErr w:type="spellStart"/>
      <w:r w:rsidRPr="00BF2383">
        <w:rPr>
          <w:i/>
          <w:iCs/>
        </w:rPr>
        <w:t>Platformer</w:t>
      </w:r>
      <w:proofErr w:type="spellEnd"/>
      <w:r w:rsidRPr="00BF2383">
        <w:rPr>
          <w:i/>
          <w:iCs/>
        </w:rPr>
        <w:t xml:space="preserve"> </w:t>
      </w:r>
      <w:proofErr w:type="spellStart"/>
      <w:r w:rsidRPr="00BF2383">
        <w:rPr>
          <w:i/>
          <w:iCs/>
        </w:rPr>
        <w:t>Biome</w:t>
      </w:r>
      <w:proofErr w:type="spellEnd"/>
      <w:r w:rsidRPr="00BF2383">
        <w:rPr>
          <w:i/>
          <w:iCs/>
        </w:rPr>
        <w:t>: American Forest'. Ambos aportan una ambientación natural y mística con una paleta de colores rica y contrastante. La música será ambiental con tintes oscuros, combinando melodías de órgano, sintetizadores suaves y efectos de sonido que refuercen la tensión del entorno.</w:t>
      </w:r>
    </w:p>
    <w:p w14:paraId="0000002E" w14:textId="77777777" w:rsidR="001B1527" w:rsidRDefault="001B1527">
      <w:pPr>
        <w:jc w:val="both"/>
        <w:rPr>
          <w:i/>
        </w:rPr>
      </w:pPr>
    </w:p>
    <w:p w14:paraId="0000002F" w14:textId="77777777" w:rsidR="001B1527" w:rsidRDefault="00000000">
      <w:pPr>
        <w:jc w:val="both"/>
        <w:rPr>
          <w:b/>
          <w:sz w:val="26"/>
          <w:szCs w:val="26"/>
        </w:rPr>
      </w:pPr>
      <w:r>
        <w:rPr>
          <w:b/>
          <w:sz w:val="26"/>
          <w:szCs w:val="26"/>
        </w:rPr>
        <w:t xml:space="preserve">1.8. </w:t>
      </w:r>
      <w:proofErr w:type="spellStart"/>
      <w:r>
        <w:rPr>
          <w:b/>
          <w:sz w:val="26"/>
          <w:szCs w:val="26"/>
        </w:rPr>
        <w:t>Gameplay</w:t>
      </w:r>
      <w:proofErr w:type="spellEnd"/>
    </w:p>
    <w:p w14:paraId="72C94C88" w14:textId="08CE9A8A" w:rsidR="00BF2383" w:rsidRPr="00BF2383" w:rsidRDefault="00BF2383" w:rsidP="00BF2383">
      <w:pPr>
        <w:rPr>
          <w:i/>
          <w:iCs/>
        </w:rPr>
      </w:pPr>
      <w:r w:rsidRPr="00BF2383">
        <w:rPr>
          <w:i/>
          <w:iCs/>
        </w:rPr>
        <w:t xml:space="preserve">El jugador controla al mago usando las teclas A y D para moverse, Espacio para saltar, y la tecla P para </w:t>
      </w:r>
      <w:r w:rsidR="00B00D2F">
        <w:rPr>
          <w:i/>
          <w:iCs/>
        </w:rPr>
        <w:t>realizar el disparo básico</w:t>
      </w:r>
      <w:r w:rsidRPr="00BF2383">
        <w:rPr>
          <w:i/>
          <w:iCs/>
        </w:rPr>
        <w:t>. Se puede cargar un ataque especial manteniendo presionado el botón</w:t>
      </w:r>
      <w:r w:rsidR="00B00D2F">
        <w:rPr>
          <w:i/>
          <w:iCs/>
        </w:rPr>
        <w:t xml:space="preserve"> O</w:t>
      </w:r>
      <w:r w:rsidRPr="00BF2383">
        <w:rPr>
          <w:i/>
          <w:iCs/>
        </w:rPr>
        <w:t xml:space="preserve">. La mecánica incluye plataformas, combates con enemigos, pequeños </w:t>
      </w:r>
      <w:proofErr w:type="spellStart"/>
      <w:r w:rsidRPr="00BF2383">
        <w:rPr>
          <w:i/>
          <w:iCs/>
        </w:rPr>
        <w:t>puzzles</w:t>
      </w:r>
      <w:proofErr w:type="spellEnd"/>
      <w:r w:rsidRPr="00BF2383">
        <w:rPr>
          <w:i/>
          <w:iCs/>
        </w:rPr>
        <w:t xml:space="preserve"> de entorno, y desplazamiento lateral. La beta incluirá 2 o 3 niveles con dificultad creciente.</w:t>
      </w:r>
    </w:p>
    <w:p w14:paraId="00000033" w14:textId="77777777" w:rsidR="001B1527" w:rsidRDefault="001B1527">
      <w:pPr>
        <w:jc w:val="both"/>
        <w:rPr>
          <w:i/>
        </w:rPr>
      </w:pPr>
    </w:p>
    <w:p w14:paraId="00000034" w14:textId="77777777" w:rsidR="001B1527" w:rsidRDefault="00000000">
      <w:pPr>
        <w:jc w:val="both"/>
        <w:rPr>
          <w:b/>
          <w:sz w:val="26"/>
          <w:szCs w:val="26"/>
        </w:rPr>
      </w:pPr>
      <w:r>
        <w:rPr>
          <w:b/>
          <w:sz w:val="26"/>
          <w:szCs w:val="26"/>
        </w:rPr>
        <w:t xml:space="preserve">1.9. Elementos Importantes del </w:t>
      </w:r>
      <w:proofErr w:type="spellStart"/>
      <w:r>
        <w:rPr>
          <w:b/>
          <w:sz w:val="26"/>
          <w:szCs w:val="26"/>
        </w:rPr>
        <w:t>Gameplay</w:t>
      </w:r>
      <w:proofErr w:type="spellEnd"/>
    </w:p>
    <w:p w14:paraId="0F47A1FE" w14:textId="77777777" w:rsidR="00BF2383" w:rsidRPr="00BF2383" w:rsidRDefault="00BF2383" w:rsidP="00BF2383">
      <w:pPr>
        <w:rPr>
          <w:i/>
          <w:iCs/>
        </w:rPr>
      </w:pPr>
      <w:r w:rsidRPr="00BF2383">
        <w:rPr>
          <w:i/>
          <w:iCs/>
        </w:rPr>
        <w:t>- Jugador/Mago: con hechizos básicos y ataques cargados.</w:t>
      </w:r>
      <w:r w:rsidRPr="00BF2383">
        <w:rPr>
          <w:i/>
          <w:iCs/>
        </w:rPr>
        <w:br/>
        <w:t xml:space="preserve">- </w:t>
      </w:r>
      <w:proofErr w:type="spellStart"/>
      <w:r w:rsidRPr="00BF2383">
        <w:rPr>
          <w:i/>
          <w:iCs/>
        </w:rPr>
        <w:t>Skeleton</w:t>
      </w:r>
      <w:proofErr w:type="spellEnd"/>
      <w:r w:rsidRPr="00BF2383">
        <w:rPr>
          <w:i/>
          <w:iCs/>
        </w:rPr>
        <w:t xml:space="preserve"> </w:t>
      </w:r>
      <w:proofErr w:type="spellStart"/>
      <w:r w:rsidRPr="00BF2383">
        <w:rPr>
          <w:i/>
          <w:iCs/>
        </w:rPr>
        <w:t>Archer</w:t>
      </w:r>
      <w:proofErr w:type="spellEnd"/>
      <w:r w:rsidRPr="00BF2383">
        <w:rPr>
          <w:i/>
          <w:iCs/>
        </w:rPr>
        <w:t>: ataca a distancia con flechas.</w:t>
      </w:r>
      <w:r w:rsidRPr="00BF2383">
        <w:rPr>
          <w:i/>
          <w:iCs/>
        </w:rPr>
        <w:br/>
        <w:t xml:space="preserve">- </w:t>
      </w:r>
      <w:proofErr w:type="spellStart"/>
      <w:r w:rsidRPr="00BF2383">
        <w:rPr>
          <w:i/>
          <w:iCs/>
        </w:rPr>
        <w:t>Skeleton</w:t>
      </w:r>
      <w:proofErr w:type="spellEnd"/>
      <w:r w:rsidRPr="00BF2383">
        <w:rPr>
          <w:i/>
          <w:iCs/>
        </w:rPr>
        <w:t xml:space="preserve"> </w:t>
      </w:r>
      <w:proofErr w:type="spellStart"/>
      <w:r w:rsidRPr="00BF2383">
        <w:rPr>
          <w:i/>
          <w:iCs/>
        </w:rPr>
        <w:t>Sword</w:t>
      </w:r>
      <w:proofErr w:type="spellEnd"/>
      <w:r w:rsidRPr="00BF2383">
        <w:rPr>
          <w:i/>
          <w:iCs/>
        </w:rPr>
        <w:t>: combate cercano, persigue al jugador.</w:t>
      </w:r>
      <w:r w:rsidRPr="00BF2383">
        <w:rPr>
          <w:i/>
          <w:iCs/>
        </w:rPr>
        <w:br/>
        <w:t xml:space="preserve">- </w:t>
      </w:r>
      <w:proofErr w:type="spellStart"/>
      <w:r w:rsidRPr="00BF2383">
        <w:rPr>
          <w:i/>
          <w:iCs/>
        </w:rPr>
        <w:t>Skeleton</w:t>
      </w:r>
      <w:proofErr w:type="spellEnd"/>
      <w:r w:rsidRPr="00BF2383">
        <w:rPr>
          <w:i/>
          <w:iCs/>
        </w:rPr>
        <w:t xml:space="preserve"> Lance: ataque de medio alcance con carga frontal.</w:t>
      </w:r>
      <w:r w:rsidRPr="00BF2383">
        <w:rPr>
          <w:i/>
          <w:iCs/>
        </w:rPr>
        <w:br/>
        <w:t>- Ataque cargado: si se mantiene presionado el botón de ataque, lanza un hechizo más poderoso.</w:t>
      </w:r>
      <w:r w:rsidRPr="00BF2383">
        <w:rPr>
          <w:i/>
          <w:iCs/>
        </w:rPr>
        <w:br/>
        <w:t xml:space="preserve">- </w:t>
      </w:r>
      <w:proofErr w:type="spellStart"/>
      <w:r w:rsidRPr="00BF2383">
        <w:rPr>
          <w:i/>
          <w:iCs/>
        </w:rPr>
        <w:t>Power</w:t>
      </w:r>
      <w:proofErr w:type="spellEnd"/>
      <w:r w:rsidRPr="00BF2383">
        <w:rPr>
          <w:i/>
          <w:iCs/>
        </w:rPr>
        <w:t>-ups: esferas de maná y vida ocultas en el escenario.</w:t>
      </w:r>
      <w:r w:rsidRPr="00BF2383">
        <w:rPr>
          <w:i/>
          <w:iCs/>
        </w:rPr>
        <w:br/>
        <w:t>- Plataformas móviles y trampas: que aumentan el reto y la movilidad.</w:t>
      </w:r>
    </w:p>
    <w:p w14:paraId="0000003A" w14:textId="77777777" w:rsidR="001B1527" w:rsidRDefault="001B1527">
      <w:pPr>
        <w:jc w:val="both"/>
      </w:pPr>
    </w:p>
    <w:p w14:paraId="0000003B" w14:textId="77777777" w:rsidR="001B1527" w:rsidRDefault="001B1527">
      <w:pPr>
        <w:jc w:val="both"/>
      </w:pPr>
    </w:p>
    <w:sectPr w:rsidR="001B152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20035E9"/>
    <w:multiLevelType w:val="multilevel"/>
    <w:tmpl w:val="E3ACD7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6753FFA"/>
    <w:multiLevelType w:val="multilevel"/>
    <w:tmpl w:val="5440A2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5684137">
    <w:abstractNumId w:val="0"/>
  </w:num>
  <w:num w:numId="2" w16cid:durableId="16600414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527"/>
    <w:rsid w:val="001B1527"/>
    <w:rsid w:val="001D0258"/>
    <w:rsid w:val="00521E50"/>
    <w:rsid w:val="00B00D2F"/>
    <w:rsid w:val="00BF2383"/>
    <w:rsid w:val="00D84500"/>
    <w:rsid w:val="00DB4D7C"/>
    <w:rsid w:val="00DD02A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57D43"/>
  <w15:docId w15:val="{EFA39F5B-05DD-440B-8DF7-1EA6CD48F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3</Pages>
  <Words>601</Words>
  <Characters>3309</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Enzo Dalmasso</dc:creator>
  <cp:lastModifiedBy>Enzo Dalmasso</cp:lastModifiedBy>
  <cp:revision>5</cp:revision>
  <dcterms:created xsi:type="dcterms:W3CDTF">2025-06-15T14:13:00Z</dcterms:created>
  <dcterms:modified xsi:type="dcterms:W3CDTF">2025-06-15T14:36:00Z</dcterms:modified>
</cp:coreProperties>
</file>