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FB32" w14:textId="77777777" w:rsidR="006B1330" w:rsidRPr="006B1330" w:rsidRDefault="006B1330" w:rsidP="006B1330">
      <w:pPr>
        <w:jc w:val="center"/>
        <w:rPr>
          <w:rFonts w:ascii="Times" w:hAnsi="Times" w:cs="Times"/>
          <w:b/>
          <w:bCs/>
          <w:sz w:val="32"/>
          <w:szCs w:val="32"/>
        </w:rPr>
      </w:pPr>
      <w:r w:rsidRPr="006B1330">
        <w:rPr>
          <w:rFonts w:ascii="Times" w:hAnsi="Times" w:cs="Times"/>
          <w:b/>
          <w:bCs/>
          <w:sz w:val="32"/>
          <w:szCs w:val="32"/>
        </w:rPr>
        <w:t>Análise das Músicas Mais Reproduzidas no Spotify (2024)</w:t>
      </w:r>
    </w:p>
    <w:p w14:paraId="0C1020CF" w14:textId="77777777" w:rsidR="00595D0B" w:rsidRDefault="00595D0B" w:rsidP="00595D0B">
      <w:pPr>
        <w:rPr>
          <w:rFonts w:ascii="Times" w:hAnsi="Times" w:cs="Times"/>
          <w:b/>
          <w:bCs/>
          <w:sz w:val="24"/>
          <w:szCs w:val="24"/>
        </w:rPr>
      </w:pPr>
    </w:p>
    <w:p w14:paraId="757670E5" w14:textId="7A578ED9" w:rsidR="006B1330" w:rsidRDefault="006B1330" w:rsidP="006B1330">
      <w:pPr>
        <w:jc w:val="center"/>
        <w:rPr>
          <w:rFonts w:ascii="Times" w:hAnsi="Times" w:cs="Times"/>
          <w:b/>
          <w:bCs/>
          <w:sz w:val="24"/>
          <w:szCs w:val="24"/>
        </w:rPr>
      </w:pPr>
      <w:r w:rsidRPr="006B1330">
        <w:rPr>
          <w:rFonts w:ascii="Times" w:hAnsi="Times" w:cs="Times"/>
          <w:b/>
          <w:bCs/>
          <w:sz w:val="24"/>
          <w:szCs w:val="24"/>
        </w:rPr>
        <w:t>Daniel dos Santos da Silva, Enzo Ferroni, Hudson Carvalho de Jesus, Vinícius de Souza Sabiá</w:t>
      </w:r>
    </w:p>
    <w:p w14:paraId="4DDEE081" w14:textId="77777777" w:rsidR="00595D0B" w:rsidRPr="006B1330" w:rsidRDefault="00595D0B" w:rsidP="006B1330">
      <w:pPr>
        <w:jc w:val="center"/>
        <w:rPr>
          <w:rFonts w:ascii="Times" w:hAnsi="Times" w:cs="Times"/>
          <w:b/>
          <w:bCs/>
          <w:sz w:val="24"/>
          <w:szCs w:val="24"/>
        </w:rPr>
      </w:pPr>
    </w:p>
    <w:p w14:paraId="4A35A44D" w14:textId="2A3AC75F" w:rsidR="006B1330" w:rsidRDefault="006B1330" w:rsidP="006B1330">
      <w:pPr>
        <w:jc w:val="center"/>
        <w:rPr>
          <w:rFonts w:ascii="Courier New" w:hAnsi="Courier New" w:cs="Courier New"/>
          <w:sz w:val="20"/>
          <w:szCs w:val="20"/>
        </w:rPr>
      </w:pPr>
      <w:r w:rsidRPr="006B1330">
        <w:rPr>
          <w:rFonts w:ascii="Courier New" w:hAnsi="Courier New" w:cs="Courier New"/>
          <w:sz w:val="20"/>
          <w:szCs w:val="20"/>
        </w:rPr>
        <w:t xml:space="preserve">{10720767@mackenzista.com.br, 10417100@mackenzista.com.br, 10721459@mackenzista.com.br, </w:t>
      </w:r>
      <w:hyperlink r:id="rId8" w:history="1">
        <w:r w:rsidRPr="00595D0B">
          <w:rPr>
            <w:rStyle w:val="Hyperlink"/>
            <w:rFonts w:ascii="Courier New" w:hAnsi="Courier New" w:cs="Courier New"/>
            <w:color w:val="auto"/>
            <w:sz w:val="20"/>
            <w:szCs w:val="20"/>
            <w:u w:val="none"/>
          </w:rPr>
          <w:t>10721475@mackenzista.com.br</w:t>
        </w:r>
      </w:hyperlink>
      <w:r w:rsidR="00595D0B">
        <w:rPr>
          <w:rFonts w:ascii="Courier New" w:hAnsi="Courier New" w:cs="Courier New"/>
          <w:sz w:val="20"/>
          <w:szCs w:val="20"/>
        </w:rPr>
        <w:t>)</w:t>
      </w:r>
    </w:p>
    <w:p w14:paraId="2A4A8D3D" w14:textId="4BA5AB36" w:rsidR="00595D0B" w:rsidRDefault="00000000" w:rsidP="00595D0B">
      <w:pPr>
        <w:jc w:val="center"/>
        <w:rPr>
          <w:rFonts w:ascii="Courier New" w:hAnsi="Courier New" w:cs="Courier New"/>
          <w:sz w:val="20"/>
          <w:szCs w:val="20"/>
        </w:rPr>
      </w:pPr>
      <w:hyperlink r:id="rId9" w:history="1">
        <w:r w:rsidR="00595D0B" w:rsidRPr="00405A7E">
          <w:rPr>
            <w:rStyle w:val="Hyperlink"/>
            <w:rFonts w:ascii="Courier New" w:hAnsi="Courier New" w:cs="Courier New"/>
            <w:sz w:val="20"/>
            <w:szCs w:val="20"/>
          </w:rPr>
          <w:t>https://github.com/EnzoFerroni/ProjetoAplicado1</w:t>
        </w:r>
      </w:hyperlink>
    </w:p>
    <w:p w14:paraId="61019864" w14:textId="77777777" w:rsidR="00595D0B" w:rsidRDefault="00595D0B">
      <w:pPr>
        <w:rPr>
          <w:rFonts w:ascii="Courier New" w:hAnsi="Courier New" w:cs="Courier New"/>
          <w:sz w:val="20"/>
          <w:szCs w:val="20"/>
        </w:rPr>
      </w:pPr>
      <w:r>
        <w:rPr>
          <w:rFonts w:ascii="Courier New" w:hAnsi="Courier New" w:cs="Courier New"/>
          <w:sz w:val="20"/>
          <w:szCs w:val="20"/>
        </w:rPr>
        <w:br w:type="page"/>
      </w:r>
    </w:p>
    <w:p w14:paraId="6A5C8CBD" w14:textId="77777777" w:rsidR="006B1330" w:rsidRDefault="006B1330" w:rsidP="00595D0B">
      <w:pPr>
        <w:jc w:val="center"/>
        <w:rPr>
          <w:rFonts w:ascii="Courier New" w:hAnsi="Courier New" w:cs="Courier New"/>
          <w:sz w:val="20"/>
          <w:szCs w:val="20"/>
        </w:rPr>
      </w:pPr>
    </w:p>
    <w:sdt>
      <w:sdtPr>
        <w:rPr>
          <w:rFonts w:asciiTheme="minorHAnsi" w:eastAsiaTheme="minorHAnsi" w:hAnsiTheme="minorHAnsi" w:cstheme="minorBidi"/>
          <w:color w:val="auto"/>
          <w:sz w:val="22"/>
          <w:szCs w:val="22"/>
          <w:lang w:eastAsia="en-US"/>
        </w:rPr>
        <w:id w:val="-741098922"/>
        <w:docPartObj>
          <w:docPartGallery w:val="Table of Contents"/>
          <w:docPartUnique/>
        </w:docPartObj>
      </w:sdtPr>
      <w:sdtEndPr>
        <w:rPr>
          <w:b/>
          <w:bCs/>
        </w:rPr>
      </w:sdtEndPr>
      <w:sdtContent>
        <w:p w14:paraId="68413FC9" w14:textId="6A76C82D" w:rsidR="006B1330" w:rsidRPr="006B1330" w:rsidRDefault="006B1330">
          <w:pPr>
            <w:pStyle w:val="CabealhodoSumrio"/>
            <w:rPr>
              <w:rFonts w:ascii="Times" w:hAnsi="Times" w:cs="Times"/>
              <w:color w:val="auto"/>
            </w:rPr>
          </w:pPr>
          <w:r w:rsidRPr="006B1330">
            <w:rPr>
              <w:rFonts w:ascii="Times" w:hAnsi="Times" w:cs="Times"/>
              <w:color w:val="auto"/>
            </w:rPr>
            <w:t>Sumário</w:t>
          </w:r>
        </w:p>
        <w:p w14:paraId="5796C48C" w14:textId="6359BCE6" w:rsidR="00FA4D6F" w:rsidRDefault="006B1330">
          <w:pPr>
            <w:pStyle w:val="Sumrio1"/>
            <w:tabs>
              <w:tab w:val="right" w:leader="dot" w:pos="8494"/>
            </w:tabs>
            <w:rPr>
              <w:rFonts w:eastAsiaTheme="minorEastAsia"/>
              <w:noProof/>
              <w:kern w:val="2"/>
              <w:sz w:val="24"/>
              <w:szCs w:val="24"/>
              <w:lang w:eastAsia="pt-BR"/>
              <w14:ligatures w14:val="standardContextual"/>
            </w:rPr>
          </w:pPr>
          <w:r w:rsidRPr="006B1330">
            <w:rPr>
              <w:rFonts w:ascii="Times" w:hAnsi="Times" w:cs="Times"/>
            </w:rPr>
            <w:fldChar w:fldCharType="begin"/>
          </w:r>
          <w:r w:rsidRPr="006B1330">
            <w:rPr>
              <w:rFonts w:ascii="Times" w:hAnsi="Times" w:cs="Times"/>
            </w:rPr>
            <w:instrText xml:space="preserve"> TOC \o "1-3" \h \z \u </w:instrText>
          </w:r>
          <w:r w:rsidRPr="006B1330">
            <w:rPr>
              <w:rFonts w:ascii="Times" w:hAnsi="Times" w:cs="Times"/>
            </w:rPr>
            <w:fldChar w:fldCharType="separate"/>
          </w:r>
          <w:hyperlink w:anchor="_Toc194536203" w:history="1">
            <w:r w:rsidR="00FA4D6F" w:rsidRPr="005725DC">
              <w:rPr>
                <w:rStyle w:val="Hyperlink"/>
                <w:noProof/>
              </w:rPr>
              <w:t>1. Introdução</w:t>
            </w:r>
            <w:r w:rsidR="00FA4D6F">
              <w:rPr>
                <w:noProof/>
                <w:webHidden/>
              </w:rPr>
              <w:tab/>
            </w:r>
            <w:r w:rsidR="00FA4D6F">
              <w:rPr>
                <w:noProof/>
                <w:webHidden/>
              </w:rPr>
              <w:fldChar w:fldCharType="begin"/>
            </w:r>
            <w:r w:rsidR="00FA4D6F">
              <w:rPr>
                <w:noProof/>
                <w:webHidden/>
              </w:rPr>
              <w:instrText xml:space="preserve"> PAGEREF _Toc194536203 \h </w:instrText>
            </w:r>
            <w:r w:rsidR="00FA4D6F">
              <w:rPr>
                <w:noProof/>
                <w:webHidden/>
              </w:rPr>
            </w:r>
            <w:r w:rsidR="00FA4D6F">
              <w:rPr>
                <w:noProof/>
                <w:webHidden/>
              </w:rPr>
              <w:fldChar w:fldCharType="separate"/>
            </w:r>
            <w:r w:rsidR="00FA4D6F">
              <w:rPr>
                <w:noProof/>
                <w:webHidden/>
              </w:rPr>
              <w:t>3</w:t>
            </w:r>
            <w:r w:rsidR="00FA4D6F">
              <w:rPr>
                <w:noProof/>
                <w:webHidden/>
              </w:rPr>
              <w:fldChar w:fldCharType="end"/>
            </w:r>
          </w:hyperlink>
        </w:p>
        <w:p w14:paraId="4DFF1968" w14:textId="51B75C06"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4" w:history="1">
            <w:r w:rsidRPr="005725DC">
              <w:rPr>
                <w:rStyle w:val="Hyperlink"/>
                <w:noProof/>
              </w:rPr>
              <w:t>2. Glossário</w:t>
            </w:r>
            <w:r>
              <w:rPr>
                <w:noProof/>
                <w:webHidden/>
              </w:rPr>
              <w:tab/>
            </w:r>
            <w:r>
              <w:rPr>
                <w:noProof/>
                <w:webHidden/>
              </w:rPr>
              <w:fldChar w:fldCharType="begin"/>
            </w:r>
            <w:r>
              <w:rPr>
                <w:noProof/>
                <w:webHidden/>
              </w:rPr>
              <w:instrText xml:space="preserve"> PAGEREF _Toc194536204 \h </w:instrText>
            </w:r>
            <w:r>
              <w:rPr>
                <w:noProof/>
                <w:webHidden/>
              </w:rPr>
            </w:r>
            <w:r>
              <w:rPr>
                <w:noProof/>
                <w:webHidden/>
              </w:rPr>
              <w:fldChar w:fldCharType="separate"/>
            </w:r>
            <w:r>
              <w:rPr>
                <w:noProof/>
                <w:webHidden/>
              </w:rPr>
              <w:t>3</w:t>
            </w:r>
            <w:r>
              <w:rPr>
                <w:noProof/>
                <w:webHidden/>
              </w:rPr>
              <w:fldChar w:fldCharType="end"/>
            </w:r>
          </w:hyperlink>
        </w:p>
        <w:p w14:paraId="4E7E8FDC" w14:textId="7A6939FA"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5" w:history="1">
            <w:r w:rsidRPr="005725DC">
              <w:rPr>
                <w:rStyle w:val="Hyperlink"/>
                <w:noProof/>
              </w:rPr>
              <w:t>3. Contexto do Estudo</w:t>
            </w:r>
            <w:r>
              <w:rPr>
                <w:noProof/>
                <w:webHidden/>
              </w:rPr>
              <w:tab/>
            </w:r>
            <w:r>
              <w:rPr>
                <w:noProof/>
                <w:webHidden/>
              </w:rPr>
              <w:fldChar w:fldCharType="begin"/>
            </w:r>
            <w:r>
              <w:rPr>
                <w:noProof/>
                <w:webHidden/>
              </w:rPr>
              <w:instrText xml:space="preserve"> PAGEREF _Toc194536205 \h </w:instrText>
            </w:r>
            <w:r>
              <w:rPr>
                <w:noProof/>
                <w:webHidden/>
              </w:rPr>
            </w:r>
            <w:r>
              <w:rPr>
                <w:noProof/>
                <w:webHidden/>
              </w:rPr>
              <w:fldChar w:fldCharType="separate"/>
            </w:r>
            <w:r>
              <w:rPr>
                <w:noProof/>
                <w:webHidden/>
              </w:rPr>
              <w:t>3</w:t>
            </w:r>
            <w:r>
              <w:rPr>
                <w:noProof/>
                <w:webHidden/>
              </w:rPr>
              <w:fldChar w:fldCharType="end"/>
            </w:r>
          </w:hyperlink>
        </w:p>
        <w:p w14:paraId="6861C608" w14:textId="63BBB78E"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6" w:history="1">
            <w:r w:rsidRPr="005725DC">
              <w:rPr>
                <w:rStyle w:val="Hyperlink"/>
                <w:noProof/>
              </w:rPr>
              <w:t>4. Objetivo do Estudo</w:t>
            </w:r>
            <w:r>
              <w:rPr>
                <w:noProof/>
                <w:webHidden/>
              </w:rPr>
              <w:tab/>
            </w:r>
            <w:r>
              <w:rPr>
                <w:noProof/>
                <w:webHidden/>
              </w:rPr>
              <w:fldChar w:fldCharType="begin"/>
            </w:r>
            <w:r>
              <w:rPr>
                <w:noProof/>
                <w:webHidden/>
              </w:rPr>
              <w:instrText xml:space="preserve"> PAGEREF _Toc194536206 \h </w:instrText>
            </w:r>
            <w:r>
              <w:rPr>
                <w:noProof/>
                <w:webHidden/>
              </w:rPr>
            </w:r>
            <w:r>
              <w:rPr>
                <w:noProof/>
                <w:webHidden/>
              </w:rPr>
              <w:fldChar w:fldCharType="separate"/>
            </w:r>
            <w:r>
              <w:rPr>
                <w:noProof/>
                <w:webHidden/>
              </w:rPr>
              <w:t>4</w:t>
            </w:r>
            <w:r>
              <w:rPr>
                <w:noProof/>
                <w:webHidden/>
              </w:rPr>
              <w:fldChar w:fldCharType="end"/>
            </w:r>
          </w:hyperlink>
        </w:p>
        <w:p w14:paraId="09F71C51" w14:textId="04A3E7A2"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7" w:history="1">
            <w:r w:rsidRPr="005725DC">
              <w:rPr>
                <w:rStyle w:val="Hyperlink"/>
                <w:noProof/>
              </w:rPr>
              <w:t>5. Apresentação de Solução Analítica</w:t>
            </w:r>
            <w:r>
              <w:rPr>
                <w:noProof/>
                <w:webHidden/>
              </w:rPr>
              <w:tab/>
            </w:r>
            <w:r>
              <w:rPr>
                <w:noProof/>
                <w:webHidden/>
              </w:rPr>
              <w:fldChar w:fldCharType="begin"/>
            </w:r>
            <w:r>
              <w:rPr>
                <w:noProof/>
                <w:webHidden/>
              </w:rPr>
              <w:instrText xml:space="preserve"> PAGEREF _Toc194536207 \h </w:instrText>
            </w:r>
            <w:r>
              <w:rPr>
                <w:noProof/>
                <w:webHidden/>
              </w:rPr>
            </w:r>
            <w:r>
              <w:rPr>
                <w:noProof/>
                <w:webHidden/>
              </w:rPr>
              <w:fldChar w:fldCharType="separate"/>
            </w:r>
            <w:r>
              <w:rPr>
                <w:noProof/>
                <w:webHidden/>
              </w:rPr>
              <w:t>4</w:t>
            </w:r>
            <w:r>
              <w:rPr>
                <w:noProof/>
                <w:webHidden/>
              </w:rPr>
              <w:fldChar w:fldCharType="end"/>
            </w:r>
          </w:hyperlink>
        </w:p>
        <w:p w14:paraId="6806091E" w14:textId="423A1D75"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8" w:history="1">
            <w:r w:rsidRPr="005725DC">
              <w:rPr>
                <w:rStyle w:val="Hyperlink"/>
                <w:noProof/>
              </w:rPr>
              <w:t>6. Referências do Dataset</w:t>
            </w:r>
            <w:r>
              <w:rPr>
                <w:noProof/>
                <w:webHidden/>
              </w:rPr>
              <w:tab/>
            </w:r>
            <w:r>
              <w:rPr>
                <w:noProof/>
                <w:webHidden/>
              </w:rPr>
              <w:fldChar w:fldCharType="begin"/>
            </w:r>
            <w:r>
              <w:rPr>
                <w:noProof/>
                <w:webHidden/>
              </w:rPr>
              <w:instrText xml:space="preserve"> PAGEREF _Toc194536208 \h </w:instrText>
            </w:r>
            <w:r>
              <w:rPr>
                <w:noProof/>
                <w:webHidden/>
              </w:rPr>
            </w:r>
            <w:r>
              <w:rPr>
                <w:noProof/>
                <w:webHidden/>
              </w:rPr>
              <w:fldChar w:fldCharType="separate"/>
            </w:r>
            <w:r>
              <w:rPr>
                <w:noProof/>
                <w:webHidden/>
              </w:rPr>
              <w:t>4</w:t>
            </w:r>
            <w:r>
              <w:rPr>
                <w:noProof/>
                <w:webHidden/>
              </w:rPr>
              <w:fldChar w:fldCharType="end"/>
            </w:r>
          </w:hyperlink>
        </w:p>
        <w:p w14:paraId="4A98BEDB" w14:textId="339945F2"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09" w:history="1">
            <w:r w:rsidRPr="005725DC">
              <w:rPr>
                <w:rStyle w:val="Hyperlink"/>
                <w:noProof/>
              </w:rPr>
              <w:t>7. Descrição do Dataset</w:t>
            </w:r>
            <w:r>
              <w:rPr>
                <w:noProof/>
                <w:webHidden/>
              </w:rPr>
              <w:tab/>
            </w:r>
            <w:r>
              <w:rPr>
                <w:noProof/>
                <w:webHidden/>
              </w:rPr>
              <w:fldChar w:fldCharType="begin"/>
            </w:r>
            <w:r>
              <w:rPr>
                <w:noProof/>
                <w:webHidden/>
              </w:rPr>
              <w:instrText xml:space="preserve"> PAGEREF _Toc194536209 \h </w:instrText>
            </w:r>
            <w:r>
              <w:rPr>
                <w:noProof/>
                <w:webHidden/>
              </w:rPr>
            </w:r>
            <w:r>
              <w:rPr>
                <w:noProof/>
                <w:webHidden/>
              </w:rPr>
              <w:fldChar w:fldCharType="separate"/>
            </w:r>
            <w:r>
              <w:rPr>
                <w:noProof/>
                <w:webHidden/>
              </w:rPr>
              <w:t>5</w:t>
            </w:r>
            <w:r>
              <w:rPr>
                <w:noProof/>
                <w:webHidden/>
              </w:rPr>
              <w:fldChar w:fldCharType="end"/>
            </w:r>
          </w:hyperlink>
        </w:p>
        <w:p w14:paraId="60DEB42B" w14:textId="6E43EF31"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10" w:history="1">
            <w:r w:rsidRPr="005725DC">
              <w:rPr>
                <w:rStyle w:val="Hyperlink"/>
                <w:noProof/>
              </w:rPr>
              <w:t>8. Apresentação dos Metadados</w:t>
            </w:r>
            <w:r>
              <w:rPr>
                <w:noProof/>
                <w:webHidden/>
              </w:rPr>
              <w:tab/>
            </w:r>
            <w:r>
              <w:rPr>
                <w:noProof/>
                <w:webHidden/>
              </w:rPr>
              <w:fldChar w:fldCharType="begin"/>
            </w:r>
            <w:r>
              <w:rPr>
                <w:noProof/>
                <w:webHidden/>
              </w:rPr>
              <w:instrText xml:space="preserve"> PAGEREF _Toc194536210 \h </w:instrText>
            </w:r>
            <w:r>
              <w:rPr>
                <w:noProof/>
                <w:webHidden/>
              </w:rPr>
            </w:r>
            <w:r>
              <w:rPr>
                <w:noProof/>
                <w:webHidden/>
              </w:rPr>
              <w:fldChar w:fldCharType="separate"/>
            </w:r>
            <w:r>
              <w:rPr>
                <w:noProof/>
                <w:webHidden/>
              </w:rPr>
              <w:t>5</w:t>
            </w:r>
            <w:r>
              <w:rPr>
                <w:noProof/>
                <w:webHidden/>
              </w:rPr>
              <w:fldChar w:fldCharType="end"/>
            </w:r>
          </w:hyperlink>
        </w:p>
        <w:p w14:paraId="5AB2C2F1" w14:textId="5D781776"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11" w:history="1">
            <w:r w:rsidRPr="005725DC">
              <w:rPr>
                <w:rStyle w:val="Hyperlink"/>
                <w:noProof/>
              </w:rPr>
              <w:t>9. Análise Exploratória de dados</w:t>
            </w:r>
            <w:r>
              <w:rPr>
                <w:noProof/>
                <w:webHidden/>
              </w:rPr>
              <w:tab/>
            </w:r>
            <w:r>
              <w:rPr>
                <w:noProof/>
                <w:webHidden/>
              </w:rPr>
              <w:fldChar w:fldCharType="begin"/>
            </w:r>
            <w:r>
              <w:rPr>
                <w:noProof/>
                <w:webHidden/>
              </w:rPr>
              <w:instrText xml:space="preserve"> PAGEREF _Toc194536211 \h </w:instrText>
            </w:r>
            <w:r>
              <w:rPr>
                <w:noProof/>
                <w:webHidden/>
              </w:rPr>
            </w:r>
            <w:r>
              <w:rPr>
                <w:noProof/>
                <w:webHidden/>
              </w:rPr>
              <w:fldChar w:fldCharType="separate"/>
            </w:r>
            <w:r>
              <w:rPr>
                <w:noProof/>
                <w:webHidden/>
              </w:rPr>
              <w:t>5</w:t>
            </w:r>
            <w:r>
              <w:rPr>
                <w:noProof/>
                <w:webHidden/>
              </w:rPr>
              <w:fldChar w:fldCharType="end"/>
            </w:r>
          </w:hyperlink>
        </w:p>
        <w:p w14:paraId="16ED71EB" w14:textId="3A2847DB" w:rsidR="00FA4D6F" w:rsidRDefault="00FA4D6F">
          <w:pPr>
            <w:pStyle w:val="Sumrio1"/>
            <w:tabs>
              <w:tab w:val="right" w:leader="dot" w:pos="8494"/>
            </w:tabs>
            <w:rPr>
              <w:rFonts w:eastAsiaTheme="minorEastAsia"/>
              <w:noProof/>
              <w:kern w:val="2"/>
              <w:sz w:val="24"/>
              <w:szCs w:val="24"/>
              <w:lang w:eastAsia="pt-BR"/>
              <w14:ligatures w14:val="standardContextual"/>
            </w:rPr>
          </w:pPr>
          <w:hyperlink w:anchor="_Toc194536212" w:history="1">
            <w:r w:rsidRPr="005725DC">
              <w:rPr>
                <w:rStyle w:val="Hyperlink"/>
                <w:noProof/>
              </w:rPr>
              <w:t>10. Conclusão</w:t>
            </w:r>
            <w:r>
              <w:rPr>
                <w:noProof/>
                <w:webHidden/>
              </w:rPr>
              <w:tab/>
            </w:r>
            <w:r>
              <w:rPr>
                <w:noProof/>
                <w:webHidden/>
              </w:rPr>
              <w:fldChar w:fldCharType="begin"/>
            </w:r>
            <w:r>
              <w:rPr>
                <w:noProof/>
                <w:webHidden/>
              </w:rPr>
              <w:instrText xml:space="preserve"> PAGEREF _Toc194536212 \h </w:instrText>
            </w:r>
            <w:r>
              <w:rPr>
                <w:noProof/>
                <w:webHidden/>
              </w:rPr>
            </w:r>
            <w:r>
              <w:rPr>
                <w:noProof/>
                <w:webHidden/>
              </w:rPr>
              <w:fldChar w:fldCharType="separate"/>
            </w:r>
            <w:r>
              <w:rPr>
                <w:noProof/>
                <w:webHidden/>
              </w:rPr>
              <w:t>5</w:t>
            </w:r>
            <w:r>
              <w:rPr>
                <w:noProof/>
                <w:webHidden/>
              </w:rPr>
              <w:fldChar w:fldCharType="end"/>
            </w:r>
          </w:hyperlink>
        </w:p>
        <w:p w14:paraId="08264F2D" w14:textId="2E37FA19" w:rsidR="006B1330" w:rsidRDefault="006B1330" w:rsidP="006B1330">
          <w:r w:rsidRPr="006B1330">
            <w:rPr>
              <w:rFonts w:ascii="Times" w:hAnsi="Times" w:cs="Times"/>
              <w:b/>
              <w:bCs/>
            </w:rPr>
            <w:fldChar w:fldCharType="end"/>
          </w:r>
        </w:p>
      </w:sdtContent>
    </w:sdt>
    <w:p w14:paraId="22CC8C03" w14:textId="5C61B49C" w:rsidR="006B1330" w:rsidRDefault="00595D0B" w:rsidP="006B1330">
      <w:pPr>
        <w:rPr>
          <w:rFonts w:ascii="Times" w:hAnsi="Times" w:cs="Times"/>
          <w:b/>
          <w:bCs/>
          <w:sz w:val="24"/>
          <w:szCs w:val="24"/>
        </w:rPr>
      </w:pPr>
      <w:r>
        <w:rPr>
          <w:rFonts w:ascii="Times" w:hAnsi="Times" w:cs="Times"/>
          <w:b/>
          <w:bCs/>
          <w:sz w:val="24"/>
          <w:szCs w:val="24"/>
        </w:rPr>
        <w:br w:type="page"/>
      </w:r>
    </w:p>
    <w:p w14:paraId="06D7D9E5" w14:textId="77777777" w:rsidR="00971ECF" w:rsidRDefault="00971ECF" w:rsidP="006B1330">
      <w:pPr>
        <w:rPr>
          <w:rFonts w:ascii="Times" w:hAnsi="Times" w:cs="Times"/>
          <w:b/>
          <w:bCs/>
          <w:sz w:val="24"/>
          <w:szCs w:val="24"/>
        </w:rPr>
      </w:pPr>
    </w:p>
    <w:p w14:paraId="1A7264EA" w14:textId="77777777" w:rsidR="00971ECF" w:rsidRDefault="00971ECF" w:rsidP="006B1330">
      <w:pPr>
        <w:rPr>
          <w:rFonts w:ascii="Times" w:hAnsi="Times" w:cs="Times"/>
          <w:b/>
          <w:bCs/>
          <w:sz w:val="24"/>
          <w:szCs w:val="24"/>
        </w:rPr>
      </w:pPr>
    </w:p>
    <w:p w14:paraId="5AF4E269" w14:textId="77777777" w:rsidR="00971ECF" w:rsidRDefault="00971ECF" w:rsidP="006B1330">
      <w:pPr>
        <w:rPr>
          <w:rFonts w:ascii="Times" w:hAnsi="Times" w:cs="Times"/>
          <w:b/>
          <w:bCs/>
          <w:sz w:val="24"/>
          <w:szCs w:val="24"/>
        </w:rPr>
      </w:pPr>
    </w:p>
    <w:p w14:paraId="42DC6D15" w14:textId="77777777" w:rsidR="00971ECF" w:rsidRDefault="00971ECF" w:rsidP="006B1330">
      <w:pPr>
        <w:rPr>
          <w:rFonts w:ascii="Times" w:hAnsi="Times" w:cs="Times"/>
          <w:b/>
          <w:bCs/>
          <w:sz w:val="24"/>
          <w:szCs w:val="24"/>
        </w:rPr>
      </w:pPr>
    </w:p>
    <w:p w14:paraId="3B00F780" w14:textId="77777777" w:rsidR="00971ECF" w:rsidRDefault="00971ECF" w:rsidP="006B1330">
      <w:pPr>
        <w:rPr>
          <w:rFonts w:ascii="Times" w:hAnsi="Times" w:cs="Times"/>
          <w:b/>
          <w:bCs/>
          <w:sz w:val="24"/>
          <w:szCs w:val="24"/>
        </w:rPr>
      </w:pPr>
    </w:p>
    <w:p w14:paraId="69117BDC" w14:textId="77777777" w:rsidR="00971ECF" w:rsidRDefault="00971ECF" w:rsidP="006B1330">
      <w:pPr>
        <w:rPr>
          <w:rFonts w:ascii="Times" w:hAnsi="Times" w:cs="Times"/>
          <w:b/>
          <w:bCs/>
          <w:sz w:val="24"/>
          <w:szCs w:val="24"/>
        </w:rPr>
      </w:pPr>
    </w:p>
    <w:p w14:paraId="697B5A1B" w14:textId="77777777" w:rsidR="00971ECF" w:rsidRDefault="00971ECF" w:rsidP="006B1330">
      <w:pPr>
        <w:rPr>
          <w:rFonts w:ascii="Times" w:hAnsi="Times" w:cs="Times"/>
          <w:b/>
          <w:bCs/>
          <w:sz w:val="24"/>
          <w:szCs w:val="24"/>
        </w:rPr>
      </w:pPr>
    </w:p>
    <w:p w14:paraId="462EABC6" w14:textId="77777777" w:rsidR="00971ECF" w:rsidRDefault="00971ECF" w:rsidP="006B1330">
      <w:pPr>
        <w:rPr>
          <w:rFonts w:ascii="Times" w:hAnsi="Times" w:cs="Times"/>
          <w:b/>
          <w:bCs/>
          <w:sz w:val="24"/>
          <w:szCs w:val="24"/>
        </w:rPr>
      </w:pPr>
    </w:p>
    <w:p w14:paraId="05D84AEA" w14:textId="77777777" w:rsidR="00971ECF" w:rsidRPr="006B1330" w:rsidRDefault="00971ECF" w:rsidP="006B1330"/>
    <w:p w14:paraId="4A4D4F41" w14:textId="5A8315B2" w:rsidR="00D37DAF" w:rsidRDefault="00D37DAF" w:rsidP="00D37DAF">
      <w:pPr>
        <w:pStyle w:val="Ttulo1"/>
        <w:numPr>
          <w:ilvl w:val="0"/>
          <w:numId w:val="3"/>
        </w:numPr>
      </w:pPr>
      <w:bookmarkStart w:id="0" w:name="_Toc194536203"/>
      <w:r>
        <w:t>Glossário</w:t>
      </w:r>
    </w:p>
    <w:p w14:paraId="2C854FFA" w14:textId="7069EFAA" w:rsidR="00D37DAF" w:rsidRPr="00D37DAF" w:rsidRDefault="00D37DAF" w:rsidP="00D37DAF">
      <w:r>
        <w:t>Seção técnica para padronizar termos</w:t>
      </w:r>
    </w:p>
    <w:tbl>
      <w:tblPr>
        <w:tblStyle w:val="Tabelacomgrade"/>
        <w:tblW w:w="0" w:type="auto"/>
        <w:tblLook w:val="04A0" w:firstRow="1" w:lastRow="0" w:firstColumn="1" w:lastColumn="0" w:noHBand="0" w:noVBand="1"/>
      </w:tblPr>
      <w:tblGrid>
        <w:gridCol w:w="2123"/>
        <w:gridCol w:w="2123"/>
        <w:gridCol w:w="2124"/>
        <w:gridCol w:w="2124"/>
      </w:tblGrid>
      <w:tr w:rsidR="00D37DAF" w14:paraId="7D303574" w14:textId="77777777" w:rsidTr="00D37DAF">
        <w:tc>
          <w:tcPr>
            <w:tcW w:w="2123" w:type="dxa"/>
          </w:tcPr>
          <w:p w14:paraId="1D34A1E7" w14:textId="1AD36F99" w:rsidR="00D37DAF" w:rsidRDefault="00D37DAF" w:rsidP="00D37DAF">
            <w:r>
              <w:t>Termo</w:t>
            </w:r>
          </w:p>
        </w:tc>
        <w:tc>
          <w:tcPr>
            <w:tcW w:w="2123" w:type="dxa"/>
          </w:tcPr>
          <w:p w14:paraId="0733E9AC" w14:textId="444DE0AC" w:rsidR="00D37DAF" w:rsidRDefault="00D37DAF" w:rsidP="00D37DAF">
            <w:r>
              <w:t>Definição</w:t>
            </w:r>
          </w:p>
        </w:tc>
        <w:tc>
          <w:tcPr>
            <w:tcW w:w="2124" w:type="dxa"/>
          </w:tcPr>
          <w:p w14:paraId="6D981B49" w14:textId="645F17E7" w:rsidR="00D37DAF" w:rsidRDefault="00D37DAF" w:rsidP="00D37DAF">
            <w:r>
              <w:t>Relevância para o Estudo</w:t>
            </w:r>
          </w:p>
        </w:tc>
        <w:tc>
          <w:tcPr>
            <w:tcW w:w="2124" w:type="dxa"/>
          </w:tcPr>
          <w:p w14:paraId="7F5BBB5F" w14:textId="380CB7AF" w:rsidR="00D37DAF" w:rsidRDefault="00D37DAF" w:rsidP="00D37DAF">
            <w:r>
              <w:t xml:space="preserve">Exemplo no </w:t>
            </w:r>
            <w:proofErr w:type="spellStart"/>
            <w:r>
              <w:t>Dataset</w:t>
            </w:r>
            <w:proofErr w:type="spellEnd"/>
          </w:p>
        </w:tc>
      </w:tr>
      <w:tr w:rsidR="00D37DAF" w14:paraId="1E4BF2D6" w14:textId="77777777" w:rsidTr="00D37DAF">
        <w:tc>
          <w:tcPr>
            <w:tcW w:w="2123" w:type="dxa"/>
          </w:tcPr>
          <w:p w14:paraId="3D7F8C6A" w14:textId="0DD5E170" w:rsidR="00D37DAF" w:rsidRDefault="00D37DAF" w:rsidP="00D37DAF">
            <w:proofErr w:type="spellStart"/>
            <w:r>
              <w:t>Streams</w:t>
            </w:r>
            <w:proofErr w:type="spellEnd"/>
          </w:p>
        </w:tc>
        <w:tc>
          <w:tcPr>
            <w:tcW w:w="2123" w:type="dxa"/>
          </w:tcPr>
          <w:p w14:paraId="613AA04A" w14:textId="6B076D1A" w:rsidR="00D37DAF" w:rsidRDefault="00D37DAF" w:rsidP="00D37DAF">
            <w:r>
              <w:t xml:space="preserve">Número de vezes que uma música foi reproduzida no </w:t>
            </w:r>
            <w:proofErr w:type="spellStart"/>
            <w:r>
              <w:t>Spotify</w:t>
            </w:r>
            <w:proofErr w:type="spellEnd"/>
          </w:p>
        </w:tc>
        <w:tc>
          <w:tcPr>
            <w:tcW w:w="2124" w:type="dxa"/>
          </w:tcPr>
          <w:p w14:paraId="2124124C" w14:textId="2708F552" w:rsidR="00D37DAF" w:rsidRDefault="00D37DAF" w:rsidP="00D37DAF">
            <w:r>
              <w:t>Métrica central de sucesso</w:t>
            </w:r>
          </w:p>
        </w:tc>
        <w:tc>
          <w:tcPr>
            <w:tcW w:w="2124" w:type="dxa"/>
          </w:tcPr>
          <w:p w14:paraId="7FDEB829" w14:textId="37BFD8DB" w:rsidR="00D37DAF" w:rsidRDefault="00D37DAF" w:rsidP="00D37DAF">
            <w:r>
              <w:t>1</w:t>
            </w:r>
            <w:r w:rsidR="009E1E71">
              <w:t>,</w:t>
            </w:r>
            <w:r>
              <w:t xml:space="preserve"> 200, 00 </w:t>
            </w:r>
            <w:proofErr w:type="spellStart"/>
            <w:r>
              <w:t>streams</w:t>
            </w:r>
            <w:proofErr w:type="spellEnd"/>
          </w:p>
        </w:tc>
      </w:tr>
      <w:tr w:rsidR="00D37DAF" w14:paraId="661981B4" w14:textId="77777777" w:rsidTr="00D37DAF">
        <w:tc>
          <w:tcPr>
            <w:tcW w:w="2123" w:type="dxa"/>
          </w:tcPr>
          <w:p w14:paraId="62AFAB9F" w14:textId="0A60BE23" w:rsidR="00D37DAF" w:rsidRDefault="009E1E71" w:rsidP="00D37DAF">
            <w:r>
              <w:t>Track Score</w:t>
            </w:r>
          </w:p>
        </w:tc>
        <w:tc>
          <w:tcPr>
            <w:tcW w:w="2123" w:type="dxa"/>
          </w:tcPr>
          <w:p w14:paraId="0857CF3A" w14:textId="4B2173E0" w:rsidR="00D37DAF" w:rsidRDefault="009E1E71" w:rsidP="00D37DAF">
            <w:r>
              <w:t>Nota dada a música conforme vários fatores (19,4-725)</w:t>
            </w:r>
          </w:p>
        </w:tc>
        <w:tc>
          <w:tcPr>
            <w:tcW w:w="2124" w:type="dxa"/>
          </w:tcPr>
          <w:p w14:paraId="2BB59D18" w14:textId="27EF22A5" w:rsidR="00D37DAF" w:rsidRDefault="009E1E71" w:rsidP="00D37DAF">
            <w:r>
              <w:t>Métrica de sucesso</w:t>
            </w:r>
          </w:p>
        </w:tc>
        <w:tc>
          <w:tcPr>
            <w:tcW w:w="2124" w:type="dxa"/>
          </w:tcPr>
          <w:p w14:paraId="71585DF5" w14:textId="19DA0D09" w:rsidR="00D37DAF" w:rsidRDefault="009E1E71" w:rsidP="00D37DAF">
            <w:r>
              <w:t xml:space="preserve">20, </w:t>
            </w:r>
            <w:r w:rsidR="00D34916">
              <w:t>120, 230, 450</w:t>
            </w:r>
          </w:p>
        </w:tc>
      </w:tr>
      <w:tr w:rsidR="00D34916" w14:paraId="414F775A" w14:textId="77777777" w:rsidTr="00D37DAF">
        <w:tc>
          <w:tcPr>
            <w:tcW w:w="2123" w:type="dxa"/>
          </w:tcPr>
          <w:p w14:paraId="7B91C069" w14:textId="60AA1EE6" w:rsidR="00D34916" w:rsidRDefault="00D34916" w:rsidP="00D34916">
            <w:r>
              <w:t>Playlist Count</w:t>
            </w:r>
          </w:p>
        </w:tc>
        <w:tc>
          <w:tcPr>
            <w:tcW w:w="2123" w:type="dxa"/>
          </w:tcPr>
          <w:p w14:paraId="218F7D2C" w14:textId="033903F8" w:rsidR="00D34916" w:rsidRDefault="00D34916" w:rsidP="00D34916">
            <w:r>
              <w:t>Número de playlists que a música está</w:t>
            </w:r>
          </w:p>
        </w:tc>
        <w:tc>
          <w:tcPr>
            <w:tcW w:w="2124" w:type="dxa"/>
          </w:tcPr>
          <w:p w14:paraId="18C1D2BC" w14:textId="1455BAB7" w:rsidR="00D34916" w:rsidRDefault="00D34916" w:rsidP="00D34916">
            <w:r>
              <w:t>Métrica de sucesso</w:t>
            </w:r>
          </w:p>
        </w:tc>
        <w:tc>
          <w:tcPr>
            <w:tcW w:w="2124" w:type="dxa"/>
          </w:tcPr>
          <w:p w14:paraId="5EBE304A" w14:textId="7CB38D00" w:rsidR="00D34916" w:rsidRDefault="00D34916" w:rsidP="00D34916">
            <w:r>
              <w:t>30,764, 40,564, 40,415</w:t>
            </w:r>
          </w:p>
        </w:tc>
      </w:tr>
      <w:tr w:rsidR="00D34916" w14:paraId="3E414A05" w14:textId="77777777" w:rsidTr="00D37DAF">
        <w:tc>
          <w:tcPr>
            <w:tcW w:w="2123" w:type="dxa"/>
          </w:tcPr>
          <w:p w14:paraId="20A283D3" w14:textId="35A292E8" w:rsidR="00D34916" w:rsidRDefault="00D34916" w:rsidP="00D34916">
            <w:r>
              <w:t xml:space="preserve">Playlist </w:t>
            </w:r>
            <w:proofErr w:type="spellStart"/>
            <w:r>
              <w:t>Reach</w:t>
            </w:r>
            <w:proofErr w:type="spellEnd"/>
          </w:p>
        </w:tc>
        <w:tc>
          <w:tcPr>
            <w:tcW w:w="2123" w:type="dxa"/>
          </w:tcPr>
          <w:p w14:paraId="15A7FE1C" w14:textId="1DE8FBB4" w:rsidR="00D34916" w:rsidRDefault="00D34916" w:rsidP="00D34916">
            <w:r>
              <w:t xml:space="preserve">Número de playlist </w:t>
            </w:r>
          </w:p>
        </w:tc>
        <w:tc>
          <w:tcPr>
            <w:tcW w:w="2124" w:type="dxa"/>
          </w:tcPr>
          <w:p w14:paraId="68CC4472" w14:textId="1055A370" w:rsidR="00D34916" w:rsidRDefault="00D34916" w:rsidP="00D34916">
            <w:r>
              <w:t>Métrica de sucesso</w:t>
            </w:r>
          </w:p>
        </w:tc>
        <w:tc>
          <w:tcPr>
            <w:tcW w:w="2124" w:type="dxa"/>
          </w:tcPr>
          <w:p w14:paraId="7F6AC62B" w14:textId="352AD56F" w:rsidR="00D34916" w:rsidRDefault="00D34916" w:rsidP="00D34916">
            <w:r>
              <w:t>196,631,588 79,944,5681</w:t>
            </w:r>
          </w:p>
        </w:tc>
      </w:tr>
      <w:tr w:rsidR="00D34916" w14:paraId="6A6C9191" w14:textId="77777777" w:rsidTr="00D37DAF">
        <w:tc>
          <w:tcPr>
            <w:tcW w:w="2123" w:type="dxa"/>
          </w:tcPr>
          <w:p w14:paraId="69C178F5" w14:textId="26D1678D" w:rsidR="00D34916" w:rsidRDefault="00D34916" w:rsidP="00D34916">
            <w:proofErr w:type="spellStart"/>
            <w:r>
              <w:t>All</w:t>
            </w:r>
            <w:proofErr w:type="spellEnd"/>
            <w:r>
              <w:t xml:space="preserve"> time rank</w:t>
            </w:r>
          </w:p>
        </w:tc>
        <w:tc>
          <w:tcPr>
            <w:tcW w:w="2123" w:type="dxa"/>
          </w:tcPr>
          <w:p w14:paraId="3E4A325C" w14:textId="0C615FD7" w:rsidR="00D34916" w:rsidRDefault="00D34916" w:rsidP="00D34916">
            <w:r>
              <w:t>Ranque de todos os tempos das músicas</w:t>
            </w:r>
          </w:p>
        </w:tc>
        <w:tc>
          <w:tcPr>
            <w:tcW w:w="2124" w:type="dxa"/>
          </w:tcPr>
          <w:p w14:paraId="3F7AC7B7" w14:textId="51A533A3" w:rsidR="00D34916" w:rsidRDefault="00D34916" w:rsidP="00D34916">
            <w:r>
              <w:t>Métrica de sucesso</w:t>
            </w:r>
          </w:p>
        </w:tc>
        <w:tc>
          <w:tcPr>
            <w:tcW w:w="2124" w:type="dxa"/>
          </w:tcPr>
          <w:p w14:paraId="644C9E94" w14:textId="5946B760" w:rsidR="00D34916" w:rsidRDefault="00D34916" w:rsidP="00D34916">
            <w:r>
              <w:t>1, 31, 515, 3510</w:t>
            </w:r>
          </w:p>
        </w:tc>
      </w:tr>
      <w:tr w:rsidR="00D34916" w14:paraId="5286840D" w14:textId="77777777" w:rsidTr="00D37DAF">
        <w:tc>
          <w:tcPr>
            <w:tcW w:w="2123" w:type="dxa"/>
          </w:tcPr>
          <w:p w14:paraId="0AEEF54F" w14:textId="50B9069B" w:rsidR="00D34916" w:rsidRDefault="00D34916" w:rsidP="00D34916">
            <w:proofErr w:type="spellStart"/>
            <w:r>
              <w:t>Popularity</w:t>
            </w:r>
            <w:proofErr w:type="spellEnd"/>
          </w:p>
        </w:tc>
        <w:tc>
          <w:tcPr>
            <w:tcW w:w="2123" w:type="dxa"/>
          </w:tcPr>
          <w:p w14:paraId="0C45A015" w14:textId="71F41DBC" w:rsidR="00D34916" w:rsidRDefault="00D34916" w:rsidP="00D34916">
            <w:r>
              <w:t xml:space="preserve">Nota dada a música conforme o </w:t>
            </w:r>
            <w:proofErr w:type="spellStart"/>
            <w:r>
              <w:t>spotify</w:t>
            </w:r>
            <w:proofErr w:type="spellEnd"/>
            <w:r>
              <w:t xml:space="preserve"> (1-96)</w:t>
            </w:r>
          </w:p>
        </w:tc>
        <w:tc>
          <w:tcPr>
            <w:tcW w:w="2124" w:type="dxa"/>
          </w:tcPr>
          <w:p w14:paraId="661B0AF0" w14:textId="0154B913" w:rsidR="00D34916" w:rsidRPr="00D34916" w:rsidRDefault="00D34916" w:rsidP="00D34916">
            <w:pPr>
              <w:jc w:val="center"/>
            </w:pPr>
            <w:r>
              <w:t>Métrica de sucesso</w:t>
            </w:r>
          </w:p>
        </w:tc>
        <w:tc>
          <w:tcPr>
            <w:tcW w:w="2124" w:type="dxa"/>
          </w:tcPr>
          <w:p w14:paraId="367F73B4" w14:textId="0F4B74ED" w:rsidR="00D34916" w:rsidRDefault="00D34916" w:rsidP="00D34916">
            <w:r>
              <w:t>2, 46, 95</w:t>
            </w:r>
          </w:p>
        </w:tc>
      </w:tr>
    </w:tbl>
    <w:p w14:paraId="7AEFBF19" w14:textId="77777777" w:rsidR="00D37DAF" w:rsidRPr="00D37DAF" w:rsidRDefault="00D37DAF" w:rsidP="00D37DAF"/>
    <w:p w14:paraId="36EEF16B" w14:textId="78FE36BD" w:rsidR="006B1330" w:rsidRPr="006B1330" w:rsidRDefault="00D37DAF" w:rsidP="00D37DAF">
      <w:pPr>
        <w:pStyle w:val="Ttulo1"/>
      </w:pPr>
      <w:r>
        <w:t>2</w:t>
      </w:r>
      <w:r w:rsidR="006B1330" w:rsidRPr="006B1330">
        <w:t>. Introdução</w:t>
      </w:r>
      <w:bookmarkEnd w:id="0"/>
    </w:p>
    <w:p w14:paraId="69CC422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Nos últimos anos, o streaming revolucionou a forma como consumimos música, e o Spotify se tornou uma das principais plataformas nesse cenário. A possibilidade de acessar milhões de faixas a qualquer momento fez com que os hábitos dos ouvintes mudassem drasticamente, criando tendências e redefinindo o conceito de sucesso musical.</w:t>
      </w:r>
    </w:p>
    <w:p w14:paraId="5C13DD90"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Este projeto tem como objetivo analisar os dados das músicas mais reproduzidas no Spotify em 2024 para entender quais fatores influenciam seu desempenho. A partir do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disponível no </w:t>
      </w:r>
      <w:proofErr w:type="spellStart"/>
      <w:r w:rsidRPr="006B1330">
        <w:rPr>
          <w:rFonts w:ascii="Times" w:hAnsi="Times" w:cs="Times"/>
          <w:sz w:val="24"/>
          <w:szCs w:val="24"/>
        </w:rPr>
        <w:t>Kaggle</w:t>
      </w:r>
      <w:proofErr w:type="spellEnd"/>
      <w:r w:rsidRPr="006B1330">
        <w:rPr>
          <w:rFonts w:ascii="Times" w:hAnsi="Times" w:cs="Times"/>
          <w:sz w:val="24"/>
          <w:szCs w:val="24"/>
        </w:rPr>
        <w:t>, faremos uma exploração detalhada para identificar os gêneros musicais mais populares, a relação entre as músicas mais escutadas, os artistas e gravadoras que mais aparecem na lista e etc.</w:t>
      </w:r>
    </w:p>
    <w:p w14:paraId="7136597C" w14:textId="7B0D0AA8" w:rsidR="00971ECF" w:rsidRDefault="006B1330" w:rsidP="006B1330">
      <w:pPr>
        <w:spacing w:line="240" w:lineRule="auto"/>
        <w:contextualSpacing/>
        <w:rPr>
          <w:rFonts w:ascii="Times" w:hAnsi="Times" w:cs="Times"/>
          <w:sz w:val="24"/>
          <w:szCs w:val="24"/>
        </w:rPr>
      </w:pPr>
      <w:r w:rsidRPr="006B1330">
        <w:rPr>
          <w:rFonts w:ascii="Times" w:hAnsi="Times" w:cs="Times"/>
          <w:sz w:val="24"/>
          <w:szCs w:val="24"/>
        </w:rPr>
        <w:t>Com essa análise, esperamos obter insights relevantes sobre o comportamento dos ouvintes e as tendências da indústria musical no contexto atual.</w:t>
      </w:r>
    </w:p>
    <w:p w14:paraId="13745F56" w14:textId="77777777" w:rsidR="00971ECF" w:rsidRPr="006B1330" w:rsidRDefault="00971ECF" w:rsidP="006B1330">
      <w:pPr>
        <w:spacing w:line="240" w:lineRule="auto"/>
        <w:contextualSpacing/>
        <w:rPr>
          <w:rFonts w:ascii="Times" w:hAnsi="Times" w:cs="Times"/>
          <w:sz w:val="24"/>
          <w:szCs w:val="24"/>
        </w:rPr>
      </w:pPr>
    </w:p>
    <w:p w14:paraId="6EA3E291" w14:textId="3096F736" w:rsidR="006B1330" w:rsidRPr="006B1330" w:rsidRDefault="00971ECF" w:rsidP="00FA4D6F">
      <w:pPr>
        <w:pStyle w:val="Ttulo1"/>
      </w:pPr>
      <w:bookmarkStart w:id="1" w:name="_Toc194536205"/>
      <w:r>
        <w:t>3</w:t>
      </w:r>
      <w:r w:rsidR="006B1330" w:rsidRPr="006B1330">
        <w:t>. Contexto do Estudo</w:t>
      </w:r>
      <w:bookmarkEnd w:id="1"/>
    </w:p>
    <w:p w14:paraId="2037C286"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A indústria da música tem passado por transformações intensas nos últimos anos, e as plataformas de streaming desempenham um papel central nesse processo. Diferente da era dos CDs ou do download digital, hoje o sucesso de uma música é medido principalmente pelo número de reproduções que ela recebe.</w:t>
      </w:r>
    </w:p>
    <w:p w14:paraId="162E58A3"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O Spotify, sendo uma das plataformas mais influentes, pode revelar muito sobre as preferências do público global. Por isso, analisar os dados das músicas mais reproduzidas em 2024 nos permite entender melhor os fatores que contribuem para o sucesso de um artista ou faixa.</w:t>
      </w:r>
    </w:p>
    <w:p w14:paraId="0B0B2369" w14:textId="77777777" w:rsid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Essa análise pode ser útil não apenas para pesquisadores e profissionais de dados, mas também para artistas, produtores e gravadoras que buscam insights sobre o mercado e as preferências do público.</w:t>
      </w:r>
    </w:p>
    <w:p w14:paraId="6AD0B093" w14:textId="77777777" w:rsidR="00971ECF" w:rsidRDefault="00971ECF" w:rsidP="006B1330">
      <w:pPr>
        <w:spacing w:line="240" w:lineRule="auto"/>
        <w:contextualSpacing/>
        <w:rPr>
          <w:rFonts w:ascii="Times" w:hAnsi="Times" w:cs="Times"/>
          <w:sz w:val="24"/>
          <w:szCs w:val="24"/>
        </w:rPr>
      </w:pPr>
    </w:p>
    <w:p w14:paraId="68CBD166" w14:textId="63E8D240" w:rsidR="00971ECF" w:rsidRDefault="00971ECF" w:rsidP="00FA4D6F">
      <w:pPr>
        <w:pStyle w:val="Ttulo1"/>
      </w:pPr>
      <w:bookmarkStart w:id="2" w:name="_Toc194536206"/>
      <w:r>
        <w:t>4. Objetivo do Estudo</w:t>
      </w:r>
      <w:bookmarkEnd w:id="2"/>
    </w:p>
    <w:p w14:paraId="0ED0BB57" w14:textId="77777777" w:rsidR="00791BD0" w:rsidRPr="00791BD0" w:rsidRDefault="00791BD0" w:rsidP="00791BD0"/>
    <w:p w14:paraId="19B99EF8" w14:textId="77777777" w:rsidR="00791BD0" w:rsidRPr="00791BD0" w:rsidRDefault="00791BD0" w:rsidP="00791BD0">
      <w:pPr>
        <w:spacing w:line="240" w:lineRule="auto"/>
        <w:contextualSpacing/>
      </w:pPr>
      <w:r w:rsidRPr="00791BD0">
        <w:lastRenderedPageBreak/>
        <w:t xml:space="preserve">Com base no </w:t>
      </w:r>
      <w:proofErr w:type="spellStart"/>
      <w:r w:rsidRPr="00791BD0">
        <w:t>dataset</w:t>
      </w:r>
      <w:proofErr w:type="spellEnd"/>
      <w:r w:rsidRPr="00791BD0">
        <w:t> </w:t>
      </w:r>
      <w:r w:rsidRPr="00791BD0">
        <w:rPr>
          <w:i/>
          <w:iCs/>
        </w:rPr>
        <w:t>Most_Streamed_Spotify_Songs_2024.csv</w:t>
      </w:r>
      <w:r w:rsidRPr="00791BD0">
        <w:t xml:space="preserve">, o objetivo é identificar os fatores que impulsionam o sucesso de músicas no </w:t>
      </w:r>
      <w:proofErr w:type="spellStart"/>
      <w:r w:rsidRPr="00791BD0">
        <w:t>Spotify</w:t>
      </w:r>
      <w:proofErr w:type="spellEnd"/>
      <w:r w:rsidRPr="00791BD0">
        <w:t xml:space="preserve"> em 2024, utilizando métricas como:</w:t>
      </w:r>
    </w:p>
    <w:p w14:paraId="0114527C" w14:textId="77777777" w:rsidR="00791BD0" w:rsidRPr="00791BD0" w:rsidRDefault="00791BD0" w:rsidP="00791BD0">
      <w:pPr>
        <w:numPr>
          <w:ilvl w:val="0"/>
          <w:numId w:val="5"/>
        </w:numPr>
        <w:spacing w:line="240" w:lineRule="auto"/>
        <w:contextualSpacing/>
      </w:pPr>
      <w:proofErr w:type="spellStart"/>
      <w:r w:rsidRPr="00791BD0">
        <w:t>Spotify</w:t>
      </w:r>
      <w:proofErr w:type="spellEnd"/>
      <w:r w:rsidRPr="00791BD0">
        <w:t xml:space="preserve"> </w:t>
      </w:r>
      <w:proofErr w:type="spellStart"/>
      <w:r w:rsidRPr="00791BD0">
        <w:t>Streams</w:t>
      </w:r>
      <w:proofErr w:type="spellEnd"/>
      <w:r w:rsidRPr="00791BD0">
        <w:t> (principal indicador de popularidade),</w:t>
      </w:r>
    </w:p>
    <w:p w14:paraId="03AD0FFB" w14:textId="77777777" w:rsidR="00791BD0" w:rsidRPr="00791BD0" w:rsidRDefault="00791BD0" w:rsidP="00791BD0">
      <w:pPr>
        <w:numPr>
          <w:ilvl w:val="0"/>
          <w:numId w:val="5"/>
        </w:numPr>
        <w:spacing w:line="240" w:lineRule="auto"/>
        <w:contextualSpacing/>
      </w:pPr>
      <w:proofErr w:type="spellStart"/>
      <w:r w:rsidRPr="00791BD0">
        <w:t>Spotify</w:t>
      </w:r>
      <w:proofErr w:type="spellEnd"/>
      <w:r w:rsidRPr="00791BD0">
        <w:t xml:space="preserve"> Playlist </w:t>
      </w:r>
      <w:proofErr w:type="spellStart"/>
      <w:r w:rsidRPr="00791BD0">
        <w:t>Reach</w:t>
      </w:r>
      <w:proofErr w:type="spellEnd"/>
      <w:r w:rsidRPr="00791BD0">
        <w:t> (alcance em playlists),</w:t>
      </w:r>
    </w:p>
    <w:p w14:paraId="214AB4C1" w14:textId="77777777" w:rsidR="00791BD0" w:rsidRPr="00791BD0" w:rsidRDefault="00791BD0" w:rsidP="00791BD0">
      <w:pPr>
        <w:numPr>
          <w:ilvl w:val="0"/>
          <w:numId w:val="5"/>
        </w:numPr>
        <w:spacing w:line="240" w:lineRule="auto"/>
        <w:contextualSpacing/>
      </w:pPr>
      <w:proofErr w:type="spellStart"/>
      <w:r w:rsidRPr="00791BD0">
        <w:t>Spotify</w:t>
      </w:r>
      <w:proofErr w:type="spellEnd"/>
      <w:r w:rsidRPr="00791BD0">
        <w:t xml:space="preserve"> Playlist Count (número de playlists que incluem a música),</w:t>
      </w:r>
    </w:p>
    <w:p w14:paraId="4A05014C" w14:textId="77777777" w:rsidR="00791BD0" w:rsidRPr="00791BD0" w:rsidRDefault="00791BD0" w:rsidP="00791BD0">
      <w:pPr>
        <w:numPr>
          <w:ilvl w:val="0"/>
          <w:numId w:val="5"/>
        </w:numPr>
        <w:spacing w:line="240" w:lineRule="auto"/>
        <w:contextualSpacing/>
      </w:pPr>
      <w:proofErr w:type="spellStart"/>
      <w:r w:rsidRPr="00791BD0">
        <w:t>Spotify</w:t>
      </w:r>
      <w:proofErr w:type="spellEnd"/>
      <w:r w:rsidRPr="00791BD0">
        <w:t xml:space="preserve"> </w:t>
      </w:r>
      <w:proofErr w:type="spellStart"/>
      <w:r w:rsidRPr="00791BD0">
        <w:t>Popularity</w:t>
      </w:r>
      <w:proofErr w:type="spellEnd"/>
      <w:r w:rsidRPr="00791BD0">
        <w:t> (pontuação de popularidade da plataforma),</w:t>
      </w:r>
    </w:p>
    <w:p w14:paraId="3D0FAF77" w14:textId="77777777" w:rsidR="00791BD0" w:rsidRPr="00791BD0" w:rsidRDefault="00791BD0" w:rsidP="00791BD0">
      <w:pPr>
        <w:numPr>
          <w:ilvl w:val="0"/>
          <w:numId w:val="5"/>
        </w:numPr>
        <w:spacing w:line="240" w:lineRule="auto"/>
        <w:contextualSpacing/>
      </w:pPr>
      <w:r w:rsidRPr="00791BD0">
        <w:t xml:space="preserve">YouTube </w:t>
      </w:r>
      <w:proofErr w:type="spellStart"/>
      <w:r w:rsidRPr="00791BD0">
        <w:t>Views</w:t>
      </w:r>
      <w:proofErr w:type="spellEnd"/>
      <w:r w:rsidRPr="00791BD0">
        <w:t xml:space="preserve"> e TikTok </w:t>
      </w:r>
      <w:proofErr w:type="spellStart"/>
      <w:r w:rsidRPr="00791BD0">
        <w:t>Views</w:t>
      </w:r>
      <w:proofErr w:type="spellEnd"/>
      <w:r w:rsidRPr="00791BD0">
        <w:t> (engajamento em outras plataformas),</w:t>
      </w:r>
    </w:p>
    <w:p w14:paraId="11DBDE48" w14:textId="77777777" w:rsidR="00791BD0" w:rsidRDefault="00791BD0" w:rsidP="00791BD0">
      <w:pPr>
        <w:spacing w:line="240" w:lineRule="auto"/>
        <w:ind w:left="720"/>
        <w:contextualSpacing/>
      </w:pPr>
    </w:p>
    <w:p w14:paraId="1A0FA53F" w14:textId="77777777" w:rsidR="00AF68B5" w:rsidRPr="00EE299C" w:rsidRDefault="00AF68B5" w:rsidP="00791BD0">
      <w:pPr>
        <w:spacing w:line="240" w:lineRule="auto"/>
        <w:ind w:left="720"/>
        <w:contextualSpacing/>
      </w:pPr>
    </w:p>
    <w:p w14:paraId="3F9F18DF" w14:textId="77777777" w:rsidR="00791BD0" w:rsidRPr="00791BD0" w:rsidRDefault="00791BD0" w:rsidP="00791BD0">
      <w:pPr>
        <w:spacing w:line="240" w:lineRule="auto"/>
        <w:contextualSpacing/>
      </w:pPr>
      <w:r w:rsidRPr="00791BD0">
        <w:t>Metodologia:</w:t>
      </w:r>
    </w:p>
    <w:p w14:paraId="558A083D" w14:textId="77777777" w:rsidR="00791BD0" w:rsidRPr="00791BD0" w:rsidRDefault="00791BD0" w:rsidP="00791BD0">
      <w:pPr>
        <w:numPr>
          <w:ilvl w:val="0"/>
          <w:numId w:val="6"/>
        </w:numPr>
        <w:spacing w:line="240" w:lineRule="auto"/>
        <w:contextualSpacing/>
      </w:pPr>
      <w:r w:rsidRPr="00791BD0">
        <w:t>Análise Descritiva:</w:t>
      </w:r>
    </w:p>
    <w:p w14:paraId="2B6AF536" w14:textId="77777777" w:rsidR="00791BD0" w:rsidRPr="00791BD0" w:rsidRDefault="00791BD0" w:rsidP="00791BD0">
      <w:pPr>
        <w:numPr>
          <w:ilvl w:val="1"/>
          <w:numId w:val="6"/>
        </w:numPr>
        <w:spacing w:line="240" w:lineRule="auto"/>
        <w:contextualSpacing/>
      </w:pPr>
      <w:r w:rsidRPr="00791BD0">
        <w:t xml:space="preserve">Ranking das músicas mais </w:t>
      </w:r>
      <w:proofErr w:type="spellStart"/>
      <w:r w:rsidRPr="00791BD0">
        <w:t>streamed</w:t>
      </w:r>
      <w:proofErr w:type="spellEnd"/>
      <w:r w:rsidRPr="00791BD0">
        <w:t xml:space="preserve"> e correlação entre variáveis (</w:t>
      </w:r>
      <w:proofErr w:type="spellStart"/>
      <w:r w:rsidRPr="00791BD0">
        <w:t>ex</w:t>
      </w:r>
      <w:proofErr w:type="spellEnd"/>
      <w:r w:rsidRPr="00791BD0">
        <w:t xml:space="preserve">: </w:t>
      </w:r>
      <w:proofErr w:type="spellStart"/>
      <w:r w:rsidRPr="00791BD0">
        <w:t>streams</w:t>
      </w:r>
      <w:proofErr w:type="spellEnd"/>
      <w:r w:rsidRPr="00791BD0">
        <w:t xml:space="preserve"> × playlists).</w:t>
      </w:r>
    </w:p>
    <w:p w14:paraId="414DE56B" w14:textId="77777777" w:rsidR="00791BD0" w:rsidRPr="00791BD0" w:rsidRDefault="00791BD0" w:rsidP="00791BD0">
      <w:pPr>
        <w:numPr>
          <w:ilvl w:val="1"/>
          <w:numId w:val="6"/>
        </w:numPr>
        <w:spacing w:line="240" w:lineRule="auto"/>
        <w:contextualSpacing/>
      </w:pPr>
      <w:r w:rsidRPr="00791BD0">
        <w:t>Comparação de médias (</w:t>
      </w:r>
      <w:proofErr w:type="spellStart"/>
      <w:r w:rsidRPr="00791BD0">
        <w:t>ex</w:t>
      </w:r>
      <w:proofErr w:type="spellEnd"/>
      <w:r w:rsidRPr="00791BD0">
        <w:t>: músicas explícitas vs. não explícitas).</w:t>
      </w:r>
    </w:p>
    <w:p w14:paraId="64671AAD" w14:textId="77777777" w:rsidR="00791BD0" w:rsidRPr="00791BD0" w:rsidRDefault="00791BD0" w:rsidP="00791BD0">
      <w:pPr>
        <w:numPr>
          <w:ilvl w:val="0"/>
          <w:numId w:val="6"/>
        </w:numPr>
        <w:spacing w:line="240" w:lineRule="auto"/>
        <w:contextualSpacing/>
      </w:pPr>
      <w:r w:rsidRPr="00791BD0">
        <w:t>Análise Preditiva (se aplicável):</w:t>
      </w:r>
    </w:p>
    <w:p w14:paraId="627752C3" w14:textId="77777777" w:rsidR="00791BD0" w:rsidRPr="00791BD0" w:rsidRDefault="00791BD0" w:rsidP="00791BD0">
      <w:pPr>
        <w:numPr>
          <w:ilvl w:val="1"/>
          <w:numId w:val="6"/>
        </w:numPr>
        <w:spacing w:line="240" w:lineRule="auto"/>
        <w:contextualSpacing/>
      </w:pPr>
      <w:r w:rsidRPr="00791BD0">
        <w:t xml:space="preserve">Identificar variáveis com maior impacto nos </w:t>
      </w:r>
      <w:proofErr w:type="spellStart"/>
      <w:r w:rsidRPr="00791BD0">
        <w:t>streams</w:t>
      </w:r>
      <w:proofErr w:type="spellEnd"/>
      <w:r w:rsidRPr="00791BD0">
        <w:t xml:space="preserve"> (</w:t>
      </w:r>
      <w:proofErr w:type="spellStart"/>
      <w:r w:rsidRPr="00791BD0">
        <w:t>ex</w:t>
      </w:r>
      <w:proofErr w:type="spellEnd"/>
      <w:r w:rsidRPr="00791BD0">
        <w:t>: playlists têm mais peso que YouTube?).</w:t>
      </w:r>
    </w:p>
    <w:p w14:paraId="16AEDC9B" w14:textId="77777777" w:rsidR="00791BD0" w:rsidRPr="00791BD0" w:rsidRDefault="00791BD0" w:rsidP="00791BD0">
      <w:pPr>
        <w:numPr>
          <w:ilvl w:val="0"/>
          <w:numId w:val="6"/>
        </w:numPr>
        <w:spacing w:line="240" w:lineRule="auto"/>
        <w:contextualSpacing/>
      </w:pPr>
      <w:r w:rsidRPr="00791BD0">
        <w:t>Visualização:</w:t>
      </w:r>
    </w:p>
    <w:p w14:paraId="4D51F103" w14:textId="77777777" w:rsidR="00791BD0" w:rsidRPr="00791BD0" w:rsidRDefault="00791BD0" w:rsidP="00791BD0">
      <w:pPr>
        <w:numPr>
          <w:ilvl w:val="1"/>
          <w:numId w:val="6"/>
        </w:numPr>
        <w:spacing w:line="240" w:lineRule="auto"/>
        <w:contextualSpacing/>
      </w:pPr>
      <w:r w:rsidRPr="00791BD0">
        <w:t>Gráficos de dispersão (</w:t>
      </w:r>
      <w:proofErr w:type="spellStart"/>
      <w:r w:rsidRPr="00791BD0">
        <w:t>streams</w:t>
      </w:r>
      <w:proofErr w:type="spellEnd"/>
      <w:r w:rsidRPr="00791BD0">
        <w:t xml:space="preserve"> × playlist </w:t>
      </w:r>
      <w:proofErr w:type="spellStart"/>
      <w:r w:rsidRPr="00791BD0">
        <w:t>reach</w:t>
      </w:r>
      <w:proofErr w:type="spellEnd"/>
      <w:r w:rsidRPr="00791BD0">
        <w:t xml:space="preserve">), </w:t>
      </w:r>
      <w:proofErr w:type="spellStart"/>
      <w:r w:rsidRPr="00791BD0">
        <w:t>heatmaps</w:t>
      </w:r>
      <w:proofErr w:type="spellEnd"/>
      <w:r w:rsidRPr="00791BD0">
        <w:t xml:space="preserve"> de correlação e rankings.</w:t>
      </w:r>
    </w:p>
    <w:p w14:paraId="0560FF34" w14:textId="77777777" w:rsidR="00791BD0" w:rsidRPr="00791BD0" w:rsidRDefault="00791BD0" w:rsidP="00791BD0">
      <w:pPr>
        <w:spacing w:line="240" w:lineRule="auto"/>
        <w:contextualSpacing/>
      </w:pPr>
    </w:p>
    <w:p w14:paraId="2C6D2C38" w14:textId="77777777" w:rsidR="00971ECF" w:rsidRPr="00791BD0" w:rsidRDefault="00971ECF" w:rsidP="006B1330">
      <w:pPr>
        <w:spacing w:line="240" w:lineRule="auto"/>
        <w:contextualSpacing/>
      </w:pPr>
    </w:p>
    <w:p w14:paraId="67A33536" w14:textId="3C92251E" w:rsidR="00971ECF" w:rsidRDefault="00971ECF" w:rsidP="00FA4D6F">
      <w:pPr>
        <w:pStyle w:val="Ttulo1"/>
      </w:pPr>
      <w:r>
        <w:t xml:space="preserve">5. </w:t>
      </w:r>
      <w:bookmarkStart w:id="3" w:name="_Toc194536207"/>
      <w:r>
        <w:t>Apresentação d</w:t>
      </w:r>
      <w:bookmarkEnd w:id="3"/>
      <w:r w:rsidR="00C07873">
        <w:t>a empresa e problema de pesquisa</w:t>
      </w:r>
    </w:p>
    <w:p w14:paraId="3C237447" w14:textId="66D8DBB7" w:rsidR="00FB50DB" w:rsidRPr="00FB50DB" w:rsidRDefault="00FB50DB" w:rsidP="003A0471">
      <w:r>
        <w:t>O</w:t>
      </w:r>
      <w:r w:rsidRPr="00FB50DB">
        <w:t> </w:t>
      </w:r>
      <w:proofErr w:type="spellStart"/>
      <w:r w:rsidRPr="00FB50DB">
        <w:t>Spotify</w:t>
      </w:r>
      <w:proofErr w:type="spellEnd"/>
      <w:r w:rsidRPr="00FB50DB">
        <w:t xml:space="preserve"> é uma das maiores plataformas de streaming de áudio do mundo, fundada em 2006 na Suécia com a missão de conectar artistas e ouvintes através de uma experiência musical personalizada. Com mais de 574 milhões de usuários ativos e 31% de </w:t>
      </w:r>
      <w:proofErr w:type="spellStart"/>
      <w:r w:rsidRPr="00FB50DB">
        <w:t>market</w:t>
      </w:r>
      <w:proofErr w:type="spellEnd"/>
      <w:r w:rsidRPr="00FB50DB">
        <w:t xml:space="preserve"> </w:t>
      </w:r>
      <w:proofErr w:type="spellStart"/>
      <w:r w:rsidRPr="00FB50DB">
        <w:t>share</w:t>
      </w:r>
      <w:proofErr w:type="spellEnd"/>
      <w:r w:rsidRPr="00FB50DB">
        <w:t xml:space="preserve"> global, a empresa se destaca por sua abordagem data-</w:t>
      </w:r>
      <w:proofErr w:type="spellStart"/>
      <w:r w:rsidRPr="00FB50DB">
        <w:t>driven</w:t>
      </w:r>
      <w:proofErr w:type="spellEnd"/>
      <w:r w:rsidRPr="00FB50DB">
        <w:t xml:space="preserve">, utilizando algoritmos de recomendação como o Discover Weekly e o </w:t>
      </w:r>
      <w:proofErr w:type="spellStart"/>
      <w:r w:rsidRPr="00FB50DB">
        <w:t>Spotify</w:t>
      </w:r>
      <w:proofErr w:type="spellEnd"/>
      <w:r w:rsidRPr="00FB50DB">
        <w:t xml:space="preserve"> </w:t>
      </w:r>
      <w:proofErr w:type="spellStart"/>
      <w:r w:rsidRPr="00FB50DB">
        <w:t>Wrapped</w:t>
      </w:r>
      <w:proofErr w:type="spellEnd"/>
      <w:r w:rsidRPr="00FB50DB">
        <w:t xml:space="preserve"> para engajar seu público. Seus valores de inovação, diversidade e paixão pela música guiam iniciativas como o </w:t>
      </w:r>
      <w:proofErr w:type="spellStart"/>
      <w:r w:rsidRPr="00FB50DB">
        <w:t>Spotify</w:t>
      </w:r>
      <w:proofErr w:type="spellEnd"/>
      <w:r w:rsidRPr="00FB50DB">
        <w:t xml:space="preserve"> for </w:t>
      </w:r>
      <w:proofErr w:type="spellStart"/>
      <w:r w:rsidRPr="00FB50DB">
        <w:t>Artists</w:t>
      </w:r>
      <w:proofErr w:type="spellEnd"/>
      <w:r w:rsidRPr="00FB50DB">
        <w:t xml:space="preserve"> e parcerias com IA generativa, como o DJ AI, que aprimoram a descoberta de conteúdo e a retenção de usuários.</w:t>
      </w:r>
    </w:p>
    <w:p w14:paraId="37308C34" w14:textId="77777777" w:rsidR="00FB50DB" w:rsidRPr="00FB50DB" w:rsidRDefault="00FB50DB" w:rsidP="003A0471">
      <w:r w:rsidRPr="00FB50DB">
        <w:t xml:space="preserve">O principal desafio da </w:t>
      </w:r>
      <w:proofErr w:type="spellStart"/>
      <w:r w:rsidRPr="00FB50DB">
        <w:t>Spotify</w:t>
      </w:r>
      <w:proofErr w:type="spellEnd"/>
      <w:r w:rsidRPr="00FB50DB">
        <w:t xml:space="preserve"> é melhorar a personalização para reduzir a taxa de cancelamento, utilizando análise de dados e machine learning para entender padrões de escuta e preferências musicais. Projetos como a análise de sentimento em letras e modelos preditivos de sucesso musical reforçam seu compromisso com a inovação. Como líder do setor, a empresa continua investindo em tecnologias avançadas para manter sua vantagem competitiva, provando que os dados são essenciais para transformar a maneira como o mundo consome música.</w:t>
      </w:r>
    </w:p>
    <w:p w14:paraId="63EED6E2" w14:textId="77777777" w:rsidR="003A0471" w:rsidRPr="003A0471" w:rsidRDefault="003A0471" w:rsidP="003A0471">
      <w:r w:rsidRPr="003A0471">
        <w:t xml:space="preserve">A análise dos dados do </w:t>
      </w:r>
      <w:proofErr w:type="spellStart"/>
      <w:r w:rsidRPr="003A0471">
        <w:t>Spotify</w:t>
      </w:r>
      <w:proofErr w:type="spellEnd"/>
      <w:r w:rsidRPr="003A0471">
        <w:t xml:space="preserve"> revela padrões consistentes no comportamento dos usuários, como preferências musicais por horário, dia da semana e até mesmo estado emocional. Esses padrões seguem tendências previsíveis, como o aumento do consumo de músicas animadas durante as manhãs e finais de semana, ou a preferência por canções calmas à noite. Além disso, eventos culturais e lançamentos de artistas geram picos de consumo específicos, demonstrando que há uma forte correlação entre contexto externo e hábitos de escuta. O </w:t>
      </w:r>
      <w:proofErr w:type="spellStart"/>
      <w:r w:rsidRPr="003A0471">
        <w:t>Spotify</w:t>
      </w:r>
      <w:proofErr w:type="spellEnd"/>
      <w:r w:rsidRPr="003A0471">
        <w:t xml:space="preserve"> já utiliza esses insights em seus algoritmos de recomendação, como o Discover Weekly, que combina filtragem colaborativa e análise de conteúdo para personalizar playlists.</w:t>
      </w:r>
    </w:p>
    <w:p w14:paraId="08FED968" w14:textId="76753B3F" w:rsidR="00FB50DB" w:rsidRPr="00C07873" w:rsidRDefault="003A0471" w:rsidP="003A0471">
      <w:r w:rsidRPr="003A0471">
        <w:t xml:space="preserve">O desenvolvimento de novos algoritmos pode otimizar ainda mais a experiência do usuário e aumentar a retenção. Uma abordagem eficaz seria implementar modelos híbridos que integrem técnicas de </w:t>
      </w:r>
      <w:proofErr w:type="spellStart"/>
      <w:r w:rsidRPr="003A0471">
        <w:t>deep</w:t>
      </w:r>
      <w:proofErr w:type="spellEnd"/>
      <w:r w:rsidRPr="003A0471">
        <w:t xml:space="preserve"> learning para análise de áudio e letras com </w:t>
      </w:r>
      <w:proofErr w:type="spellStart"/>
      <w:r w:rsidRPr="003A0471">
        <w:t>reinforcement</w:t>
      </w:r>
      <w:proofErr w:type="spellEnd"/>
      <w:r w:rsidRPr="003A0471">
        <w:t xml:space="preserve"> learning para ajustar recomendações em tempo real. Ferramentas como </w:t>
      </w:r>
      <w:proofErr w:type="spellStart"/>
      <w:r w:rsidRPr="003A0471">
        <w:t>TensorFlow</w:t>
      </w:r>
      <w:proofErr w:type="spellEnd"/>
      <w:r w:rsidRPr="003A0471">
        <w:t xml:space="preserve"> e </w:t>
      </w:r>
      <w:proofErr w:type="spellStart"/>
      <w:r w:rsidRPr="003A0471">
        <w:t>PySpark</w:t>
      </w:r>
      <w:proofErr w:type="spellEnd"/>
      <w:r w:rsidRPr="003A0471">
        <w:t xml:space="preserve"> permitiriam processar grandes volumes de dados e identificar padrões complexos, enquanto testes A/B validariam a eficácia das melhorias. Com isso, o </w:t>
      </w:r>
      <w:proofErr w:type="spellStart"/>
      <w:r w:rsidRPr="003A0471">
        <w:t>Spotify</w:t>
      </w:r>
      <w:proofErr w:type="spellEnd"/>
      <w:r w:rsidRPr="003A0471">
        <w:t xml:space="preserve"> não apenas entenderia melhor os hábitos dos usuários, mas também anteciparia suas preferências, transformando dados em vantagem competitiva e fortalecendo sua posição no mercado de streaming.</w:t>
      </w:r>
    </w:p>
    <w:p w14:paraId="31AA3790" w14:textId="66FE4466" w:rsidR="00971ECF" w:rsidRPr="003A0471" w:rsidRDefault="00971ECF" w:rsidP="003A0471">
      <w:pPr>
        <w:spacing w:line="240" w:lineRule="auto"/>
        <w:rPr>
          <w:rFonts w:ascii="Times" w:hAnsi="Times" w:cs="Times"/>
          <w:sz w:val="24"/>
          <w:szCs w:val="24"/>
        </w:rPr>
      </w:pPr>
    </w:p>
    <w:p w14:paraId="455A1D7B" w14:textId="52494532" w:rsidR="006B1330" w:rsidRPr="006B1330" w:rsidRDefault="00FA4D6F" w:rsidP="00FA4D6F">
      <w:pPr>
        <w:pStyle w:val="Ttulo1"/>
      </w:pPr>
      <w:bookmarkStart w:id="4" w:name="_Toc194536208"/>
      <w:r>
        <w:t>6</w:t>
      </w:r>
      <w:r w:rsidR="006B1330" w:rsidRPr="006B1330">
        <w:t xml:space="preserve">. Referências do </w:t>
      </w:r>
      <w:proofErr w:type="spellStart"/>
      <w:r w:rsidR="006B1330" w:rsidRPr="006B1330">
        <w:t>Dataset</w:t>
      </w:r>
      <w:bookmarkEnd w:id="4"/>
      <w:proofErr w:type="spellEnd"/>
    </w:p>
    <w:p w14:paraId="2D29C336" w14:textId="7E3C5745" w:rsid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Para realizar este estudo, utilizaremos 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"Most </w:t>
      </w:r>
      <w:proofErr w:type="spellStart"/>
      <w:r w:rsidRPr="006B1330">
        <w:rPr>
          <w:rFonts w:ascii="Times" w:hAnsi="Times" w:cs="Times"/>
          <w:sz w:val="24"/>
          <w:szCs w:val="24"/>
        </w:rPr>
        <w:t>Streamed</w:t>
      </w:r>
      <w:proofErr w:type="spellEnd"/>
      <w:r w:rsidRPr="006B1330">
        <w:rPr>
          <w:rFonts w:ascii="Times" w:hAnsi="Times" w:cs="Times"/>
          <w:sz w:val="24"/>
          <w:szCs w:val="24"/>
        </w:rPr>
        <w:t xml:space="preserve"> </w:t>
      </w:r>
      <w:proofErr w:type="spellStart"/>
      <w:r w:rsidRPr="006B1330">
        <w:rPr>
          <w:rFonts w:ascii="Times" w:hAnsi="Times" w:cs="Times"/>
          <w:sz w:val="24"/>
          <w:szCs w:val="24"/>
        </w:rPr>
        <w:t>Spotify</w:t>
      </w:r>
      <w:proofErr w:type="spellEnd"/>
      <w:r w:rsidRPr="006B1330">
        <w:rPr>
          <w:rFonts w:ascii="Times" w:hAnsi="Times" w:cs="Times"/>
          <w:sz w:val="24"/>
          <w:szCs w:val="24"/>
        </w:rPr>
        <w:t xml:space="preserve"> Songs 2024", disponível no </w:t>
      </w:r>
      <w:proofErr w:type="spellStart"/>
      <w:r w:rsidRPr="006B1330">
        <w:rPr>
          <w:rFonts w:ascii="Times" w:hAnsi="Times" w:cs="Times"/>
          <w:sz w:val="24"/>
          <w:szCs w:val="24"/>
        </w:rPr>
        <w:t>Kaggle</w:t>
      </w:r>
      <w:proofErr w:type="spellEnd"/>
      <w:r w:rsidRPr="006B1330">
        <w:rPr>
          <w:rFonts w:ascii="Times" w:hAnsi="Times" w:cs="Times"/>
          <w:sz w:val="24"/>
          <w:szCs w:val="24"/>
        </w:rPr>
        <w:t>.</w:t>
      </w:r>
    </w:p>
    <w:p w14:paraId="6BECE65A" w14:textId="77777777" w:rsidR="006B1330" w:rsidRPr="006B1330" w:rsidRDefault="006B1330" w:rsidP="006B1330">
      <w:pPr>
        <w:spacing w:line="240" w:lineRule="auto"/>
        <w:contextualSpacing/>
        <w:rPr>
          <w:rFonts w:ascii="Times" w:hAnsi="Times" w:cs="Times"/>
          <w:sz w:val="24"/>
          <w:szCs w:val="24"/>
        </w:rPr>
      </w:pPr>
    </w:p>
    <w:p w14:paraId="3632CC0E" w14:textId="6BE08008"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Fonte</w:t>
      </w:r>
      <w:r w:rsidRPr="006B1330">
        <w:rPr>
          <w:rFonts w:ascii="Times" w:hAnsi="Times" w:cs="Times"/>
          <w:sz w:val="24"/>
          <w:szCs w:val="24"/>
        </w:rPr>
        <w:t xml:space="preserve">: </w:t>
      </w:r>
      <w:hyperlink r:id="rId10" w:history="1">
        <w:proofErr w:type="spellStart"/>
        <w:r w:rsidRPr="00E16605">
          <w:rPr>
            <w:rStyle w:val="Hyperlink"/>
            <w:sz w:val="26"/>
            <w:szCs w:val="26"/>
          </w:rPr>
          <w:t>Kaggle</w:t>
        </w:r>
        <w:proofErr w:type="spellEnd"/>
        <w:r w:rsidRPr="00E16605">
          <w:rPr>
            <w:rStyle w:val="Hyperlink"/>
            <w:sz w:val="26"/>
            <w:szCs w:val="26"/>
          </w:rPr>
          <w:t xml:space="preserve"> - Most </w:t>
        </w:r>
        <w:proofErr w:type="spellStart"/>
        <w:r w:rsidRPr="00E16605">
          <w:rPr>
            <w:rStyle w:val="Hyperlink"/>
            <w:sz w:val="26"/>
            <w:szCs w:val="26"/>
          </w:rPr>
          <w:t>Streamed</w:t>
        </w:r>
        <w:proofErr w:type="spellEnd"/>
        <w:r w:rsidRPr="00E16605">
          <w:rPr>
            <w:rStyle w:val="Hyperlink"/>
            <w:sz w:val="26"/>
            <w:szCs w:val="26"/>
          </w:rPr>
          <w:t xml:space="preserve"> Spotify Songs</w:t>
        </w:r>
        <w:r w:rsidRPr="00E16605">
          <w:rPr>
            <w:rStyle w:val="Hyperlink"/>
            <w:sz w:val="26"/>
            <w:szCs w:val="26"/>
          </w:rPr>
          <w:t xml:space="preserve"> </w:t>
        </w:r>
        <w:r w:rsidRPr="00E16605">
          <w:rPr>
            <w:rStyle w:val="Hyperlink"/>
            <w:sz w:val="26"/>
            <w:szCs w:val="26"/>
          </w:rPr>
          <w:t>2024</w:t>
        </w:r>
      </w:hyperlink>
    </w:p>
    <w:p w14:paraId="1E7AF183" w14:textId="77777777" w:rsidR="006B1330" w:rsidRPr="006B1330" w:rsidRDefault="006B1330" w:rsidP="006B1330">
      <w:pPr>
        <w:spacing w:line="240" w:lineRule="auto"/>
        <w:contextualSpacing/>
        <w:rPr>
          <w:rFonts w:ascii="Times" w:hAnsi="Times" w:cs="Times"/>
          <w:sz w:val="24"/>
          <w:szCs w:val="24"/>
        </w:rPr>
      </w:pPr>
    </w:p>
    <w:p w14:paraId="55CAFBF8" w14:textId="6D8FEEA7" w:rsidR="006B1330" w:rsidRDefault="006B1330" w:rsidP="006B1330">
      <w:pPr>
        <w:spacing w:line="240" w:lineRule="auto"/>
        <w:contextualSpacing/>
        <w:rPr>
          <w:rFonts w:ascii="Times" w:hAnsi="Times" w:cs="Times"/>
          <w:sz w:val="24"/>
          <w:szCs w:val="24"/>
        </w:rPr>
      </w:pPr>
      <w:r w:rsidRPr="006B1330">
        <w:rPr>
          <w:rFonts w:ascii="Times" w:hAnsi="Times" w:cs="Times"/>
          <w:b/>
          <w:bCs/>
          <w:sz w:val="24"/>
          <w:szCs w:val="24"/>
        </w:rPr>
        <w:t>Restrições de Uso:</w:t>
      </w:r>
      <w:r w:rsidRPr="006B1330">
        <w:rPr>
          <w:rFonts w:ascii="Times" w:hAnsi="Times" w:cs="Times"/>
          <w:sz w:val="24"/>
          <w:szCs w:val="24"/>
        </w:rPr>
        <w:t xml:space="preserve"> Os dados são de acesso público e podem ser utilizados para fins educacionais e acadêmicos.</w:t>
      </w:r>
    </w:p>
    <w:p w14:paraId="45C3621F" w14:textId="77777777" w:rsidR="006B1330" w:rsidRPr="006B1330" w:rsidRDefault="006B1330" w:rsidP="006B1330">
      <w:pPr>
        <w:spacing w:line="240" w:lineRule="auto"/>
        <w:contextualSpacing/>
        <w:rPr>
          <w:rFonts w:ascii="Times" w:hAnsi="Times" w:cs="Times"/>
          <w:sz w:val="24"/>
          <w:szCs w:val="24"/>
        </w:rPr>
      </w:pPr>
    </w:p>
    <w:p w14:paraId="67312C7D" w14:textId="4D83868B" w:rsidR="00595D0B" w:rsidRDefault="006B1330" w:rsidP="006B1330">
      <w:pPr>
        <w:rPr>
          <w:sz w:val="24"/>
          <w:szCs w:val="24"/>
        </w:rPr>
      </w:pPr>
      <w:r w:rsidRPr="006B1330">
        <w:rPr>
          <w:rFonts w:ascii="Times" w:hAnsi="Times" w:cs="Times"/>
          <w:b/>
          <w:bCs/>
          <w:sz w:val="24"/>
          <w:szCs w:val="24"/>
        </w:rPr>
        <w:t>Período da Coleta:</w:t>
      </w:r>
      <w:r w:rsidRPr="006B1330">
        <w:rPr>
          <w:sz w:val="24"/>
          <w:szCs w:val="24"/>
        </w:rPr>
        <w:t xml:space="preserve"> 2024</w:t>
      </w:r>
    </w:p>
    <w:p w14:paraId="49CD55D1" w14:textId="77777777" w:rsidR="00595D0B" w:rsidRDefault="00595D0B">
      <w:pPr>
        <w:rPr>
          <w:sz w:val="24"/>
          <w:szCs w:val="24"/>
        </w:rPr>
      </w:pPr>
      <w:r>
        <w:rPr>
          <w:sz w:val="24"/>
          <w:szCs w:val="24"/>
        </w:rPr>
        <w:br w:type="page"/>
      </w:r>
    </w:p>
    <w:p w14:paraId="6A7960CD" w14:textId="77777777" w:rsidR="006B1330" w:rsidRDefault="006B1330" w:rsidP="006B1330"/>
    <w:p w14:paraId="6484979E" w14:textId="28CA7111" w:rsidR="006B1330" w:rsidRPr="006B1330" w:rsidRDefault="00FA4D6F" w:rsidP="00FA4D6F">
      <w:pPr>
        <w:pStyle w:val="Ttulo1"/>
      </w:pPr>
      <w:bookmarkStart w:id="5" w:name="_Toc194536209"/>
      <w:r>
        <w:t>7</w:t>
      </w:r>
      <w:r w:rsidR="006B1330" w:rsidRPr="006B1330">
        <w:t xml:space="preserve">. Descrição do </w:t>
      </w:r>
      <w:proofErr w:type="spellStart"/>
      <w:r w:rsidR="006B1330" w:rsidRPr="006B1330">
        <w:t>Dataset</w:t>
      </w:r>
      <w:bookmarkEnd w:id="5"/>
      <w:proofErr w:type="spellEnd"/>
    </w:p>
    <w:p w14:paraId="4DB96AEE"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"Most </w:t>
      </w:r>
      <w:proofErr w:type="spellStart"/>
      <w:r w:rsidRPr="006B1330">
        <w:rPr>
          <w:rFonts w:ascii="Times" w:hAnsi="Times" w:cs="Times"/>
          <w:sz w:val="24"/>
          <w:szCs w:val="24"/>
        </w:rPr>
        <w:t>Streamed</w:t>
      </w:r>
      <w:proofErr w:type="spellEnd"/>
      <w:r w:rsidRPr="006B1330">
        <w:rPr>
          <w:rFonts w:ascii="Times" w:hAnsi="Times" w:cs="Times"/>
          <w:sz w:val="24"/>
          <w:szCs w:val="24"/>
        </w:rPr>
        <w:t xml:space="preserve"> </w:t>
      </w:r>
      <w:proofErr w:type="spellStart"/>
      <w:r w:rsidRPr="006B1330">
        <w:rPr>
          <w:rFonts w:ascii="Times" w:hAnsi="Times" w:cs="Times"/>
          <w:sz w:val="24"/>
          <w:szCs w:val="24"/>
        </w:rPr>
        <w:t>Spotify</w:t>
      </w:r>
      <w:proofErr w:type="spellEnd"/>
      <w:r w:rsidRPr="006B1330">
        <w:rPr>
          <w:rFonts w:ascii="Times" w:hAnsi="Times" w:cs="Times"/>
          <w:sz w:val="24"/>
          <w:szCs w:val="24"/>
        </w:rPr>
        <w:t xml:space="preserve"> Songs 2024" foi criado e disponibilizado por </w:t>
      </w:r>
      <w:proofErr w:type="spellStart"/>
      <w:r w:rsidRPr="006B1330">
        <w:rPr>
          <w:rFonts w:ascii="Times" w:hAnsi="Times" w:cs="Times"/>
          <w:sz w:val="24"/>
          <w:szCs w:val="24"/>
        </w:rPr>
        <w:t>Nel</w:t>
      </w:r>
      <w:proofErr w:type="spellEnd"/>
      <w:r w:rsidRPr="006B1330">
        <w:rPr>
          <w:rFonts w:ascii="Times" w:hAnsi="Times" w:cs="Times"/>
          <w:sz w:val="24"/>
          <w:szCs w:val="24"/>
        </w:rPr>
        <w:t xml:space="preserve"> </w:t>
      </w:r>
      <w:proofErr w:type="spellStart"/>
      <w:r w:rsidRPr="006B1330">
        <w:rPr>
          <w:rFonts w:ascii="Times" w:hAnsi="Times" w:cs="Times"/>
          <w:sz w:val="24"/>
          <w:szCs w:val="24"/>
        </w:rPr>
        <w:t>Giri</w:t>
      </w:r>
      <w:proofErr w:type="spellEnd"/>
      <w:r w:rsidRPr="006B1330">
        <w:rPr>
          <w:rFonts w:ascii="Times" w:hAnsi="Times" w:cs="Times"/>
          <w:sz w:val="24"/>
          <w:szCs w:val="24"/>
        </w:rPr>
        <w:t xml:space="preserve"> </w:t>
      </w:r>
      <w:proofErr w:type="spellStart"/>
      <w:r w:rsidRPr="006B1330">
        <w:rPr>
          <w:rFonts w:ascii="Times" w:hAnsi="Times" w:cs="Times"/>
          <w:sz w:val="24"/>
          <w:szCs w:val="24"/>
        </w:rPr>
        <w:t>Yewithana</w:t>
      </w:r>
      <w:proofErr w:type="spellEnd"/>
      <w:r w:rsidRPr="006B1330">
        <w:rPr>
          <w:rFonts w:ascii="Times" w:hAnsi="Times" w:cs="Times"/>
          <w:sz w:val="24"/>
          <w:szCs w:val="24"/>
        </w:rPr>
        <w:t xml:space="preserve"> na plataforma </w:t>
      </w:r>
      <w:proofErr w:type="spellStart"/>
      <w:r w:rsidRPr="006B1330">
        <w:rPr>
          <w:rFonts w:ascii="Times" w:hAnsi="Times" w:cs="Times"/>
          <w:sz w:val="24"/>
          <w:szCs w:val="24"/>
        </w:rPr>
        <w:t>Kaggle</w:t>
      </w:r>
      <w:proofErr w:type="spellEnd"/>
      <w:r w:rsidRPr="006B1330">
        <w:rPr>
          <w:rFonts w:ascii="Times" w:hAnsi="Times" w:cs="Times"/>
          <w:sz w:val="24"/>
          <w:szCs w:val="24"/>
        </w:rPr>
        <w:t>. Ele foi construído a partir de dados extraídos do Spotify, utilizando a API oficial da plataforma para coletar informações sobre as músicas mais reproduzidas no ano de 2024.</w:t>
      </w:r>
    </w:p>
    <w:p w14:paraId="5D4800D4" w14:textId="77777777" w:rsidR="006B1330" w:rsidRPr="006B1330"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O objetivo da criação desse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foi fornecer um recurso abrangente para pesquisadores, analistas de dados e entusiastas da música, permitindo a exploração de padrões musicais, tendências de streaming e características sonoras das faixas mais populares.</w:t>
      </w:r>
    </w:p>
    <w:p w14:paraId="2977F634" w14:textId="1C2413F4" w:rsidR="00F41854"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Como os dados foram extraídos diretamente da API do Spotify, eles refletem informações oficiais da plataforma, incluindo métricas de popularidade, características acústicas das músicas e estatísticas de reprodução. Dessa forma, 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serve como uma fonte confiável para análises sobre o comportamento dos ouvintes e o desempenho das faixas no mercado musical global.</w:t>
      </w:r>
    </w:p>
    <w:p w14:paraId="2550E1B8" w14:textId="77777777" w:rsidR="00FA4D6F" w:rsidRDefault="00FA4D6F" w:rsidP="006B1330">
      <w:pPr>
        <w:spacing w:line="240" w:lineRule="auto"/>
        <w:contextualSpacing/>
        <w:rPr>
          <w:rFonts w:ascii="Times" w:hAnsi="Times" w:cs="Times"/>
          <w:sz w:val="24"/>
          <w:szCs w:val="24"/>
        </w:rPr>
      </w:pPr>
    </w:p>
    <w:p w14:paraId="06223EBF" w14:textId="6ACDCF1F" w:rsidR="00FB50DB" w:rsidRDefault="00FA4D6F" w:rsidP="00FB50DB">
      <w:pPr>
        <w:pStyle w:val="Ttulo1"/>
      </w:pPr>
      <w:bookmarkStart w:id="6" w:name="_Toc194536210"/>
      <w:r>
        <w:t>8</w:t>
      </w:r>
      <w:r>
        <w:t>. Apresentação dos Metadados</w:t>
      </w:r>
      <w:bookmarkEnd w:id="6"/>
    </w:p>
    <w:tbl>
      <w:tblPr>
        <w:tblStyle w:val="Tabelacomgrade"/>
        <w:tblW w:w="0" w:type="auto"/>
        <w:tblLook w:val="04A0" w:firstRow="1" w:lastRow="0" w:firstColumn="1" w:lastColumn="0" w:noHBand="0" w:noVBand="1"/>
      </w:tblPr>
      <w:tblGrid>
        <w:gridCol w:w="2123"/>
        <w:gridCol w:w="2123"/>
        <w:gridCol w:w="2124"/>
        <w:gridCol w:w="2124"/>
      </w:tblGrid>
      <w:tr w:rsidR="00031868" w14:paraId="14D60073" w14:textId="77777777" w:rsidTr="00031868">
        <w:tc>
          <w:tcPr>
            <w:tcW w:w="2123" w:type="dxa"/>
          </w:tcPr>
          <w:p w14:paraId="561143B4" w14:textId="014A7C92" w:rsidR="00031868" w:rsidRDefault="00031868" w:rsidP="00031868">
            <w:r>
              <w:t>Atributos</w:t>
            </w:r>
          </w:p>
        </w:tc>
        <w:tc>
          <w:tcPr>
            <w:tcW w:w="2123" w:type="dxa"/>
          </w:tcPr>
          <w:p w14:paraId="6F5F33D1" w14:textId="7713E141" w:rsidR="00031868" w:rsidRDefault="00031868" w:rsidP="00031868">
            <w:r>
              <w:t>Definição</w:t>
            </w:r>
          </w:p>
        </w:tc>
        <w:tc>
          <w:tcPr>
            <w:tcW w:w="2124" w:type="dxa"/>
          </w:tcPr>
          <w:p w14:paraId="3253DA8E" w14:textId="45420507" w:rsidR="00031868" w:rsidRDefault="00031868" w:rsidP="00031868">
            <w:r>
              <w:t>Relevância para o estudo</w:t>
            </w:r>
          </w:p>
        </w:tc>
        <w:tc>
          <w:tcPr>
            <w:tcW w:w="2124" w:type="dxa"/>
          </w:tcPr>
          <w:p w14:paraId="55F4365A" w14:textId="277A17FF" w:rsidR="00031868" w:rsidRDefault="00031868" w:rsidP="00031868">
            <w:r>
              <w:t xml:space="preserve">Exemplo no </w:t>
            </w:r>
            <w:proofErr w:type="spellStart"/>
            <w:r>
              <w:t>Dataset</w:t>
            </w:r>
            <w:proofErr w:type="spellEnd"/>
          </w:p>
        </w:tc>
      </w:tr>
      <w:tr w:rsidR="00031868" w14:paraId="3CA581F6" w14:textId="77777777" w:rsidTr="00031868">
        <w:tc>
          <w:tcPr>
            <w:tcW w:w="2123" w:type="dxa"/>
          </w:tcPr>
          <w:p w14:paraId="70DC08E0" w14:textId="5850E21E" w:rsidR="00031868" w:rsidRDefault="00031868" w:rsidP="004E06FD">
            <w:pPr>
              <w:jc w:val="center"/>
            </w:pPr>
            <w:r w:rsidRPr="00031868">
              <w:t>Track</w:t>
            </w:r>
          </w:p>
        </w:tc>
        <w:tc>
          <w:tcPr>
            <w:tcW w:w="2123" w:type="dxa"/>
          </w:tcPr>
          <w:p w14:paraId="40E4AD09" w14:textId="77777777" w:rsidR="00031868" w:rsidRDefault="00031868" w:rsidP="004E06FD">
            <w:pPr>
              <w:jc w:val="center"/>
              <w:rPr>
                <w:rFonts w:ascii="Calibri" w:hAnsi="Calibri" w:cs="Calibri"/>
                <w:color w:val="000000"/>
              </w:rPr>
            </w:pPr>
            <w:r>
              <w:rPr>
                <w:rFonts w:ascii="Calibri" w:hAnsi="Calibri" w:cs="Calibri"/>
                <w:color w:val="000000"/>
              </w:rPr>
              <w:t>Nome da música (String, sem limites).</w:t>
            </w:r>
          </w:p>
          <w:p w14:paraId="444D760E" w14:textId="77777777" w:rsidR="00031868" w:rsidRDefault="00031868" w:rsidP="004E06FD">
            <w:pPr>
              <w:jc w:val="center"/>
            </w:pPr>
          </w:p>
        </w:tc>
        <w:tc>
          <w:tcPr>
            <w:tcW w:w="2124" w:type="dxa"/>
          </w:tcPr>
          <w:p w14:paraId="02510ECD" w14:textId="77777777" w:rsidR="00031868" w:rsidRDefault="00031868" w:rsidP="004E06FD">
            <w:pPr>
              <w:jc w:val="center"/>
              <w:rPr>
                <w:rFonts w:ascii="Calibri" w:hAnsi="Calibri" w:cs="Calibri"/>
                <w:color w:val="000000"/>
              </w:rPr>
            </w:pPr>
            <w:r>
              <w:rPr>
                <w:rFonts w:ascii="Calibri" w:hAnsi="Calibri" w:cs="Calibri"/>
                <w:color w:val="000000"/>
              </w:rPr>
              <w:t>Identifica a música no ranking.</w:t>
            </w:r>
          </w:p>
          <w:p w14:paraId="6AB6DA83" w14:textId="77777777" w:rsidR="00031868" w:rsidRDefault="00031868" w:rsidP="004E06FD">
            <w:pPr>
              <w:jc w:val="center"/>
            </w:pPr>
          </w:p>
        </w:tc>
        <w:tc>
          <w:tcPr>
            <w:tcW w:w="2124" w:type="dxa"/>
          </w:tcPr>
          <w:p w14:paraId="74848412" w14:textId="77777777" w:rsidR="00031868" w:rsidRDefault="00031868" w:rsidP="004E06FD">
            <w:pPr>
              <w:jc w:val="center"/>
              <w:rPr>
                <w:rFonts w:ascii="Calibri" w:hAnsi="Calibri" w:cs="Calibri"/>
                <w:color w:val="000000"/>
              </w:rPr>
            </w:pPr>
            <w:r>
              <w:rPr>
                <w:rFonts w:ascii="Calibri" w:hAnsi="Calibri" w:cs="Calibri"/>
                <w:color w:val="000000"/>
              </w:rPr>
              <w:t>MILLION DOLLAR BABY</w:t>
            </w:r>
          </w:p>
          <w:p w14:paraId="03E9D538" w14:textId="77777777" w:rsidR="00031868" w:rsidRDefault="00031868" w:rsidP="004E06FD">
            <w:pPr>
              <w:jc w:val="center"/>
            </w:pPr>
          </w:p>
        </w:tc>
      </w:tr>
      <w:tr w:rsidR="00031868" w14:paraId="78BEEA00" w14:textId="77777777" w:rsidTr="00031868">
        <w:tc>
          <w:tcPr>
            <w:tcW w:w="2123" w:type="dxa"/>
          </w:tcPr>
          <w:p w14:paraId="43D42A08" w14:textId="77777777" w:rsidR="00031868" w:rsidRDefault="00031868" w:rsidP="004E06FD">
            <w:pPr>
              <w:jc w:val="center"/>
              <w:rPr>
                <w:rFonts w:ascii="Calibri" w:hAnsi="Calibri" w:cs="Calibri"/>
                <w:color w:val="000000"/>
              </w:rPr>
            </w:pPr>
            <w:proofErr w:type="spellStart"/>
            <w:r>
              <w:rPr>
                <w:rFonts w:ascii="Calibri" w:hAnsi="Calibri" w:cs="Calibri"/>
                <w:color w:val="000000"/>
              </w:rPr>
              <w:t>Album</w:t>
            </w:r>
            <w:proofErr w:type="spellEnd"/>
            <w:r>
              <w:rPr>
                <w:rFonts w:ascii="Calibri" w:hAnsi="Calibri" w:cs="Calibri"/>
                <w:color w:val="000000"/>
              </w:rPr>
              <w:t xml:space="preserve"> Name</w:t>
            </w:r>
          </w:p>
          <w:p w14:paraId="3477922F" w14:textId="77777777" w:rsidR="00031868" w:rsidRDefault="00031868" w:rsidP="004E06FD">
            <w:pPr>
              <w:jc w:val="center"/>
            </w:pPr>
          </w:p>
        </w:tc>
        <w:tc>
          <w:tcPr>
            <w:tcW w:w="2123" w:type="dxa"/>
          </w:tcPr>
          <w:p w14:paraId="1AE2D9FF" w14:textId="77777777" w:rsidR="00A2677D" w:rsidRDefault="00A2677D" w:rsidP="004E06FD">
            <w:pPr>
              <w:jc w:val="center"/>
              <w:rPr>
                <w:rFonts w:ascii="Calibri" w:hAnsi="Calibri" w:cs="Calibri"/>
                <w:color w:val="000000"/>
              </w:rPr>
            </w:pPr>
            <w:r>
              <w:rPr>
                <w:rFonts w:ascii="Calibri" w:hAnsi="Calibri" w:cs="Calibri"/>
                <w:color w:val="000000"/>
              </w:rPr>
              <w:t>Nome do álbum (String, sem limites).</w:t>
            </w:r>
          </w:p>
          <w:p w14:paraId="6A2FEA6A" w14:textId="77777777" w:rsidR="00031868" w:rsidRDefault="00031868" w:rsidP="004E06FD">
            <w:pPr>
              <w:jc w:val="center"/>
            </w:pPr>
          </w:p>
        </w:tc>
        <w:tc>
          <w:tcPr>
            <w:tcW w:w="2124" w:type="dxa"/>
          </w:tcPr>
          <w:p w14:paraId="06CA396E" w14:textId="77777777" w:rsidR="00A2677D" w:rsidRDefault="00A2677D" w:rsidP="004E06FD">
            <w:pPr>
              <w:jc w:val="center"/>
              <w:rPr>
                <w:rFonts w:ascii="Calibri" w:hAnsi="Calibri" w:cs="Calibri"/>
                <w:color w:val="000000"/>
              </w:rPr>
            </w:pPr>
            <w:r>
              <w:rPr>
                <w:rFonts w:ascii="Calibri" w:hAnsi="Calibri" w:cs="Calibri"/>
                <w:color w:val="000000"/>
              </w:rPr>
              <w:t>Relaciona a música ao seu álbum de origem.</w:t>
            </w:r>
          </w:p>
          <w:p w14:paraId="4B40E070" w14:textId="77777777" w:rsidR="00031868" w:rsidRDefault="00031868" w:rsidP="004E06FD">
            <w:pPr>
              <w:jc w:val="center"/>
            </w:pPr>
          </w:p>
        </w:tc>
        <w:tc>
          <w:tcPr>
            <w:tcW w:w="2124" w:type="dxa"/>
          </w:tcPr>
          <w:p w14:paraId="7FF70617" w14:textId="77777777" w:rsidR="00A2677D" w:rsidRDefault="00A2677D" w:rsidP="004E06FD">
            <w:pPr>
              <w:jc w:val="center"/>
              <w:rPr>
                <w:rFonts w:ascii="Calibri" w:hAnsi="Calibri" w:cs="Calibri"/>
                <w:color w:val="000000"/>
              </w:rPr>
            </w:pPr>
            <w:proofErr w:type="spellStart"/>
            <w:r>
              <w:rPr>
                <w:rFonts w:ascii="Calibri" w:hAnsi="Calibri" w:cs="Calibri"/>
                <w:color w:val="000000"/>
              </w:rPr>
              <w:t>Million</w:t>
            </w:r>
            <w:proofErr w:type="spellEnd"/>
            <w:r>
              <w:rPr>
                <w:rFonts w:ascii="Calibri" w:hAnsi="Calibri" w:cs="Calibri"/>
                <w:color w:val="000000"/>
              </w:rPr>
              <w:t xml:space="preserve"> </w:t>
            </w:r>
            <w:proofErr w:type="spellStart"/>
            <w:r>
              <w:rPr>
                <w:rFonts w:ascii="Calibri" w:hAnsi="Calibri" w:cs="Calibri"/>
                <w:color w:val="000000"/>
              </w:rPr>
              <w:t>Dollar</w:t>
            </w:r>
            <w:proofErr w:type="spellEnd"/>
            <w:r>
              <w:rPr>
                <w:rFonts w:ascii="Calibri" w:hAnsi="Calibri" w:cs="Calibri"/>
                <w:color w:val="000000"/>
              </w:rPr>
              <w:t xml:space="preserve"> Baby - Single</w:t>
            </w:r>
          </w:p>
          <w:p w14:paraId="12EF132A" w14:textId="77777777" w:rsidR="00031868" w:rsidRDefault="00031868" w:rsidP="004E06FD">
            <w:pPr>
              <w:jc w:val="center"/>
            </w:pPr>
          </w:p>
        </w:tc>
      </w:tr>
      <w:tr w:rsidR="00031868" w14:paraId="5AA5E9EC" w14:textId="77777777" w:rsidTr="00031868">
        <w:tc>
          <w:tcPr>
            <w:tcW w:w="2123" w:type="dxa"/>
          </w:tcPr>
          <w:p w14:paraId="56DDE9FB" w14:textId="77777777" w:rsidR="00A2677D" w:rsidRDefault="00A2677D" w:rsidP="004E06FD">
            <w:pPr>
              <w:jc w:val="center"/>
              <w:rPr>
                <w:rFonts w:ascii="Calibri" w:hAnsi="Calibri" w:cs="Calibri"/>
                <w:color w:val="000000"/>
              </w:rPr>
            </w:pPr>
            <w:proofErr w:type="spellStart"/>
            <w:r>
              <w:rPr>
                <w:rFonts w:ascii="Calibri" w:hAnsi="Calibri" w:cs="Calibri"/>
                <w:color w:val="000000"/>
              </w:rPr>
              <w:t>Artist</w:t>
            </w:r>
            <w:proofErr w:type="spellEnd"/>
          </w:p>
          <w:p w14:paraId="4F240799" w14:textId="77777777" w:rsidR="00031868" w:rsidRDefault="00031868" w:rsidP="004E06FD">
            <w:pPr>
              <w:jc w:val="center"/>
            </w:pPr>
          </w:p>
        </w:tc>
        <w:tc>
          <w:tcPr>
            <w:tcW w:w="2123" w:type="dxa"/>
          </w:tcPr>
          <w:p w14:paraId="4CD59E83" w14:textId="77777777" w:rsidR="00A2677D" w:rsidRDefault="00A2677D" w:rsidP="004E06FD">
            <w:pPr>
              <w:jc w:val="center"/>
              <w:rPr>
                <w:rFonts w:ascii="Calibri" w:hAnsi="Calibri" w:cs="Calibri"/>
                <w:color w:val="000000"/>
              </w:rPr>
            </w:pPr>
            <w:r>
              <w:rPr>
                <w:rFonts w:ascii="Calibri" w:hAnsi="Calibri" w:cs="Calibri"/>
                <w:color w:val="000000"/>
              </w:rPr>
              <w:t>Nome do artista (String, sem limites).</w:t>
            </w:r>
          </w:p>
          <w:p w14:paraId="34444D54" w14:textId="77777777" w:rsidR="00031868" w:rsidRDefault="00031868" w:rsidP="004E06FD">
            <w:pPr>
              <w:jc w:val="center"/>
            </w:pPr>
          </w:p>
        </w:tc>
        <w:tc>
          <w:tcPr>
            <w:tcW w:w="2124" w:type="dxa"/>
          </w:tcPr>
          <w:p w14:paraId="2BA1E95E" w14:textId="77777777" w:rsidR="00A2677D" w:rsidRDefault="00A2677D" w:rsidP="004E06FD">
            <w:pPr>
              <w:jc w:val="center"/>
              <w:rPr>
                <w:rFonts w:ascii="Calibri" w:hAnsi="Calibri" w:cs="Calibri"/>
                <w:color w:val="000000"/>
              </w:rPr>
            </w:pPr>
            <w:r>
              <w:rPr>
                <w:rFonts w:ascii="Calibri" w:hAnsi="Calibri" w:cs="Calibri"/>
                <w:color w:val="000000"/>
              </w:rPr>
              <w:t>Permite análise de popularidade por artista.</w:t>
            </w:r>
          </w:p>
          <w:p w14:paraId="3B5753B3" w14:textId="77777777" w:rsidR="00031868" w:rsidRDefault="00031868" w:rsidP="004E06FD">
            <w:pPr>
              <w:jc w:val="center"/>
            </w:pPr>
          </w:p>
        </w:tc>
        <w:tc>
          <w:tcPr>
            <w:tcW w:w="2124" w:type="dxa"/>
          </w:tcPr>
          <w:p w14:paraId="71832087" w14:textId="77777777" w:rsidR="00A2677D" w:rsidRDefault="00A2677D" w:rsidP="004E06FD">
            <w:pPr>
              <w:jc w:val="center"/>
              <w:rPr>
                <w:rFonts w:ascii="Calibri" w:hAnsi="Calibri" w:cs="Calibri"/>
                <w:color w:val="000000"/>
              </w:rPr>
            </w:pPr>
            <w:r>
              <w:rPr>
                <w:rFonts w:ascii="Calibri" w:hAnsi="Calibri" w:cs="Calibri"/>
                <w:color w:val="000000"/>
              </w:rPr>
              <w:t>Tommy Richman</w:t>
            </w:r>
          </w:p>
          <w:p w14:paraId="2032DF1C" w14:textId="77777777" w:rsidR="00031868" w:rsidRDefault="00031868" w:rsidP="004E06FD">
            <w:pPr>
              <w:jc w:val="center"/>
            </w:pPr>
          </w:p>
        </w:tc>
      </w:tr>
      <w:tr w:rsidR="00031868" w14:paraId="356CB018" w14:textId="77777777" w:rsidTr="00031868">
        <w:tc>
          <w:tcPr>
            <w:tcW w:w="2123" w:type="dxa"/>
          </w:tcPr>
          <w:p w14:paraId="52418C0D" w14:textId="77777777" w:rsidR="00A2677D" w:rsidRDefault="00A2677D" w:rsidP="004E06FD">
            <w:pPr>
              <w:jc w:val="center"/>
              <w:rPr>
                <w:rFonts w:ascii="Calibri" w:hAnsi="Calibri" w:cs="Calibri"/>
                <w:color w:val="000000"/>
              </w:rPr>
            </w:pPr>
            <w:r>
              <w:rPr>
                <w:rFonts w:ascii="Calibri" w:hAnsi="Calibri" w:cs="Calibri"/>
                <w:color w:val="000000"/>
              </w:rPr>
              <w:t>Release Date</w:t>
            </w:r>
          </w:p>
          <w:p w14:paraId="2A0BD7C8" w14:textId="77777777" w:rsidR="00031868" w:rsidRDefault="00031868" w:rsidP="004E06FD">
            <w:pPr>
              <w:jc w:val="center"/>
            </w:pPr>
          </w:p>
        </w:tc>
        <w:tc>
          <w:tcPr>
            <w:tcW w:w="2123" w:type="dxa"/>
          </w:tcPr>
          <w:p w14:paraId="0E4035AE" w14:textId="77777777" w:rsidR="00A2677D" w:rsidRDefault="00A2677D" w:rsidP="004E06FD">
            <w:pPr>
              <w:jc w:val="center"/>
              <w:rPr>
                <w:rFonts w:ascii="Calibri" w:hAnsi="Calibri" w:cs="Calibri"/>
                <w:color w:val="000000"/>
              </w:rPr>
            </w:pPr>
            <w:r>
              <w:rPr>
                <w:rFonts w:ascii="Calibri" w:hAnsi="Calibri" w:cs="Calibri"/>
                <w:color w:val="000000"/>
              </w:rPr>
              <w:t>Data de lançamento (</w:t>
            </w:r>
            <w:proofErr w:type="spellStart"/>
            <w:r>
              <w:rPr>
                <w:rFonts w:ascii="Calibri" w:hAnsi="Calibri" w:cs="Calibri"/>
                <w:color w:val="000000"/>
              </w:rPr>
              <w:t>String</w:t>
            </w:r>
            <w:proofErr w:type="spellEnd"/>
            <w:r>
              <w:rPr>
                <w:rFonts w:ascii="Calibri" w:hAnsi="Calibri" w:cs="Calibri"/>
                <w:color w:val="000000"/>
              </w:rPr>
              <w:t>, formato DD/MM/AAAA).</w:t>
            </w:r>
          </w:p>
          <w:p w14:paraId="2361CD5A" w14:textId="77777777" w:rsidR="00031868" w:rsidRDefault="00031868" w:rsidP="004E06FD">
            <w:pPr>
              <w:ind w:firstLine="708"/>
              <w:jc w:val="center"/>
            </w:pPr>
          </w:p>
        </w:tc>
        <w:tc>
          <w:tcPr>
            <w:tcW w:w="2124" w:type="dxa"/>
          </w:tcPr>
          <w:p w14:paraId="65EF21E2" w14:textId="77777777" w:rsidR="00A2677D" w:rsidRDefault="00A2677D" w:rsidP="004E06FD">
            <w:pPr>
              <w:jc w:val="center"/>
              <w:rPr>
                <w:rFonts w:ascii="Calibri" w:hAnsi="Calibri" w:cs="Calibri"/>
                <w:color w:val="000000"/>
              </w:rPr>
            </w:pPr>
            <w:r>
              <w:rPr>
                <w:rFonts w:ascii="Calibri" w:hAnsi="Calibri" w:cs="Calibri"/>
                <w:color w:val="000000"/>
              </w:rPr>
              <w:t>Ajuda a identificar tendências ao longo do tempo.</w:t>
            </w:r>
          </w:p>
          <w:p w14:paraId="7A0FCA49" w14:textId="77777777" w:rsidR="00031868" w:rsidRDefault="00031868" w:rsidP="004E06FD">
            <w:pPr>
              <w:ind w:firstLine="708"/>
              <w:jc w:val="center"/>
            </w:pPr>
          </w:p>
        </w:tc>
        <w:tc>
          <w:tcPr>
            <w:tcW w:w="2124" w:type="dxa"/>
          </w:tcPr>
          <w:p w14:paraId="3586F437" w14:textId="77777777" w:rsidR="00A2677D" w:rsidRDefault="00A2677D" w:rsidP="004E06FD">
            <w:pPr>
              <w:jc w:val="center"/>
              <w:rPr>
                <w:rFonts w:ascii="Calibri" w:hAnsi="Calibri" w:cs="Calibri"/>
                <w:color w:val="000000"/>
              </w:rPr>
            </w:pPr>
            <w:r>
              <w:rPr>
                <w:rFonts w:ascii="Calibri" w:hAnsi="Calibri" w:cs="Calibri"/>
                <w:color w:val="000000"/>
              </w:rPr>
              <w:t>26/04/2024</w:t>
            </w:r>
          </w:p>
          <w:p w14:paraId="4AD0557E" w14:textId="77777777" w:rsidR="00031868" w:rsidRDefault="00031868" w:rsidP="004E06FD">
            <w:pPr>
              <w:jc w:val="center"/>
            </w:pPr>
          </w:p>
        </w:tc>
      </w:tr>
      <w:tr w:rsidR="00031868" w14:paraId="6D7E3206" w14:textId="77777777" w:rsidTr="00031868">
        <w:tc>
          <w:tcPr>
            <w:tcW w:w="2123" w:type="dxa"/>
          </w:tcPr>
          <w:p w14:paraId="3383C5E2" w14:textId="77777777" w:rsidR="00A2677D" w:rsidRDefault="00A2677D" w:rsidP="004E06FD">
            <w:pPr>
              <w:jc w:val="center"/>
              <w:rPr>
                <w:rFonts w:ascii="Calibri" w:hAnsi="Calibri" w:cs="Calibri"/>
                <w:color w:val="000000"/>
              </w:rPr>
            </w:pPr>
            <w:r>
              <w:rPr>
                <w:rFonts w:ascii="Calibri" w:hAnsi="Calibri" w:cs="Calibri"/>
                <w:color w:val="000000"/>
              </w:rPr>
              <w:t>ISRC</w:t>
            </w:r>
          </w:p>
          <w:p w14:paraId="25AC6316" w14:textId="77777777" w:rsidR="00031868" w:rsidRDefault="00031868" w:rsidP="004E06FD">
            <w:pPr>
              <w:jc w:val="center"/>
            </w:pPr>
          </w:p>
        </w:tc>
        <w:tc>
          <w:tcPr>
            <w:tcW w:w="2123" w:type="dxa"/>
          </w:tcPr>
          <w:p w14:paraId="391A937A" w14:textId="77777777" w:rsidR="00A2677D" w:rsidRDefault="00A2677D" w:rsidP="004E06FD">
            <w:pPr>
              <w:jc w:val="center"/>
              <w:rPr>
                <w:rFonts w:ascii="Calibri" w:hAnsi="Calibri" w:cs="Calibri"/>
                <w:color w:val="000000"/>
              </w:rPr>
            </w:pPr>
            <w:r>
              <w:rPr>
                <w:rFonts w:ascii="Calibri" w:hAnsi="Calibri" w:cs="Calibri"/>
                <w:color w:val="000000"/>
              </w:rPr>
              <w:t>Código único da música (String, sem limites).</w:t>
            </w:r>
          </w:p>
          <w:p w14:paraId="6161F8B7" w14:textId="77777777" w:rsidR="00031868" w:rsidRDefault="00031868" w:rsidP="004E06FD">
            <w:pPr>
              <w:jc w:val="center"/>
            </w:pPr>
          </w:p>
        </w:tc>
        <w:tc>
          <w:tcPr>
            <w:tcW w:w="2124" w:type="dxa"/>
          </w:tcPr>
          <w:p w14:paraId="7922CF92" w14:textId="77777777" w:rsidR="00A2677D" w:rsidRDefault="00A2677D" w:rsidP="004E06FD">
            <w:pPr>
              <w:jc w:val="center"/>
              <w:rPr>
                <w:rFonts w:ascii="Calibri" w:hAnsi="Calibri" w:cs="Calibri"/>
                <w:color w:val="000000"/>
              </w:rPr>
            </w:pPr>
            <w:r>
              <w:rPr>
                <w:rFonts w:ascii="Calibri" w:hAnsi="Calibri" w:cs="Calibri"/>
                <w:color w:val="000000"/>
              </w:rPr>
              <w:t>Importante para rastrear a música em diferentes plataformas.</w:t>
            </w:r>
          </w:p>
          <w:p w14:paraId="068F6764" w14:textId="77777777" w:rsidR="00031868" w:rsidRDefault="00031868" w:rsidP="004E06FD">
            <w:pPr>
              <w:jc w:val="center"/>
            </w:pPr>
          </w:p>
        </w:tc>
        <w:tc>
          <w:tcPr>
            <w:tcW w:w="2124" w:type="dxa"/>
          </w:tcPr>
          <w:p w14:paraId="79CDD023" w14:textId="77777777" w:rsidR="00A2677D" w:rsidRDefault="00A2677D" w:rsidP="004E06FD">
            <w:pPr>
              <w:jc w:val="center"/>
              <w:rPr>
                <w:rFonts w:ascii="Calibri" w:hAnsi="Calibri" w:cs="Calibri"/>
                <w:color w:val="000000"/>
              </w:rPr>
            </w:pPr>
            <w:r>
              <w:rPr>
                <w:rFonts w:ascii="Calibri" w:hAnsi="Calibri" w:cs="Calibri"/>
                <w:color w:val="000000"/>
              </w:rPr>
              <w:t>QM24S2402528</w:t>
            </w:r>
          </w:p>
          <w:p w14:paraId="467E11D0" w14:textId="77777777" w:rsidR="00031868" w:rsidRDefault="00031868" w:rsidP="004E06FD">
            <w:pPr>
              <w:jc w:val="center"/>
            </w:pPr>
          </w:p>
        </w:tc>
      </w:tr>
      <w:tr w:rsidR="001D706A" w14:paraId="20D9A6EC" w14:textId="77777777" w:rsidTr="00EE63E4">
        <w:trPr>
          <w:trHeight w:val="70"/>
        </w:trPr>
        <w:tc>
          <w:tcPr>
            <w:tcW w:w="2123" w:type="dxa"/>
          </w:tcPr>
          <w:p w14:paraId="0181F3BE" w14:textId="77777777" w:rsidR="008067CC" w:rsidRDefault="008067CC" w:rsidP="004E06FD">
            <w:pPr>
              <w:jc w:val="center"/>
              <w:rPr>
                <w:rFonts w:ascii="Calibri" w:hAnsi="Calibri" w:cs="Calibri"/>
                <w:color w:val="000000"/>
              </w:rPr>
            </w:pPr>
            <w:proofErr w:type="spellStart"/>
            <w:r>
              <w:rPr>
                <w:rFonts w:ascii="Calibri" w:hAnsi="Calibri" w:cs="Calibri"/>
                <w:color w:val="000000"/>
              </w:rPr>
              <w:t>All</w:t>
            </w:r>
            <w:proofErr w:type="spellEnd"/>
            <w:r>
              <w:rPr>
                <w:rFonts w:ascii="Calibri" w:hAnsi="Calibri" w:cs="Calibri"/>
                <w:color w:val="000000"/>
              </w:rPr>
              <w:t xml:space="preserve"> Time Rank</w:t>
            </w:r>
          </w:p>
          <w:p w14:paraId="385A9945" w14:textId="77777777" w:rsidR="001D706A" w:rsidRDefault="001D706A" w:rsidP="004E06FD">
            <w:pPr>
              <w:jc w:val="center"/>
              <w:rPr>
                <w:rFonts w:ascii="Calibri" w:hAnsi="Calibri" w:cs="Calibri"/>
                <w:color w:val="000000"/>
              </w:rPr>
            </w:pPr>
          </w:p>
        </w:tc>
        <w:tc>
          <w:tcPr>
            <w:tcW w:w="2123" w:type="dxa"/>
          </w:tcPr>
          <w:p w14:paraId="4179AF7A" w14:textId="77777777" w:rsidR="008067CC" w:rsidRDefault="008067CC" w:rsidP="004E06FD">
            <w:pPr>
              <w:jc w:val="center"/>
              <w:rPr>
                <w:rFonts w:ascii="Calibri" w:hAnsi="Calibri" w:cs="Calibri"/>
                <w:color w:val="000000"/>
              </w:rPr>
            </w:pPr>
            <w:r>
              <w:rPr>
                <w:rFonts w:ascii="Calibri" w:hAnsi="Calibri" w:cs="Calibri"/>
                <w:color w:val="000000"/>
              </w:rPr>
              <w:t>Posição no ranking global (Inteiro, 1 - 4600).</w:t>
            </w:r>
          </w:p>
          <w:p w14:paraId="06B6CB01" w14:textId="77777777" w:rsidR="001D706A" w:rsidRDefault="001D706A" w:rsidP="004E06FD">
            <w:pPr>
              <w:jc w:val="center"/>
              <w:rPr>
                <w:rFonts w:ascii="Calibri" w:hAnsi="Calibri" w:cs="Calibri"/>
                <w:color w:val="000000"/>
              </w:rPr>
            </w:pPr>
          </w:p>
        </w:tc>
        <w:tc>
          <w:tcPr>
            <w:tcW w:w="2124" w:type="dxa"/>
          </w:tcPr>
          <w:p w14:paraId="33ADD918" w14:textId="77777777" w:rsidR="008067CC" w:rsidRDefault="008067CC" w:rsidP="004E06FD">
            <w:pPr>
              <w:jc w:val="center"/>
              <w:rPr>
                <w:rFonts w:ascii="Calibri" w:hAnsi="Calibri" w:cs="Calibri"/>
                <w:color w:val="000000"/>
              </w:rPr>
            </w:pPr>
            <w:r>
              <w:rPr>
                <w:rFonts w:ascii="Calibri" w:hAnsi="Calibri" w:cs="Calibri"/>
                <w:color w:val="000000"/>
              </w:rPr>
              <w:t>Indica a popularidade da música.</w:t>
            </w:r>
          </w:p>
          <w:p w14:paraId="2D969E29" w14:textId="77777777" w:rsidR="001D706A" w:rsidRDefault="001D706A" w:rsidP="004E06FD">
            <w:pPr>
              <w:jc w:val="center"/>
              <w:rPr>
                <w:rFonts w:ascii="Calibri" w:hAnsi="Calibri" w:cs="Calibri"/>
                <w:color w:val="000000"/>
              </w:rPr>
            </w:pPr>
          </w:p>
        </w:tc>
        <w:tc>
          <w:tcPr>
            <w:tcW w:w="2124" w:type="dxa"/>
          </w:tcPr>
          <w:p w14:paraId="063E5899" w14:textId="269C3356" w:rsidR="001D706A" w:rsidRDefault="008F2B7D" w:rsidP="004E06FD">
            <w:pPr>
              <w:jc w:val="center"/>
              <w:rPr>
                <w:rFonts w:ascii="Calibri" w:hAnsi="Calibri" w:cs="Calibri"/>
                <w:color w:val="000000"/>
              </w:rPr>
            </w:pPr>
            <w:r>
              <w:rPr>
                <w:rFonts w:ascii="Calibri" w:hAnsi="Calibri" w:cs="Calibri"/>
                <w:color w:val="000000"/>
              </w:rPr>
              <w:t>1</w:t>
            </w:r>
          </w:p>
        </w:tc>
      </w:tr>
      <w:tr w:rsidR="008F2B7D" w14:paraId="4026904D" w14:textId="77777777" w:rsidTr="00031868">
        <w:tc>
          <w:tcPr>
            <w:tcW w:w="2123" w:type="dxa"/>
          </w:tcPr>
          <w:p w14:paraId="0A2B670C" w14:textId="77777777" w:rsidR="00EE63E4" w:rsidRDefault="00EE63E4" w:rsidP="004E06FD">
            <w:pPr>
              <w:jc w:val="center"/>
              <w:rPr>
                <w:rFonts w:ascii="Calibri" w:hAnsi="Calibri" w:cs="Calibri"/>
                <w:color w:val="000000"/>
              </w:rPr>
            </w:pPr>
            <w:r>
              <w:rPr>
                <w:rFonts w:ascii="Calibri" w:hAnsi="Calibri" w:cs="Calibri"/>
                <w:color w:val="000000"/>
              </w:rPr>
              <w:t>Track Score</w:t>
            </w:r>
          </w:p>
          <w:p w14:paraId="172C595B" w14:textId="77777777" w:rsidR="008F2B7D" w:rsidRDefault="008F2B7D" w:rsidP="004E06FD">
            <w:pPr>
              <w:jc w:val="center"/>
              <w:rPr>
                <w:rFonts w:ascii="Calibri" w:hAnsi="Calibri" w:cs="Calibri"/>
                <w:color w:val="000000"/>
              </w:rPr>
            </w:pPr>
          </w:p>
        </w:tc>
        <w:tc>
          <w:tcPr>
            <w:tcW w:w="2123" w:type="dxa"/>
          </w:tcPr>
          <w:p w14:paraId="1F396C9E" w14:textId="77777777" w:rsidR="00EE63E4" w:rsidRDefault="00EE63E4" w:rsidP="004E06FD">
            <w:pPr>
              <w:jc w:val="center"/>
              <w:rPr>
                <w:rFonts w:ascii="Calibri" w:hAnsi="Calibri" w:cs="Calibri"/>
                <w:color w:val="000000"/>
              </w:rPr>
            </w:pPr>
            <w:r>
              <w:rPr>
                <w:rFonts w:ascii="Calibri" w:hAnsi="Calibri" w:cs="Calibri"/>
                <w:color w:val="000000"/>
              </w:rPr>
              <w:t>Pontuação da música (</w:t>
            </w:r>
            <w:proofErr w:type="spellStart"/>
            <w:r>
              <w:rPr>
                <w:rFonts w:ascii="Calibri" w:hAnsi="Calibri" w:cs="Calibri"/>
                <w:color w:val="000000"/>
              </w:rPr>
              <w:t>Float</w:t>
            </w:r>
            <w:proofErr w:type="spellEnd"/>
            <w:r>
              <w:rPr>
                <w:rFonts w:ascii="Calibri" w:hAnsi="Calibri" w:cs="Calibri"/>
                <w:color w:val="000000"/>
              </w:rPr>
              <w:t>, 0 - 725.4).</w:t>
            </w:r>
          </w:p>
          <w:p w14:paraId="1B6CA6BE" w14:textId="77777777" w:rsidR="008F2B7D" w:rsidRDefault="008F2B7D" w:rsidP="004E06FD">
            <w:pPr>
              <w:jc w:val="center"/>
              <w:rPr>
                <w:rFonts w:ascii="Calibri" w:hAnsi="Calibri" w:cs="Calibri"/>
                <w:color w:val="000000"/>
              </w:rPr>
            </w:pPr>
          </w:p>
        </w:tc>
        <w:tc>
          <w:tcPr>
            <w:tcW w:w="2124" w:type="dxa"/>
          </w:tcPr>
          <w:p w14:paraId="19934C26" w14:textId="77777777" w:rsidR="002F6720" w:rsidRDefault="002F6720" w:rsidP="004E06FD">
            <w:pPr>
              <w:jc w:val="center"/>
              <w:rPr>
                <w:rFonts w:ascii="Calibri" w:hAnsi="Calibri" w:cs="Calibri"/>
                <w:color w:val="000000"/>
              </w:rPr>
            </w:pPr>
            <w:r>
              <w:rPr>
                <w:rFonts w:ascii="Calibri" w:hAnsi="Calibri" w:cs="Calibri"/>
                <w:color w:val="000000"/>
              </w:rPr>
              <w:t>Mede a influência da música no cenário musical.</w:t>
            </w:r>
          </w:p>
          <w:p w14:paraId="324580B8" w14:textId="77777777" w:rsidR="008F2B7D" w:rsidRDefault="008F2B7D" w:rsidP="004E06FD">
            <w:pPr>
              <w:jc w:val="center"/>
              <w:rPr>
                <w:rFonts w:ascii="Calibri" w:hAnsi="Calibri" w:cs="Calibri"/>
                <w:color w:val="000000"/>
              </w:rPr>
            </w:pPr>
          </w:p>
        </w:tc>
        <w:tc>
          <w:tcPr>
            <w:tcW w:w="2124" w:type="dxa"/>
          </w:tcPr>
          <w:p w14:paraId="5EEE3AB5" w14:textId="77777777" w:rsidR="002F6720" w:rsidRDefault="002F6720" w:rsidP="004E06FD">
            <w:pPr>
              <w:jc w:val="center"/>
              <w:rPr>
                <w:rFonts w:ascii="Calibri" w:hAnsi="Calibri" w:cs="Calibri"/>
                <w:color w:val="000000"/>
              </w:rPr>
            </w:pPr>
            <w:r>
              <w:rPr>
                <w:rFonts w:ascii="Calibri" w:hAnsi="Calibri" w:cs="Calibri"/>
                <w:color w:val="000000"/>
              </w:rPr>
              <w:t>725,4</w:t>
            </w:r>
          </w:p>
          <w:p w14:paraId="2F67E770" w14:textId="77777777" w:rsidR="008F2B7D" w:rsidRDefault="008F2B7D" w:rsidP="004E06FD">
            <w:pPr>
              <w:jc w:val="center"/>
              <w:rPr>
                <w:rFonts w:ascii="Calibri" w:hAnsi="Calibri" w:cs="Calibri"/>
                <w:color w:val="000000"/>
              </w:rPr>
            </w:pPr>
          </w:p>
        </w:tc>
      </w:tr>
      <w:tr w:rsidR="002F6720" w14:paraId="304E3A07" w14:textId="77777777" w:rsidTr="00031868">
        <w:tc>
          <w:tcPr>
            <w:tcW w:w="2123" w:type="dxa"/>
          </w:tcPr>
          <w:p w14:paraId="343EB393" w14:textId="77777777" w:rsidR="002F6720" w:rsidRDefault="002F6720" w:rsidP="004E06FD">
            <w:pPr>
              <w:jc w:val="center"/>
              <w:rPr>
                <w:rFonts w:ascii="Calibri" w:hAnsi="Calibri" w:cs="Calibri"/>
                <w:color w:val="000000"/>
              </w:rPr>
            </w:pPr>
            <w:proofErr w:type="spellStart"/>
            <w:r>
              <w:rPr>
                <w:rFonts w:ascii="Calibri" w:hAnsi="Calibri" w:cs="Calibri"/>
                <w:color w:val="000000"/>
              </w:rPr>
              <w:t>Spotify</w:t>
            </w:r>
            <w:proofErr w:type="spellEnd"/>
            <w:r>
              <w:rPr>
                <w:rFonts w:ascii="Calibri" w:hAnsi="Calibri" w:cs="Calibri"/>
                <w:color w:val="000000"/>
              </w:rPr>
              <w:t xml:space="preserve"> </w:t>
            </w:r>
            <w:proofErr w:type="spellStart"/>
            <w:r>
              <w:rPr>
                <w:rFonts w:ascii="Calibri" w:hAnsi="Calibri" w:cs="Calibri"/>
                <w:color w:val="000000"/>
              </w:rPr>
              <w:t>Streams</w:t>
            </w:r>
            <w:proofErr w:type="spellEnd"/>
          </w:p>
          <w:p w14:paraId="41B9B953" w14:textId="77777777" w:rsidR="002F6720" w:rsidRDefault="002F6720" w:rsidP="004E06FD">
            <w:pPr>
              <w:jc w:val="center"/>
              <w:rPr>
                <w:rFonts w:ascii="Calibri" w:hAnsi="Calibri" w:cs="Calibri"/>
                <w:color w:val="000000"/>
              </w:rPr>
            </w:pPr>
          </w:p>
        </w:tc>
        <w:tc>
          <w:tcPr>
            <w:tcW w:w="2123" w:type="dxa"/>
          </w:tcPr>
          <w:p w14:paraId="050586E1" w14:textId="77777777" w:rsidR="00BF0CEC" w:rsidRDefault="00BF0CEC" w:rsidP="004E06FD">
            <w:pPr>
              <w:jc w:val="center"/>
              <w:rPr>
                <w:rFonts w:ascii="Calibri" w:hAnsi="Calibri" w:cs="Calibri"/>
                <w:color w:val="000000"/>
              </w:rPr>
            </w:pPr>
            <w:r>
              <w:rPr>
                <w:rFonts w:ascii="Calibri" w:hAnsi="Calibri" w:cs="Calibri"/>
                <w:color w:val="000000"/>
              </w:rPr>
              <w:t xml:space="preserve">Número de reproduções no </w:t>
            </w:r>
            <w:proofErr w:type="spellStart"/>
            <w:r>
              <w:rPr>
                <w:rFonts w:ascii="Calibri" w:hAnsi="Calibri" w:cs="Calibri"/>
                <w:color w:val="000000"/>
              </w:rPr>
              <w:t>Spotify</w:t>
            </w:r>
            <w:proofErr w:type="spellEnd"/>
            <w:r>
              <w:rPr>
                <w:rFonts w:ascii="Calibri" w:hAnsi="Calibri" w:cs="Calibri"/>
                <w:color w:val="000000"/>
              </w:rPr>
              <w:t xml:space="preserve"> (Inteiro, 0 - 2,031,280,633).</w:t>
            </w:r>
          </w:p>
          <w:p w14:paraId="0D076E83" w14:textId="77777777" w:rsidR="002F6720" w:rsidRDefault="002F6720" w:rsidP="004E06FD">
            <w:pPr>
              <w:jc w:val="center"/>
              <w:rPr>
                <w:rFonts w:ascii="Calibri" w:hAnsi="Calibri" w:cs="Calibri"/>
                <w:color w:val="000000"/>
              </w:rPr>
            </w:pPr>
          </w:p>
        </w:tc>
        <w:tc>
          <w:tcPr>
            <w:tcW w:w="2124" w:type="dxa"/>
          </w:tcPr>
          <w:p w14:paraId="7B3647C3" w14:textId="77777777" w:rsidR="00BF0CEC" w:rsidRDefault="00BF0CEC" w:rsidP="004E06FD">
            <w:pPr>
              <w:jc w:val="center"/>
              <w:rPr>
                <w:rFonts w:ascii="Calibri" w:hAnsi="Calibri" w:cs="Calibri"/>
                <w:color w:val="000000"/>
              </w:rPr>
            </w:pPr>
            <w:r>
              <w:rPr>
                <w:rFonts w:ascii="Calibri" w:hAnsi="Calibri" w:cs="Calibri"/>
                <w:color w:val="000000"/>
              </w:rPr>
              <w:t>Indica o sucesso da música na plataforma mais usada de streaming.</w:t>
            </w:r>
          </w:p>
          <w:p w14:paraId="5EADC180" w14:textId="77777777" w:rsidR="002F6720" w:rsidRDefault="002F6720" w:rsidP="004E06FD">
            <w:pPr>
              <w:jc w:val="center"/>
              <w:rPr>
                <w:rFonts w:ascii="Calibri" w:hAnsi="Calibri" w:cs="Calibri"/>
                <w:color w:val="000000"/>
              </w:rPr>
            </w:pPr>
          </w:p>
          <w:p w14:paraId="71274465" w14:textId="77777777" w:rsidR="00BF0CEC" w:rsidRPr="00BF0CEC" w:rsidRDefault="00BF0CEC" w:rsidP="004E06FD">
            <w:pPr>
              <w:jc w:val="center"/>
              <w:rPr>
                <w:rFonts w:ascii="Calibri" w:hAnsi="Calibri" w:cs="Calibri"/>
              </w:rPr>
            </w:pPr>
          </w:p>
        </w:tc>
        <w:tc>
          <w:tcPr>
            <w:tcW w:w="2124" w:type="dxa"/>
          </w:tcPr>
          <w:p w14:paraId="28289EFC" w14:textId="77777777" w:rsidR="00BF0CEC" w:rsidRDefault="00BF0CEC" w:rsidP="004E06FD">
            <w:pPr>
              <w:jc w:val="center"/>
              <w:rPr>
                <w:rFonts w:ascii="Calibri" w:hAnsi="Calibri" w:cs="Calibri"/>
                <w:color w:val="000000"/>
              </w:rPr>
            </w:pPr>
            <w:r>
              <w:rPr>
                <w:rFonts w:ascii="Calibri" w:hAnsi="Calibri" w:cs="Calibri"/>
                <w:color w:val="000000"/>
              </w:rPr>
              <w:t>390470936</w:t>
            </w:r>
          </w:p>
          <w:p w14:paraId="67350778" w14:textId="77777777" w:rsidR="002F6720" w:rsidRDefault="002F6720" w:rsidP="004E06FD">
            <w:pPr>
              <w:jc w:val="center"/>
              <w:rPr>
                <w:rFonts w:ascii="Calibri" w:hAnsi="Calibri" w:cs="Calibri"/>
                <w:color w:val="000000"/>
              </w:rPr>
            </w:pPr>
          </w:p>
          <w:p w14:paraId="0A77C85C" w14:textId="77777777" w:rsidR="00BF0CEC" w:rsidRPr="00BF0CEC" w:rsidRDefault="00BF0CEC" w:rsidP="004E06FD">
            <w:pPr>
              <w:jc w:val="center"/>
              <w:rPr>
                <w:rFonts w:ascii="Calibri" w:hAnsi="Calibri" w:cs="Calibri"/>
              </w:rPr>
            </w:pPr>
          </w:p>
        </w:tc>
      </w:tr>
      <w:tr w:rsidR="00BF0CEC" w14:paraId="6BEDD935" w14:textId="77777777" w:rsidTr="00031868">
        <w:tc>
          <w:tcPr>
            <w:tcW w:w="2123" w:type="dxa"/>
          </w:tcPr>
          <w:p w14:paraId="6B2522FD" w14:textId="4BC1E4D5" w:rsidR="00BF0CEC" w:rsidRDefault="00BF0CEC" w:rsidP="004E06FD">
            <w:pPr>
              <w:jc w:val="center"/>
              <w:rPr>
                <w:rFonts w:ascii="Calibri" w:hAnsi="Calibri" w:cs="Calibri"/>
                <w:color w:val="000000"/>
              </w:rPr>
            </w:pPr>
            <w:proofErr w:type="spellStart"/>
            <w:r w:rsidRPr="00BF0CEC">
              <w:rPr>
                <w:rFonts w:ascii="Calibri" w:hAnsi="Calibri" w:cs="Calibri"/>
                <w:color w:val="000000"/>
              </w:rPr>
              <w:t>Spotify</w:t>
            </w:r>
            <w:proofErr w:type="spellEnd"/>
            <w:r w:rsidRPr="00BF0CEC">
              <w:rPr>
                <w:rFonts w:ascii="Calibri" w:hAnsi="Calibri" w:cs="Calibri"/>
                <w:color w:val="000000"/>
              </w:rPr>
              <w:t xml:space="preserve"> Playlist Count</w:t>
            </w:r>
          </w:p>
        </w:tc>
        <w:tc>
          <w:tcPr>
            <w:tcW w:w="2123" w:type="dxa"/>
          </w:tcPr>
          <w:p w14:paraId="0ABC2924" w14:textId="5BFC43F1" w:rsidR="00BF0CEC" w:rsidRDefault="004E307E" w:rsidP="004E06FD">
            <w:pPr>
              <w:jc w:val="center"/>
              <w:rPr>
                <w:rFonts w:ascii="Calibri" w:hAnsi="Calibri" w:cs="Calibri"/>
                <w:color w:val="000000"/>
              </w:rPr>
            </w:pPr>
            <w:r w:rsidRPr="004E307E">
              <w:rPr>
                <w:rFonts w:ascii="Calibri" w:hAnsi="Calibri" w:cs="Calibri"/>
                <w:color w:val="000000"/>
              </w:rPr>
              <w:t xml:space="preserve">Número de playlists no </w:t>
            </w:r>
            <w:proofErr w:type="spellStart"/>
            <w:r w:rsidRPr="004E307E">
              <w:rPr>
                <w:rFonts w:ascii="Calibri" w:hAnsi="Calibri" w:cs="Calibri"/>
                <w:color w:val="000000"/>
              </w:rPr>
              <w:t>Spotify</w:t>
            </w:r>
            <w:proofErr w:type="spellEnd"/>
            <w:r w:rsidRPr="004E307E">
              <w:rPr>
                <w:rFonts w:ascii="Calibri" w:hAnsi="Calibri" w:cs="Calibri"/>
                <w:color w:val="000000"/>
              </w:rPr>
              <w:t xml:space="preserve"> (Inteiro, 0 - 269,802).</w:t>
            </w:r>
          </w:p>
        </w:tc>
        <w:tc>
          <w:tcPr>
            <w:tcW w:w="2124" w:type="dxa"/>
          </w:tcPr>
          <w:p w14:paraId="411D2894" w14:textId="77777777" w:rsidR="004E307E" w:rsidRDefault="004E307E" w:rsidP="004E06FD">
            <w:pPr>
              <w:jc w:val="center"/>
              <w:rPr>
                <w:rFonts w:ascii="Calibri" w:hAnsi="Calibri" w:cs="Calibri"/>
                <w:color w:val="000000"/>
              </w:rPr>
            </w:pPr>
            <w:r>
              <w:rPr>
                <w:rFonts w:ascii="Calibri" w:hAnsi="Calibri" w:cs="Calibri"/>
                <w:color w:val="000000"/>
              </w:rPr>
              <w:t>Mede a aceitação da música em curadorias.</w:t>
            </w:r>
          </w:p>
          <w:p w14:paraId="6F830CD6" w14:textId="77777777" w:rsidR="00BF0CEC" w:rsidRDefault="00BF0CEC" w:rsidP="004E06FD">
            <w:pPr>
              <w:jc w:val="center"/>
              <w:rPr>
                <w:rFonts w:ascii="Calibri" w:hAnsi="Calibri" w:cs="Calibri"/>
                <w:color w:val="000000"/>
              </w:rPr>
            </w:pPr>
          </w:p>
        </w:tc>
        <w:tc>
          <w:tcPr>
            <w:tcW w:w="2124" w:type="dxa"/>
          </w:tcPr>
          <w:p w14:paraId="64DD832B" w14:textId="77777777" w:rsidR="00FC57CE" w:rsidRDefault="00FC57CE" w:rsidP="004E06FD">
            <w:pPr>
              <w:jc w:val="center"/>
              <w:rPr>
                <w:rFonts w:ascii="Calibri" w:hAnsi="Calibri" w:cs="Calibri"/>
                <w:color w:val="000000"/>
              </w:rPr>
            </w:pPr>
            <w:r>
              <w:rPr>
                <w:rFonts w:ascii="Calibri" w:hAnsi="Calibri" w:cs="Calibri"/>
                <w:color w:val="000000"/>
              </w:rPr>
              <w:t>30716</w:t>
            </w:r>
          </w:p>
          <w:p w14:paraId="119067E1" w14:textId="77777777" w:rsidR="00BF0CEC" w:rsidRDefault="00BF0CEC" w:rsidP="004E06FD">
            <w:pPr>
              <w:jc w:val="center"/>
              <w:rPr>
                <w:rFonts w:ascii="Calibri" w:hAnsi="Calibri" w:cs="Calibri"/>
                <w:color w:val="000000"/>
              </w:rPr>
            </w:pPr>
          </w:p>
        </w:tc>
      </w:tr>
      <w:tr w:rsidR="00FC57CE" w14:paraId="21487F5C" w14:textId="77777777" w:rsidTr="00031868">
        <w:tc>
          <w:tcPr>
            <w:tcW w:w="2123" w:type="dxa"/>
          </w:tcPr>
          <w:p w14:paraId="68961538" w14:textId="77777777" w:rsidR="00FC57CE" w:rsidRDefault="00FC57CE" w:rsidP="004E06FD">
            <w:pPr>
              <w:jc w:val="center"/>
              <w:rPr>
                <w:rFonts w:ascii="Calibri" w:hAnsi="Calibri" w:cs="Calibri"/>
                <w:color w:val="000000"/>
              </w:rPr>
            </w:pPr>
            <w:proofErr w:type="spellStart"/>
            <w:r>
              <w:rPr>
                <w:rFonts w:ascii="Calibri" w:hAnsi="Calibri" w:cs="Calibri"/>
                <w:color w:val="000000"/>
              </w:rPr>
              <w:t>Spotify</w:t>
            </w:r>
            <w:proofErr w:type="spellEnd"/>
            <w:r>
              <w:rPr>
                <w:rFonts w:ascii="Calibri" w:hAnsi="Calibri" w:cs="Calibri"/>
                <w:color w:val="000000"/>
              </w:rPr>
              <w:t xml:space="preserve"> Playlist </w:t>
            </w:r>
            <w:proofErr w:type="spellStart"/>
            <w:r>
              <w:rPr>
                <w:rFonts w:ascii="Calibri" w:hAnsi="Calibri" w:cs="Calibri"/>
                <w:color w:val="000000"/>
              </w:rPr>
              <w:t>Reach</w:t>
            </w:r>
            <w:proofErr w:type="spellEnd"/>
          </w:p>
          <w:p w14:paraId="73EDC482" w14:textId="77777777" w:rsidR="00FC57CE" w:rsidRPr="00BF0CEC" w:rsidRDefault="00FC57CE" w:rsidP="004E06FD">
            <w:pPr>
              <w:jc w:val="center"/>
              <w:rPr>
                <w:rFonts w:ascii="Calibri" w:hAnsi="Calibri" w:cs="Calibri"/>
                <w:color w:val="000000"/>
              </w:rPr>
            </w:pPr>
          </w:p>
        </w:tc>
        <w:tc>
          <w:tcPr>
            <w:tcW w:w="2123" w:type="dxa"/>
          </w:tcPr>
          <w:p w14:paraId="331CB100" w14:textId="77777777" w:rsidR="00FC57CE" w:rsidRDefault="00FC57CE" w:rsidP="004E06FD">
            <w:pPr>
              <w:jc w:val="center"/>
              <w:rPr>
                <w:rFonts w:ascii="Calibri" w:hAnsi="Calibri" w:cs="Calibri"/>
                <w:color w:val="000000"/>
              </w:rPr>
            </w:pPr>
            <w:r>
              <w:rPr>
                <w:rFonts w:ascii="Calibri" w:hAnsi="Calibri" w:cs="Calibri"/>
                <w:color w:val="000000"/>
              </w:rPr>
              <w:t xml:space="preserve">Alcance total das playlists no </w:t>
            </w:r>
            <w:proofErr w:type="spellStart"/>
            <w:r>
              <w:rPr>
                <w:rFonts w:ascii="Calibri" w:hAnsi="Calibri" w:cs="Calibri"/>
                <w:color w:val="000000"/>
              </w:rPr>
              <w:t>Spotify</w:t>
            </w:r>
            <w:proofErr w:type="spellEnd"/>
            <w:r>
              <w:rPr>
                <w:rFonts w:ascii="Calibri" w:hAnsi="Calibri" w:cs="Calibri"/>
                <w:color w:val="000000"/>
              </w:rPr>
              <w:t xml:space="preserve"> (Inteiro, 0 - 211,607,669).</w:t>
            </w:r>
          </w:p>
          <w:p w14:paraId="0398A265" w14:textId="77777777" w:rsidR="00FC57CE" w:rsidRPr="004E307E" w:rsidRDefault="00FC57CE" w:rsidP="004E06FD">
            <w:pPr>
              <w:jc w:val="center"/>
              <w:rPr>
                <w:rFonts w:ascii="Calibri" w:hAnsi="Calibri" w:cs="Calibri"/>
                <w:color w:val="000000"/>
              </w:rPr>
            </w:pPr>
          </w:p>
        </w:tc>
        <w:tc>
          <w:tcPr>
            <w:tcW w:w="2124" w:type="dxa"/>
          </w:tcPr>
          <w:p w14:paraId="153B47FD" w14:textId="77777777" w:rsidR="00FC57CE" w:rsidRDefault="00FC57CE" w:rsidP="004E06FD">
            <w:pPr>
              <w:jc w:val="center"/>
              <w:rPr>
                <w:rFonts w:ascii="Calibri" w:hAnsi="Calibri" w:cs="Calibri"/>
                <w:color w:val="000000"/>
              </w:rPr>
            </w:pPr>
            <w:r>
              <w:rPr>
                <w:rFonts w:ascii="Calibri" w:hAnsi="Calibri" w:cs="Calibri"/>
                <w:color w:val="000000"/>
              </w:rPr>
              <w:t>Estima a exposição da música dentro da plataforma.</w:t>
            </w:r>
          </w:p>
          <w:p w14:paraId="119AB737" w14:textId="77777777" w:rsidR="00FC57CE" w:rsidRDefault="00FC57CE" w:rsidP="004E06FD">
            <w:pPr>
              <w:jc w:val="center"/>
              <w:rPr>
                <w:rFonts w:ascii="Calibri" w:hAnsi="Calibri" w:cs="Calibri"/>
                <w:color w:val="000000"/>
              </w:rPr>
            </w:pPr>
          </w:p>
        </w:tc>
        <w:tc>
          <w:tcPr>
            <w:tcW w:w="2124" w:type="dxa"/>
          </w:tcPr>
          <w:p w14:paraId="1E53D67E" w14:textId="77777777" w:rsidR="00FC57CE" w:rsidRDefault="00FC57CE" w:rsidP="004E06FD">
            <w:pPr>
              <w:jc w:val="center"/>
              <w:rPr>
                <w:rFonts w:ascii="Calibri" w:hAnsi="Calibri" w:cs="Calibri"/>
                <w:color w:val="000000"/>
              </w:rPr>
            </w:pPr>
            <w:r>
              <w:rPr>
                <w:rFonts w:ascii="Calibri" w:hAnsi="Calibri" w:cs="Calibri"/>
                <w:color w:val="000000"/>
              </w:rPr>
              <w:t>196631588</w:t>
            </w:r>
          </w:p>
          <w:p w14:paraId="77736722" w14:textId="77777777" w:rsidR="00FC57CE" w:rsidRDefault="00FC57CE" w:rsidP="004E06FD">
            <w:pPr>
              <w:jc w:val="center"/>
              <w:rPr>
                <w:rFonts w:ascii="Calibri" w:hAnsi="Calibri" w:cs="Calibri"/>
                <w:color w:val="000000"/>
              </w:rPr>
            </w:pPr>
          </w:p>
        </w:tc>
      </w:tr>
      <w:tr w:rsidR="00FC57CE" w14:paraId="709419D4" w14:textId="77777777" w:rsidTr="00031868">
        <w:tc>
          <w:tcPr>
            <w:tcW w:w="2123" w:type="dxa"/>
          </w:tcPr>
          <w:p w14:paraId="0836524A" w14:textId="77777777" w:rsidR="004364B5" w:rsidRDefault="004364B5" w:rsidP="004E06FD">
            <w:pPr>
              <w:jc w:val="center"/>
              <w:rPr>
                <w:rFonts w:ascii="Calibri" w:hAnsi="Calibri" w:cs="Calibri"/>
                <w:color w:val="000000"/>
              </w:rPr>
            </w:pPr>
            <w:proofErr w:type="spellStart"/>
            <w:r>
              <w:rPr>
                <w:rFonts w:ascii="Calibri" w:hAnsi="Calibri" w:cs="Calibri"/>
                <w:color w:val="000000"/>
              </w:rPr>
              <w:t>Spotify</w:t>
            </w:r>
            <w:proofErr w:type="spellEnd"/>
            <w:r>
              <w:rPr>
                <w:rFonts w:ascii="Calibri" w:hAnsi="Calibri" w:cs="Calibri"/>
                <w:color w:val="000000"/>
              </w:rPr>
              <w:t xml:space="preserve"> </w:t>
            </w:r>
            <w:proofErr w:type="spellStart"/>
            <w:r>
              <w:rPr>
                <w:rFonts w:ascii="Calibri" w:hAnsi="Calibri" w:cs="Calibri"/>
                <w:color w:val="000000"/>
              </w:rPr>
              <w:t>Popularity</w:t>
            </w:r>
            <w:proofErr w:type="spellEnd"/>
          </w:p>
          <w:p w14:paraId="3C0A0493" w14:textId="77777777" w:rsidR="00FC57CE" w:rsidRDefault="00FC57CE" w:rsidP="004E06FD">
            <w:pPr>
              <w:jc w:val="center"/>
              <w:rPr>
                <w:rFonts w:ascii="Calibri" w:hAnsi="Calibri" w:cs="Calibri"/>
                <w:color w:val="000000"/>
              </w:rPr>
            </w:pPr>
          </w:p>
        </w:tc>
        <w:tc>
          <w:tcPr>
            <w:tcW w:w="2123" w:type="dxa"/>
          </w:tcPr>
          <w:p w14:paraId="17977A12" w14:textId="77777777" w:rsidR="004364B5" w:rsidRDefault="004364B5" w:rsidP="004E06FD">
            <w:pPr>
              <w:jc w:val="center"/>
              <w:rPr>
                <w:rFonts w:ascii="Calibri" w:hAnsi="Calibri" w:cs="Calibri"/>
                <w:color w:val="000000"/>
              </w:rPr>
            </w:pPr>
            <w:r>
              <w:rPr>
                <w:rFonts w:ascii="Calibri" w:hAnsi="Calibri" w:cs="Calibri"/>
                <w:color w:val="000000"/>
              </w:rPr>
              <w:t xml:space="preserve">Índice de popularidade no </w:t>
            </w:r>
            <w:proofErr w:type="spellStart"/>
            <w:r>
              <w:rPr>
                <w:rFonts w:ascii="Calibri" w:hAnsi="Calibri" w:cs="Calibri"/>
                <w:color w:val="000000"/>
              </w:rPr>
              <w:t>Spotify</w:t>
            </w:r>
            <w:proofErr w:type="spellEnd"/>
            <w:r>
              <w:rPr>
                <w:rFonts w:ascii="Calibri" w:hAnsi="Calibri" w:cs="Calibri"/>
                <w:color w:val="000000"/>
              </w:rPr>
              <w:t xml:space="preserve"> (</w:t>
            </w:r>
            <w:proofErr w:type="spellStart"/>
            <w:r>
              <w:rPr>
                <w:rFonts w:ascii="Calibri" w:hAnsi="Calibri" w:cs="Calibri"/>
                <w:color w:val="000000"/>
              </w:rPr>
              <w:t>Float</w:t>
            </w:r>
            <w:proofErr w:type="spellEnd"/>
            <w:r>
              <w:rPr>
                <w:rFonts w:ascii="Calibri" w:hAnsi="Calibri" w:cs="Calibri"/>
                <w:color w:val="000000"/>
              </w:rPr>
              <w:t>, 0 - 100).</w:t>
            </w:r>
          </w:p>
          <w:p w14:paraId="675E4AE6" w14:textId="77777777" w:rsidR="00FC57CE" w:rsidRDefault="00FC57CE" w:rsidP="004E06FD">
            <w:pPr>
              <w:jc w:val="center"/>
              <w:rPr>
                <w:rFonts w:ascii="Calibri" w:hAnsi="Calibri" w:cs="Calibri"/>
                <w:color w:val="000000"/>
              </w:rPr>
            </w:pPr>
          </w:p>
        </w:tc>
        <w:tc>
          <w:tcPr>
            <w:tcW w:w="2124" w:type="dxa"/>
          </w:tcPr>
          <w:p w14:paraId="5F946D38" w14:textId="77777777" w:rsidR="004364B5" w:rsidRDefault="004364B5" w:rsidP="004E06FD">
            <w:pPr>
              <w:jc w:val="center"/>
              <w:rPr>
                <w:rFonts w:ascii="Calibri" w:hAnsi="Calibri" w:cs="Calibri"/>
                <w:color w:val="000000"/>
              </w:rPr>
            </w:pPr>
            <w:r>
              <w:rPr>
                <w:rFonts w:ascii="Calibri" w:hAnsi="Calibri" w:cs="Calibri"/>
                <w:color w:val="000000"/>
              </w:rPr>
              <w:t>Avalia a relevância da música na plataforma.</w:t>
            </w:r>
          </w:p>
          <w:p w14:paraId="276C4F0B" w14:textId="77777777" w:rsidR="00FC57CE" w:rsidRDefault="00FC57CE" w:rsidP="004E06FD">
            <w:pPr>
              <w:jc w:val="center"/>
              <w:rPr>
                <w:rFonts w:ascii="Calibri" w:hAnsi="Calibri" w:cs="Calibri"/>
                <w:color w:val="000000"/>
              </w:rPr>
            </w:pPr>
          </w:p>
        </w:tc>
        <w:tc>
          <w:tcPr>
            <w:tcW w:w="2124" w:type="dxa"/>
          </w:tcPr>
          <w:p w14:paraId="4A6E0554" w14:textId="77777777" w:rsidR="004364B5" w:rsidRDefault="004364B5" w:rsidP="004E06FD">
            <w:pPr>
              <w:jc w:val="center"/>
              <w:rPr>
                <w:rFonts w:ascii="Calibri" w:hAnsi="Calibri" w:cs="Calibri"/>
                <w:color w:val="000000"/>
              </w:rPr>
            </w:pPr>
            <w:r>
              <w:rPr>
                <w:rFonts w:ascii="Calibri" w:hAnsi="Calibri" w:cs="Calibri"/>
                <w:color w:val="000000"/>
              </w:rPr>
              <w:t>92</w:t>
            </w:r>
          </w:p>
          <w:p w14:paraId="01212BA5" w14:textId="77777777" w:rsidR="00FC57CE" w:rsidRDefault="00FC57CE" w:rsidP="004E06FD">
            <w:pPr>
              <w:ind w:firstLine="708"/>
              <w:jc w:val="center"/>
              <w:rPr>
                <w:rFonts w:ascii="Calibri" w:hAnsi="Calibri" w:cs="Calibri"/>
                <w:color w:val="000000"/>
              </w:rPr>
            </w:pPr>
          </w:p>
        </w:tc>
      </w:tr>
      <w:tr w:rsidR="004364B5" w14:paraId="227A1A1C" w14:textId="77777777" w:rsidTr="00031868">
        <w:tc>
          <w:tcPr>
            <w:tcW w:w="2123" w:type="dxa"/>
          </w:tcPr>
          <w:p w14:paraId="3BD49C7F" w14:textId="77777777" w:rsidR="00A53DDC" w:rsidRDefault="00A53DDC" w:rsidP="004E06FD">
            <w:pPr>
              <w:jc w:val="center"/>
              <w:rPr>
                <w:rFonts w:ascii="Calibri" w:hAnsi="Calibri" w:cs="Calibri"/>
                <w:color w:val="000000"/>
              </w:rPr>
            </w:pPr>
            <w:r>
              <w:rPr>
                <w:rFonts w:ascii="Calibri" w:hAnsi="Calibri" w:cs="Calibri"/>
                <w:color w:val="000000"/>
              </w:rPr>
              <w:t xml:space="preserve">YouTube </w:t>
            </w:r>
            <w:proofErr w:type="spellStart"/>
            <w:r>
              <w:rPr>
                <w:rFonts w:ascii="Calibri" w:hAnsi="Calibri" w:cs="Calibri"/>
                <w:color w:val="000000"/>
              </w:rPr>
              <w:t>Views</w:t>
            </w:r>
            <w:proofErr w:type="spellEnd"/>
          </w:p>
          <w:p w14:paraId="7E604853" w14:textId="77777777" w:rsidR="004364B5" w:rsidRDefault="004364B5" w:rsidP="004E06FD">
            <w:pPr>
              <w:jc w:val="center"/>
              <w:rPr>
                <w:rFonts w:ascii="Calibri" w:hAnsi="Calibri" w:cs="Calibri"/>
                <w:color w:val="000000"/>
              </w:rPr>
            </w:pPr>
          </w:p>
        </w:tc>
        <w:tc>
          <w:tcPr>
            <w:tcW w:w="2123" w:type="dxa"/>
          </w:tcPr>
          <w:p w14:paraId="3BCE345D" w14:textId="77777777" w:rsidR="00A53DDC" w:rsidRDefault="00A53DDC" w:rsidP="004E06FD">
            <w:pPr>
              <w:jc w:val="center"/>
              <w:rPr>
                <w:rFonts w:ascii="Calibri" w:hAnsi="Calibri" w:cs="Calibri"/>
                <w:color w:val="000000"/>
              </w:rPr>
            </w:pPr>
            <w:r>
              <w:rPr>
                <w:rFonts w:ascii="Calibri" w:hAnsi="Calibri" w:cs="Calibri"/>
                <w:color w:val="000000"/>
              </w:rPr>
              <w:t>Visualizações no YouTube (Inteiro, 0 - 1,096,100,899).</w:t>
            </w:r>
          </w:p>
          <w:p w14:paraId="4EC39967" w14:textId="77777777" w:rsidR="004364B5" w:rsidRDefault="004364B5" w:rsidP="004E06FD">
            <w:pPr>
              <w:jc w:val="center"/>
              <w:rPr>
                <w:rFonts w:ascii="Calibri" w:hAnsi="Calibri" w:cs="Calibri"/>
                <w:color w:val="000000"/>
              </w:rPr>
            </w:pPr>
          </w:p>
        </w:tc>
        <w:tc>
          <w:tcPr>
            <w:tcW w:w="2124" w:type="dxa"/>
          </w:tcPr>
          <w:p w14:paraId="253B4FE6" w14:textId="77777777" w:rsidR="00A53DDC" w:rsidRDefault="00A53DDC" w:rsidP="004E06FD">
            <w:pPr>
              <w:jc w:val="center"/>
              <w:rPr>
                <w:rFonts w:ascii="Calibri" w:hAnsi="Calibri" w:cs="Calibri"/>
                <w:color w:val="000000"/>
              </w:rPr>
            </w:pPr>
            <w:r>
              <w:rPr>
                <w:rFonts w:ascii="Calibri" w:hAnsi="Calibri" w:cs="Calibri"/>
                <w:color w:val="000000"/>
              </w:rPr>
              <w:t>Mede o impacto da música na plataforma de vídeo.</w:t>
            </w:r>
          </w:p>
          <w:p w14:paraId="40E0EAFF" w14:textId="77777777" w:rsidR="004364B5" w:rsidRDefault="004364B5" w:rsidP="004E06FD">
            <w:pPr>
              <w:jc w:val="center"/>
              <w:rPr>
                <w:rFonts w:ascii="Calibri" w:hAnsi="Calibri" w:cs="Calibri"/>
                <w:color w:val="000000"/>
              </w:rPr>
            </w:pPr>
          </w:p>
        </w:tc>
        <w:tc>
          <w:tcPr>
            <w:tcW w:w="2124" w:type="dxa"/>
          </w:tcPr>
          <w:p w14:paraId="2B15FF97" w14:textId="77777777" w:rsidR="00A53DDC" w:rsidRDefault="00A53DDC" w:rsidP="004E06FD">
            <w:pPr>
              <w:jc w:val="center"/>
              <w:rPr>
                <w:rFonts w:ascii="Calibri" w:hAnsi="Calibri" w:cs="Calibri"/>
                <w:color w:val="000000"/>
              </w:rPr>
            </w:pPr>
            <w:r>
              <w:rPr>
                <w:rFonts w:ascii="Calibri" w:hAnsi="Calibri" w:cs="Calibri"/>
                <w:color w:val="000000"/>
              </w:rPr>
              <w:t>84274754</w:t>
            </w:r>
          </w:p>
          <w:p w14:paraId="7B88A2DB" w14:textId="77777777" w:rsidR="004364B5" w:rsidRDefault="004364B5" w:rsidP="004E06FD">
            <w:pPr>
              <w:jc w:val="center"/>
              <w:rPr>
                <w:rFonts w:ascii="Calibri" w:hAnsi="Calibri" w:cs="Calibri"/>
                <w:color w:val="000000"/>
              </w:rPr>
            </w:pPr>
          </w:p>
          <w:p w14:paraId="0FA405AB" w14:textId="77777777" w:rsidR="00A53DDC" w:rsidRPr="00A53DDC" w:rsidRDefault="00A53DDC" w:rsidP="004E06FD">
            <w:pPr>
              <w:jc w:val="center"/>
              <w:rPr>
                <w:rFonts w:ascii="Calibri" w:hAnsi="Calibri" w:cs="Calibri"/>
              </w:rPr>
            </w:pPr>
          </w:p>
        </w:tc>
      </w:tr>
      <w:tr w:rsidR="00A53DDC" w14:paraId="37A9F4B5" w14:textId="77777777" w:rsidTr="00031868">
        <w:tc>
          <w:tcPr>
            <w:tcW w:w="2123" w:type="dxa"/>
          </w:tcPr>
          <w:p w14:paraId="2B8959F5" w14:textId="2FCCBFEE" w:rsidR="00A53DDC" w:rsidRDefault="002F69EB" w:rsidP="004E06FD">
            <w:pPr>
              <w:jc w:val="center"/>
              <w:rPr>
                <w:rFonts w:ascii="Calibri" w:hAnsi="Calibri" w:cs="Calibri"/>
                <w:color w:val="000000"/>
              </w:rPr>
            </w:pPr>
            <w:r w:rsidRPr="002F69EB">
              <w:rPr>
                <w:rFonts w:ascii="Calibri" w:hAnsi="Calibri" w:cs="Calibri"/>
                <w:color w:val="000000"/>
              </w:rPr>
              <w:t>YouTube Likes</w:t>
            </w:r>
          </w:p>
        </w:tc>
        <w:tc>
          <w:tcPr>
            <w:tcW w:w="2123" w:type="dxa"/>
          </w:tcPr>
          <w:p w14:paraId="4F4CD296" w14:textId="35B6164C" w:rsidR="00A53DDC" w:rsidRDefault="002F69EB" w:rsidP="004E06FD">
            <w:pPr>
              <w:jc w:val="center"/>
              <w:rPr>
                <w:rFonts w:ascii="Calibri" w:hAnsi="Calibri" w:cs="Calibri"/>
                <w:color w:val="000000"/>
              </w:rPr>
            </w:pPr>
            <w:r w:rsidRPr="002F69EB">
              <w:rPr>
                <w:rFonts w:ascii="Calibri" w:hAnsi="Calibri" w:cs="Calibri"/>
                <w:color w:val="000000"/>
              </w:rPr>
              <w:t>Curtidas no YouTube (Inteiro, 0 - 10,629,796).</w:t>
            </w:r>
          </w:p>
        </w:tc>
        <w:tc>
          <w:tcPr>
            <w:tcW w:w="2124" w:type="dxa"/>
          </w:tcPr>
          <w:p w14:paraId="4D1FE6D4" w14:textId="77777777" w:rsidR="0087083F" w:rsidRDefault="0087083F" w:rsidP="004E06FD">
            <w:pPr>
              <w:jc w:val="center"/>
              <w:rPr>
                <w:rFonts w:ascii="Calibri" w:hAnsi="Calibri" w:cs="Calibri"/>
                <w:color w:val="000000"/>
              </w:rPr>
            </w:pPr>
            <w:r>
              <w:rPr>
                <w:rFonts w:ascii="Calibri" w:hAnsi="Calibri" w:cs="Calibri"/>
                <w:color w:val="000000"/>
              </w:rPr>
              <w:t>Mede o engajamento na plataforma.</w:t>
            </w:r>
          </w:p>
          <w:p w14:paraId="5137A260" w14:textId="77777777" w:rsidR="00A53DDC" w:rsidRDefault="00A53DDC" w:rsidP="004E06FD">
            <w:pPr>
              <w:jc w:val="center"/>
              <w:rPr>
                <w:rFonts w:ascii="Calibri" w:hAnsi="Calibri" w:cs="Calibri"/>
                <w:color w:val="000000"/>
              </w:rPr>
            </w:pPr>
          </w:p>
        </w:tc>
        <w:tc>
          <w:tcPr>
            <w:tcW w:w="2124" w:type="dxa"/>
          </w:tcPr>
          <w:p w14:paraId="4027AAF9" w14:textId="77777777" w:rsidR="0087083F" w:rsidRDefault="0087083F" w:rsidP="004E06FD">
            <w:pPr>
              <w:jc w:val="center"/>
              <w:rPr>
                <w:rFonts w:ascii="Calibri" w:hAnsi="Calibri" w:cs="Calibri"/>
                <w:color w:val="000000"/>
              </w:rPr>
            </w:pPr>
            <w:r>
              <w:rPr>
                <w:rFonts w:ascii="Calibri" w:hAnsi="Calibri" w:cs="Calibri"/>
                <w:color w:val="000000"/>
              </w:rPr>
              <w:t>651565900</w:t>
            </w:r>
          </w:p>
          <w:p w14:paraId="5E5D2D91" w14:textId="77777777" w:rsidR="00A53DDC" w:rsidRDefault="00A53DDC" w:rsidP="004E06FD">
            <w:pPr>
              <w:jc w:val="center"/>
              <w:rPr>
                <w:rFonts w:ascii="Calibri" w:hAnsi="Calibri" w:cs="Calibri"/>
                <w:color w:val="000000"/>
              </w:rPr>
            </w:pPr>
          </w:p>
        </w:tc>
      </w:tr>
      <w:tr w:rsidR="0087083F" w14:paraId="4060B70A" w14:textId="77777777" w:rsidTr="00031868">
        <w:tc>
          <w:tcPr>
            <w:tcW w:w="2123" w:type="dxa"/>
          </w:tcPr>
          <w:p w14:paraId="11DEE024" w14:textId="0A4B9204" w:rsidR="0087083F" w:rsidRPr="002F69EB" w:rsidRDefault="0087083F" w:rsidP="004E06FD">
            <w:pPr>
              <w:jc w:val="center"/>
              <w:rPr>
                <w:rFonts w:ascii="Calibri" w:hAnsi="Calibri" w:cs="Calibri"/>
                <w:color w:val="000000"/>
              </w:rPr>
            </w:pPr>
            <w:r w:rsidRPr="0087083F">
              <w:rPr>
                <w:rFonts w:ascii="Calibri" w:hAnsi="Calibri" w:cs="Calibri"/>
                <w:color w:val="000000"/>
              </w:rPr>
              <w:t xml:space="preserve">TikTok </w:t>
            </w:r>
            <w:proofErr w:type="spellStart"/>
            <w:r w:rsidRPr="0087083F">
              <w:rPr>
                <w:rFonts w:ascii="Calibri" w:hAnsi="Calibri" w:cs="Calibri"/>
                <w:color w:val="000000"/>
              </w:rPr>
              <w:t>Views</w:t>
            </w:r>
            <w:proofErr w:type="spellEnd"/>
          </w:p>
        </w:tc>
        <w:tc>
          <w:tcPr>
            <w:tcW w:w="2123" w:type="dxa"/>
          </w:tcPr>
          <w:p w14:paraId="2E498A8A" w14:textId="7A6CD534" w:rsidR="0087083F" w:rsidRPr="002F69EB" w:rsidRDefault="0087083F" w:rsidP="004E06FD">
            <w:pPr>
              <w:jc w:val="center"/>
              <w:rPr>
                <w:rFonts w:ascii="Calibri" w:hAnsi="Calibri" w:cs="Calibri"/>
                <w:color w:val="000000"/>
              </w:rPr>
            </w:pPr>
            <w:r w:rsidRPr="0087083F">
              <w:rPr>
                <w:rFonts w:ascii="Calibri" w:hAnsi="Calibri" w:cs="Calibri"/>
                <w:color w:val="000000"/>
              </w:rPr>
              <w:t>Visualizações no TikTok (Inteiro, 0 - 14,603,725,994).</w:t>
            </w:r>
          </w:p>
        </w:tc>
        <w:tc>
          <w:tcPr>
            <w:tcW w:w="2124" w:type="dxa"/>
          </w:tcPr>
          <w:p w14:paraId="669386CC" w14:textId="6AEF675A" w:rsidR="0087083F" w:rsidRDefault="00097166" w:rsidP="004E06FD">
            <w:pPr>
              <w:jc w:val="center"/>
              <w:rPr>
                <w:rFonts w:ascii="Calibri" w:hAnsi="Calibri" w:cs="Calibri"/>
                <w:color w:val="000000"/>
              </w:rPr>
            </w:pPr>
            <w:r w:rsidRPr="00097166">
              <w:rPr>
                <w:rFonts w:ascii="Calibri" w:hAnsi="Calibri" w:cs="Calibri"/>
                <w:color w:val="000000"/>
              </w:rPr>
              <w:t>Representa a exposição da música na rede.</w:t>
            </w:r>
          </w:p>
          <w:p w14:paraId="56549238" w14:textId="77777777" w:rsidR="00097166" w:rsidRPr="00097166" w:rsidRDefault="00097166" w:rsidP="004E06FD">
            <w:pPr>
              <w:ind w:firstLine="708"/>
              <w:jc w:val="center"/>
              <w:rPr>
                <w:rFonts w:ascii="Calibri" w:hAnsi="Calibri" w:cs="Calibri"/>
              </w:rPr>
            </w:pPr>
          </w:p>
        </w:tc>
        <w:tc>
          <w:tcPr>
            <w:tcW w:w="2124" w:type="dxa"/>
          </w:tcPr>
          <w:p w14:paraId="6D36D6F5" w14:textId="0FAF38AF" w:rsidR="0087083F" w:rsidRDefault="00097166" w:rsidP="004E06FD">
            <w:pPr>
              <w:jc w:val="center"/>
              <w:rPr>
                <w:rFonts w:ascii="Calibri" w:hAnsi="Calibri" w:cs="Calibri"/>
                <w:color w:val="000000"/>
              </w:rPr>
            </w:pPr>
            <w:r w:rsidRPr="00097166">
              <w:rPr>
                <w:rFonts w:ascii="Calibri" w:hAnsi="Calibri" w:cs="Calibri"/>
                <w:color w:val="000000"/>
              </w:rPr>
              <w:t>5332281936</w:t>
            </w:r>
          </w:p>
          <w:p w14:paraId="4320C696" w14:textId="77777777" w:rsidR="00097166" w:rsidRDefault="00097166" w:rsidP="004E06FD">
            <w:pPr>
              <w:jc w:val="center"/>
              <w:rPr>
                <w:rFonts w:ascii="Calibri" w:hAnsi="Calibri" w:cs="Calibri"/>
                <w:color w:val="000000"/>
              </w:rPr>
            </w:pPr>
          </w:p>
          <w:p w14:paraId="057A5021" w14:textId="77777777" w:rsidR="00097166" w:rsidRPr="00097166" w:rsidRDefault="00097166" w:rsidP="004E06FD">
            <w:pPr>
              <w:jc w:val="center"/>
              <w:rPr>
                <w:rFonts w:ascii="Calibri" w:hAnsi="Calibri" w:cs="Calibri"/>
              </w:rPr>
            </w:pPr>
          </w:p>
        </w:tc>
      </w:tr>
      <w:tr w:rsidR="00097166" w14:paraId="7F6180AA" w14:textId="77777777" w:rsidTr="00031868">
        <w:tc>
          <w:tcPr>
            <w:tcW w:w="2123" w:type="dxa"/>
          </w:tcPr>
          <w:p w14:paraId="0D13A0C5" w14:textId="59B3A814" w:rsidR="00097166" w:rsidRPr="0087083F" w:rsidRDefault="000705B6" w:rsidP="004E06FD">
            <w:pPr>
              <w:jc w:val="center"/>
              <w:rPr>
                <w:rFonts w:ascii="Calibri" w:hAnsi="Calibri" w:cs="Calibri"/>
                <w:color w:val="000000"/>
              </w:rPr>
            </w:pPr>
            <w:r w:rsidRPr="000705B6">
              <w:rPr>
                <w:rFonts w:ascii="Calibri" w:hAnsi="Calibri" w:cs="Calibri"/>
                <w:color w:val="000000"/>
              </w:rPr>
              <w:t xml:space="preserve">YouTube Playlist </w:t>
            </w:r>
            <w:proofErr w:type="spellStart"/>
            <w:r w:rsidRPr="000705B6">
              <w:rPr>
                <w:rFonts w:ascii="Calibri" w:hAnsi="Calibri" w:cs="Calibri"/>
                <w:color w:val="000000"/>
              </w:rPr>
              <w:t>Reach</w:t>
            </w:r>
            <w:proofErr w:type="spellEnd"/>
          </w:p>
        </w:tc>
        <w:tc>
          <w:tcPr>
            <w:tcW w:w="2123" w:type="dxa"/>
          </w:tcPr>
          <w:p w14:paraId="450B6ABA" w14:textId="7B3EA0EE" w:rsidR="00097166" w:rsidRPr="0087083F" w:rsidRDefault="000705B6" w:rsidP="004E06FD">
            <w:pPr>
              <w:jc w:val="center"/>
              <w:rPr>
                <w:rFonts w:ascii="Calibri" w:hAnsi="Calibri" w:cs="Calibri"/>
                <w:color w:val="000000"/>
              </w:rPr>
            </w:pPr>
            <w:r w:rsidRPr="000705B6">
              <w:rPr>
                <w:rFonts w:ascii="Calibri" w:hAnsi="Calibri" w:cs="Calibri"/>
                <w:color w:val="000000"/>
              </w:rPr>
              <w:t>Alcance das playlists no YouTube (Inteiro, 0 - 3,351,188,582).</w:t>
            </w:r>
          </w:p>
        </w:tc>
        <w:tc>
          <w:tcPr>
            <w:tcW w:w="2124" w:type="dxa"/>
          </w:tcPr>
          <w:p w14:paraId="3600CADD" w14:textId="77777777" w:rsidR="00874679" w:rsidRDefault="00874679" w:rsidP="004E06FD">
            <w:pPr>
              <w:jc w:val="center"/>
              <w:rPr>
                <w:rFonts w:ascii="Calibri" w:hAnsi="Calibri" w:cs="Calibri"/>
                <w:color w:val="000000"/>
              </w:rPr>
            </w:pPr>
            <w:r>
              <w:rPr>
                <w:rFonts w:ascii="Calibri" w:hAnsi="Calibri" w:cs="Calibri"/>
                <w:color w:val="000000"/>
              </w:rPr>
              <w:t>Mede a disseminação via curadoria.</w:t>
            </w:r>
          </w:p>
          <w:p w14:paraId="620A2E25" w14:textId="77777777" w:rsidR="00097166" w:rsidRPr="00097166" w:rsidRDefault="00097166" w:rsidP="004E06FD">
            <w:pPr>
              <w:jc w:val="center"/>
              <w:rPr>
                <w:rFonts w:ascii="Calibri" w:hAnsi="Calibri" w:cs="Calibri"/>
                <w:color w:val="000000"/>
              </w:rPr>
            </w:pPr>
          </w:p>
        </w:tc>
        <w:tc>
          <w:tcPr>
            <w:tcW w:w="2124" w:type="dxa"/>
          </w:tcPr>
          <w:p w14:paraId="5E98118F" w14:textId="77777777" w:rsidR="00874679" w:rsidRDefault="00874679" w:rsidP="004E06FD">
            <w:pPr>
              <w:jc w:val="center"/>
              <w:rPr>
                <w:rFonts w:ascii="Calibri" w:hAnsi="Calibri" w:cs="Calibri"/>
                <w:color w:val="000000"/>
              </w:rPr>
            </w:pPr>
            <w:r>
              <w:rPr>
                <w:rFonts w:ascii="Calibri" w:hAnsi="Calibri" w:cs="Calibri"/>
                <w:color w:val="000000"/>
              </w:rPr>
              <w:t>150597040</w:t>
            </w:r>
          </w:p>
          <w:p w14:paraId="359D971D" w14:textId="77777777" w:rsidR="00097166" w:rsidRDefault="00097166" w:rsidP="004E06FD">
            <w:pPr>
              <w:jc w:val="center"/>
              <w:rPr>
                <w:rFonts w:ascii="Calibri" w:hAnsi="Calibri" w:cs="Calibri"/>
                <w:color w:val="000000"/>
              </w:rPr>
            </w:pPr>
          </w:p>
          <w:p w14:paraId="3B9933B5" w14:textId="77777777" w:rsidR="00874679" w:rsidRPr="00874679" w:rsidRDefault="00874679" w:rsidP="004E06FD">
            <w:pPr>
              <w:jc w:val="center"/>
              <w:rPr>
                <w:rFonts w:ascii="Calibri" w:hAnsi="Calibri" w:cs="Calibri"/>
              </w:rPr>
            </w:pPr>
          </w:p>
        </w:tc>
      </w:tr>
      <w:tr w:rsidR="00874679" w14:paraId="397BF23D" w14:textId="77777777" w:rsidTr="00031868">
        <w:tc>
          <w:tcPr>
            <w:tcW w:w="2123" w:type="dxa"/>
          </w:tcPr>
          <w:p w14:paraId="7EFD4648" w14:textId="77777777" w:rsidR="00874679" w:rsidRDefault="00874679" w:rsidP="004E06FD">
            <w:pPr>
              <w:jc w:val="center"/>
              <w:rPr>
                <w:rFonts w:ascii="Calibri" w:hAnsi="Calibri" w:cs="Calibri"/>
                <w:color w:val="000000"/>
              </w:rPr>
            </w:pPr>
            <w:r>
              <w:rPr>
                <w:rFonts w:ascii="Calibri" w:hAnsi="Calibri" w:cs="Calibri"/>
                <w:color w:val="000000"/>
              </w:rPr>
              <w:t>Apple Music Playlist Count</w:t>
            </w:r>
          </w:p>
          <w:p w14:paraId="662C90DE" w14:textId="77777777" w:rsidR="00874679" w:rsidRPr="000705B6" w:rsidRDefault="00874679" w:rsidP="004E06FD">
            <w:pPr>
              <w:jc w:val="center"/>
              <w:rPr>
                <w:rFonts w:ascii="Calibri" w:hAnsi="Calibri" w:cs="Calibri"/>
                <w:color w:val="000000"/>
              </w:rPr>
            </w:pPr>
          </w:p>
        </w:tc>
        <w:tc>
          <w:tcPr>
            <w:tcW w:w="2123" w:type="dxa"/>
          </w:tcPr>
          <w:p w14:paraId="4432D1E6" w14:textId="77777777" w:rsidR="008021AD" w:rsidRDefault="008021AD" w:rsidP="004E06FD">
            <w:pPr>
              <w:jc w:val="center"/>
              <w:rPr>
                <w:rFonts w:ascii="Calibri" w:hAnsi="Calibri" w:cs="Calibri"/>
                <w:color w:val="000000"/>
              </w:rPr>
            </w:pPr>
            <w:r>
              <w:rPr>
                <w:rFonts w:ascii="Calibri" w:hAnsi="Calibri" w:cs="Calibri"/>
                <w:color w:val="000000"/>
              </w:rPr>
              <w:t>Número de playlists na Apple Music (</w:t>
            </w:r>
            <w:proofErr w:type="spellStart"/>
            <w:r>
              <w:rPr>
                <w:rFonts w:ascii="Calibri" w:hAnsi="Calibri" w:cs="Calibri"/>
                <w:color w:val="000000"/>
              </w:rPr>
              <w:t>Float</w:t>
            </w:r>
            <w:proofErr w:type="spellEnd"/>
            <w:r>
              <w:rPr>
                <w:rFonts w:ascii="Calibri" w:hAnsi="Calibri" w:cs="Calibri"/>
                <w:color w:val="000000"/>
              </w:rPr>
              <w:t>, 0 - 394).</w:t>
            </w:r>
          </w:p>
          <w:p w14:paraId="56BE9440" w14:textId="77777777" w:rsidR="00874679" w:rsidRPr="000705B6" w:rsidRDefault="00874679" w:rsidP="004E06FD">
            <w:pPr>
              <w:jc w:val="center"/>
              <w:rPr>
                <w:rFonts w:ascii="Calibri" w:hAnsi="Calibri" w:cs="Calibri"/>
                <w:color w:val="000000"/>
              </w:rPr>
            </w:pPr>
          </w:p>
        </w:tc>
        <w:tc>
          <w:tcPr>
            <w:tcW w:w="2124" w:type="dxa"/>
          </w:tcPr>
          <w:p w14:paraId="6B60418C" w14:textId="77777777" w:rsidR="008021AD" w:rsidRDefault="008021AD" w:rsidP="004E06FD">
            <w:pPr>
              <w:jc w:val="center"/>
              <w:rPr>
                <w:rFonts w:ascii="Calibri" w:hAnsi="Calibri" w:cs="Calibri"/>
                <w:color w:val="000000"/>
              </w:rPr>
            </w:pPr>
            <w:r>
              <w:rPr>
                <w:rFonts w:ascii="Calibri" w:hAnsi="Calibri" w:cs="Calibri"/>
                <w:color w:val="000000"/>
              </w:rPr>
              <w:t>Avalia a aceitação da música entre usuários da Apple.</w:t>
            </w:r>
          </w:p>
          <w:p w14:paraId="684A41E6" w14:textId="77777777" w:rsidR="00874679" w:rsidRDefault="00874679" w:rsidP="004E06FD">
            <w:pPr>
              <w:jc w:val="center"/>
              <w:rPr>
                <w:rFonts w:ascii="Calibri" w:hAnsi="Calibri" w:cs="Calibri"/>
                <w:color w:val="000000"/>
              </w:rPr>
            </w:pPr>
          </w:p>
        </w:tc>
        <w:tc>
          <w:tcPr>
            <w:tcW w:w="2124" w:type="dxa"/>
          </w:tcPr>
          <w:p w14:paraId="153D3C2D" w14:textId="77777777" w:rsidR="008021AD" w:rsidRDefault="008021AD" w:rsidP="004E06FD">
            <w:pPr>
              <w:jc w:val="center"/>
              <w:rPr>
                <w:rFonts w:ascii="Calibri" w:hAnsi="Calibri" w:cs="Calibri"/>
                <w:color w:val="000000"/>
              </w:rPr>
            </w:pPr>
            <w:r>
              <w:rPr>
                <w:rFonts w:ascii="Calibri" w:hAnsi="Calibri" w:cs="Calibri"/>
                <w:color w:val="000000"/>
              </w:rPr>
              <w:t>210</w:t>
            </w:r>
          </w:p>
          <w:p w14:paraId="03CF0EEB" w14:textId="77777777" w:rsidR="00874679" w:rsidRDefault="00874679" w:rsidP="004E06FD">
            <w:pPr>
              <w:jc w:val="center"/>
              <w:rPr>
                <w:rFonts w:ascii="Calibri" w:hAnsi="Calibri" w:cs="Calibri"/>
                <w:color w:val="000000"/>
              </w:rPr>
            </w:pPr>
          </w:p>
        </w:tc>
      </w:tr>
      <w:tr w:rsidR="008021AD" w14:paraId="0AB756B5" w14:textId="77777777" w:rsidTr="00031868">
        <w:tc>
          <w:tcPr>
            <w:tcW w:w="2123" w:type="dxa"/>
          </w:tcPr>
          <w:p w14:paraId="645AA5B2" w14:textId="5315D629" w:rsidR="008021AD" w:rsidRDefault="008021AD" w:rsidP="00874679">
            <w:pPr>
              <w:jc w:val="center"/>
              <w:rPr>
                <w:rFonts w:ascii="Calibri" w:hAnsi="Calibri" w:cs="Calibri"/>
                <w:color w:val="000000"/>
              </w:rPr>
            </w:pPr>
            <w:proofErr w:type="spellStart"/>
            <w:r w:rsidRPr="008021AD">
              <w:rPr>
                <w:rFonts w:ascii="Calibri" w:hAnsi="Calibri" w:cs="Calibri"/>
                <w:color w:val="000000"/>
              </w:rPr>
              <w:t>AirPlay</w:t>
            </w:r>
            <w:proofErr w:type="spellEnd"/>
            <w:r w:rsidRPr="008021AD">
              <w:rPr>
                <w:rFonts w:ascii="Calibri" w:hAnsi="Calibri" w:cs="Calibri"/>
                <w:color w:val="000000"/>
              </w:rPr>
              <w:t xml:space="preserve"> Spins</w:t>
            </w:r>
          </w:p>
        </w:tc>
        <w:tc>
          <w:tcPr>
            <w:tcW w:w="2123" w:type="dxa"/>
          </w:tcPr>
          <w:p w14:paraId="04937C87" w14:textId="53FEBB17" w:rsidR="008021AD" w:rsidRDefault="008743AB" w:rsidP="008021AD">
            <w:pPr>
              <w:jc w:val="center"/>
              <w:rPr>
                <w:rFonts w:ascii="Calibri" w:hAnsi="Calibri" w:cs="Calibri"/>
                <w:color w:val="000000"/>
              </w:rPr>
            </w:pPr>
            <w:r w:rsidRPr="008743AB">
              <w:rPr>
                <w:rFonts w:ascii="Calibri" w:hAnsi="Calibri" w:cs="Calibri"/>
                <w:color w:val="000000"/>
              </w:rPr>
              <w:t>Execuções em rádios (Inteiro, 0 - 1,474,799).</w:t>
            </w:r>
          </w:p>
        </w:tc>
        <w:tc>
          <w:tcPr>
            <w:tcW w:w="2124" w:type="dxa"/>
          </w:tcPr>
          <w:p w14:paraId="291CF8DF" w14:textId="06A3BCCC" w:rsidR="008021AD" w:rsidRDefault="008743AB" w:rsidP="008743AB">
            <w:pPr>
              <w:ind w:firstLine="708"/>
              <w:rPr>
                <w:rFonts w:ascii="Calibri" w:hAnsi="Calibri" w:cs="Calibri"/>
                <w:color w:val="000000"/>
              </w:rPr>
            </w:pPr>
            <w:r w:rsidRPr="008743AB">
              <w:rPr>
                <w:rFonts w:ascii="Calibri" w:hAnsi="Calibri" w:cs="Calibri"/>
                <w:color w:val="000000"/>
              </w:rPr>
              <w:t>Mede a presença da música nas rádios.</w:t>
            </w:r>
          </w:p>
        </w:tc>
        <w:tc>
          <w:tcPr>
            <w:tcW w:w="2124" w:type="dxa"/>
          </w:tcPr>
          <w:p w14:paraId="686B450E" w14:textId="4413D8A6" w:rsidR="008021AD" w:rsidRDefault="00AC34B1" w:rsidP="008021AD">
            <w:pPr>
              <w:rPr>
                <w:rFonts w:ascii="Calibri" w:hAnsi="Calibri" w:cs="Calibri"/>
                <w:color w:val="000000"/>
              </w:rPr>
            </w:pPr>
            <w:r w:rsidRPr="00AC34B1">
              <w:rPr>
                <w:rFonts w:ascii="Calibri" w:hAnsi="Calibri" w:cs="Calibri"/>
                <w:color w:val="000000"/>
              </w:rPr>
              <w:t>40975</w:t>
            </w:r>
          </w:p>
          <w:p w14:paraId="578454D5" w14:textId="77777777" w:rsidR="00AC34B1" w:rsidRPr="00AC34B1" w:rsidRDefault="00AC34B1" w:rsidP="00AC34B1">
            <w:pPr>
              <w:jc w:val="center"/>
              <w:rPr>
                <w:rFonts w:ascii="Calibri" w:hAnsi="Calibri" w:cs="Calibri"/>
              </w:rPr>
            </w:pPr>
          </w:p>
        </w:tc>
      </w:tr>
      <w:tr w:rsidR="00AC34B1" w14:paraId="105B1F4C" w14:textId="77777777" w:rsidTr="00031868">
        <w:tc>
          <w:tcPr>
            <w:tcW w:w="2123" w:type="dxa"/>
          </w:tcPr>
          <w:p w14:paraId="20231D99" w14:textId="77777777" w:rsidR="00AC34B1" w:rsidRDefault="00AC34B1" w:rsidP="00AC34B1">
            <w:pPr>
              <w:jc w:val="center"/>
              <w:rPr>
                <w:rFonts w:ascii="Calibri" w:hAnsi="Calibri" w:cs="Calibri"/>
                <w:color w:val="000000"/>
              </w:rPr>
            </w:pPr>
            <w:proofErr w:type="spellStart"/>
            <w:r>
              <w:rPr>
                <w:rFonts w:ascii="Calibri" w:hAnsi="Calibri" w:cs="Calibri"/>
                <w:color w:val="000000"/>
              </w:rPr>
              <w:t>SiriusXM</w:t>
            </w:r>
            <w:proofErr w:type="spellEnd"/>
            <w:r>
              <w:rPr>
                <w:rFonts w:ascii="Calibri" w:hAnsi="Calibri" w:cs="Calibri"/>
                <w:color w:val="000000"/>
              </w:rPr>
              <w:t xml:space="preserve"> Spins</w:t>
            </w:r>
          </w:p>
          <w:p w14:paraId="705D87AE" w14:textId="77777777" w:rsidR="00AC34B1" w:rsidRPr="008021AD" w:rsidRDefault="00AC34B1" w:rsidP="00874679">
            <w:pPr>
              <w:jc w:val="center"/>
              <w:rPr>
                <w:rFonts w:ascii="Calibri" w:hAnsi="Calibri" w:cs="Calibri"/>
                <w:color w:val="000000"/>
              </w:rPr>
            </w:pPr>
          </w:p>
        </w:tc>
        <w:tc>
          <w:tcPr>
            <w:tcW w:w="2123" w:type="dxa"/>
          </w:tcPr>
          <w:p w14:paraId="1DE95587" w14:textId="77777777" w:rsidR="00AC34B1" w:rsidRDefault="00AC34B1" w:rsidP="00AC34B1">
            <w:pPr>
              <w:jc w:val="center"/>
              <w:rPr>
                <w:rFonts w:ascii="Calibri" w:hAnsi="Calibri" w:cs="Calibri"/>
                <w:color w:val="000000"/>
              </w:rPr>
            </w:pPr>
            <w:r>
              <w:rPr>
                <w:rFonts w:ascii="Calibri" w:hAnsi="Calibri" w:cs="Calibri"/>
                <w:color w:val="000000"/>
              </w:rPr>
              <w:t xml:space="preserve">Execuções na </w:t>
            </w:r>
            <w:proofErr w:type="spellStart"/>
            <w:r>
              <w:rPr>
                <w:rFonts w:ascii="Calibri" w:hAnsi="Calibri" w:cs="Calibri"/>
                <w:color w:val="000000"/>
              </w:rPr>
              <w:t>SiriusXM</w:t>
            </w:r>
            <w:proofErr w:type="spellEnd"/>
            <w:r>
              <w:rPr>
                <w:rFonts w:ascii="Calibri" w:hAnsi="Calibri" w:cs="Calibri"/>
                <w:color w:val="000000"/>
              </w:rPr>
              <w:t xml:space="preserve"> (Inteiro, 0 - 2,182).</w:t>
            </w:r>
          </w:p>
          <w:p w14:paraId="4F2B017E" w14:textId="77777777" w:rsidR="00AC34B1" w:rsidRPr="008743AB" w:rsidRDefault="00AC34B1" w:rsidP="008021AD">
            <w:pPr>
              <w:jc w:val="center"/>
              <w:rPr>
                <w:rFonts w:ascii="Calibri" w:hAnsi="Calibri" w:cs="Calibri"/>
                <w:color w:val="000000"/>
              </w:rPr>
            </w:pPr>
          </w:p>
        </w:tc>
        <w:tc>
          <w:tcPr>
            <w:tcW w:w="2124" w:type="dxa"/>
          </w:tcPr>
          <w:p w14:paraId="6D6BB09B" w14:textId="77777777" w:rsidR="00AC34B1" w:rsidRDefault="00AC34B1" w:rsidP="00AC34B1">
            <w:pPr>
              <w:rPr>
                <w:rFonts w:ascii="Calibri" w:hAnsi="Calibri" w:cs="Calibri"/>
                <w:color w:val="000000"/>
              </w:rPr>
            </w:pPr>
            <w:r>
              <w:rPr>
                <w:rFonts w:ascii="Calibri" w:hAnsi="Calibri" w:cs="Calibri"/>
                <w:color w:val="000000"/>
              </w:rPr>
              <w:t>Mede a popularidade em rádios premium.</w:t>
            </w:r>
          </w:p>
          <w:p w14:paraId="7B330ACE" w14:textId="77777777" w:rsidR="00AC34B1" w:rsidRDefault="00AC34B1" w:rsidP="008743AB">
            <w:pPr>
              <w:ind w:firstLine="708"/>
              <w:rPr>
                <w:rFonts w:ascii="Calibri" w:hAnsi="Calibri" w:cs="Calibri"/>
                <w:color w:val="000000"/>
              </w:rPr>
            </w:pPr>
          </w:p>
          <w:p w14:paraId="3FE50C2D" w14:textId="77777777" w:rsidR="00AC34B1" w:rsidRPr="00AC34B1" w:rsidRDefault="00AC34B1" w:rsidP="00AC34B1">
            <w:pPr>
              <w:ind w:firstLine="708"/>
              <w:rPr>
                <w:rFonts w:ascii="Calibri" w:hAnsi="Calibri" w:cs="Calibri"/>
              </w:rPr>
            </w:pPr>
          </w:p>
        </w:tc>
        <w:tc>
          <w:tcPr>
            <w:tcW w:w="2124" w:type="dxa"/>
          </w:tcPr>
          <w:p w14:paraId="1C1D56FF" w14:textId="77777777" w:rsidR="00E7427C" w:rsidRDefault="00E7427C" w:rsidP="00E7427C">
            <w:pPr>
              <w:rPr>
                <w:rFonts w:ascii="Calibri" w:hAnsi="Calibri" w:cs="Calibri"/>
                <w:color w:val="000000"/>
              </w:rPr>
            </w:pPr>
            <w:r>
              <w:rPr>
                <w:rFonts w:ascii="Calibri" w:hAnsi="Calibri" w:cs="Calibri"/>
                <w:color w:val="000000"/>
              </w:rPr>
              <w:t>684</w:t>
            </w:r>
          </w:p>
          <w:p w14:paraId="5110E62D" w14:textId="77777777" w:rsidR="00AC34B1" w:rsidRPr="00AC34B1" w:rsidRDefault="00AC34B1" w:rsidP="008021AD">
            <w:pPr>
              <w:rPr>
                <w:rFonts w:ascii="Calibri" w:hAnsi="Calibri" w:cs="Calibri"/>
                <w:color w:val="000000"/>
              </w:rPr>
            </w:pPr>
          </w:p>
        </w:tc>
      </w:tr>
      <w:tr w:rsidR="00E7427C" w14:paraId="16F2561C" w14:textId="77777777" w:rsidTr="00031868">
        <w:tc>
          <w:tcPr>
            <w:tcW w:w="2123" w:type="dxa"/>
          </w:tcPr>
          <w:p w14:paraId="166C5511" w14:textId="0B71B8D0" w:rsidR="00E7427C" w:rsidRDefault="00E7427C" w:rsidP="00AC34B1">
            <w:pPr>
              <w:jc w:val="center"/>
              <w:rPr>
                <w:rFonts w:ascii="Calibri" w:hAnsi="Calibri" w:cs="Calibri"/>
                <w:color w:val="000000"/>
              </w:rPr>
            </w:pPr>
            <w:proofErr w:type="spellStart"/>
            <w:r w:rsidRPr="00E7427C">
              <w:rPr>
                <w:rFonts w:ascii="Calibri" w:hAnsi="Calibri" w:cs="Calibri"/>
                <w:color w:val="000000"/>
              </w:rPr>
              <w:t>Deezer</w:t>
            </w:r>
            <w:proofErr w:type="spellEnd"/>
            <w:r w:rsidRPr="00E7427C">
              <w:rPr>
                <w:rFonts w:ascii="Calibri" w:hAnsi="Calibri" w:cs="Calibri"/>
                <w:color w:val="000000"/>
              </w:rPr>
              <w:t xml:space="preserve"> Playlist Count</w:t>
            </w:r>
          </w:p>
        </w:tc>
        <w:tc>
          <w:tcPr>
            <w:tcW w:w="2123" w:type="dxa"/>
          </w:tcPr>
          <w:p w14:paraId="27A4AE8E" w14:textId="77777777" w:rsidR="00E7427C" w:rsidRDefault="00E7427C" w:rsidP="00E7427C">
            <w:pPr>
              <w:jc w:val="center"/>
              <w:rPr>
                <w:rFonts w:ascii="Calibri" w:hAnsi="Calibri" w:cs="Calibri"/>
                <w:color w:val="000000"/>
              </w:rPr>
            </w:pPr>
            <w:r>
              <w:rPr>
                <w:rFonts w:ascii="Calibri" w:hAnsi="Calibri" w:cs="Calibri"/>
                <w:color w:val="000000"/>
              </w:rPr>
              <w:t xml:space="preserve">Número de playlists na </w:t>
            </w:r>
            <w:proofErr w:type="spellStart"/>
            <w:r>
              <w:rPr>
                <w:rFonts w:ascii="Calibri" w:hAnsi="Calibri" w:cs="Calibri"/>
                <w:color w:val="000000"/>
              </w:rPr>
              <w:t>Deezer</w:t>
            </w:r>
            <w:proofErr w:type="spellEnd"/>
            <w:r>
              <w:rPr>
                <w:rFonts w:ascii="Calibri" w:hAnsi="Calibri" w:cs="Calibri"/>
                <w:color w:val="000000"/>
              </w:rPr>
              <w:t xml:space="preserve"> (</w:t>
            </w:r>
            <w:proofErr w:type="spellStart"/>
            <w:r>
              <w:rPr>
                <w:rFonts w:ascii="Calibri" w:hAnsi="Calibri" w:cs="Calibri"/>
                <w:color w:val="000000"/>
              </w:rPr>
              <w:t>Float</w:t>
            </w:r>
            <w:proofErr w:type="spellEnd"/>
            <w:r>
              <w:rPr>
                <w:rFonts w:ascii="Calibri" w:hAnsi="Calibri" w:cs="Calibri"/>
                <w:color w:val="000000"/>
              </w:rPr>
              <w:t>, 0 - 264).</w:t>
            </w:r>
          </w:p>
          <w:p w14:paraId="5508321C" w14:textId="77777777" w:rsidR="00E7427C" w:rsidRDefault="00E7427C" w:rsidP="00AC34B1">
            <w:pPr>
              <w:jc w:val="center"/>
              <w:rPr>
                <w:rFonts w:ascii="Calibri" w:hAnsi="Calibri" w:cs="Calibri"/>
                <w:color w:val="000000"/>
              </w:rPr>
            </w:pPr>
          </w:p>
        </w:tc>
        <w:tc>
          <w:tcPr>
            <w:tcW w:w="2124" w:type="dxa"/>
          </w:tcPr>
          <w:p w14:paraId="44071011" w14:textId="77777777" w:rsidR="00E41578" w:rsidRDefault="00E41578" w:rsidP="00E41578">
            <w:pPr>
              <w:rPr>
                <w:rFonts w:ascii="Calibri" w:hAnsi="Calibri" w:cs="Calibri"/>
                <w:color w:val="000000"/>
              </w:rPr>
            </w:pPr>
            <w:r>
              <w:rPr>
                <w:rFonts w:ascii="Calibri" w:hAnsi="Calibri" w:cs="Calibri"/>
                <w:color w:val="000000"/>
              </w:rPr>
              <w:t>Mede a inclusão na plataforma.</w:t>
            </w:r>
          </w:p>
          <w:p w14:paraId="36773A35" w14:textId="77777777" w:rsidR="00E7427C" w:rsidRDefault="00E7427C" w:rsidP="00AC34B1">
            <w:pPr>
              <w:rPr>
                <w:rFonts w:ascii="Calibri" w:hAnsi="Calibri" w:cs="Calibri"/>
                <w:color w:val="000000"/>
              </w:rPr>
            </w:pPr>
          </w:p>
        </w:tc>
        <w:tc>
          <w:tcPr>
            <w:tcW w:w="2124" w:type="dxa"/>
          </w:tcPr>
          <w:p w14:paraId="4F7A4D2A" w14:textId="77777777" w:rsidR="00E41578" w:rsidRDefault="00E41578" w:rsidP="00E41578">
            <w:pPr>
              <w:rPr>
                <w:rFonts w:ascii="Calibri" w:hAnsi="Calibri" w:cs="Calibri"/>
                <w:color w:val="000000"/>
              </w:rPr>
            </w:pPr>
            <w:r>
              <w:rPr>
                <w:rFonts w:ascii="Calibri" w:hAnsi="Calibri" w:cs="Calibri"/>
                <w:color w:val="000000"/>
              </w:rPr>
              <w:t>62</w:t>
            </w:r>
          </w:p>
          <w:p w14:paraId="50544CD3" w14:textId="77777777" w:rsidR="00E7427C" w:rsidRDefault="00E7427C" w:rsidP="00E7427C">
            <w:pPr>
              <w:rPr>
                <w:rFonts w:ascii="Calibri" w:hAnsi="Calibri" w:cs="Calibri"/>
                <w:color w:val="000000"/>
              </w:rPr>
            </w:pPr>
          </w:p>
          <w:p w14:paraId="186E1FE9" w14:textId="77777777" w:rsidR="00E41578" w:rsidRDefault="00E41578" w:rsidP="00E41578">
            <w:pPr>
              <w:rPr>
                <w:rFonts w:ascii="Calibri" w:hAnsi="Calibri" w:cs="Calibri"/>
                <w:color w:val="000000"/>
              </w:rPr>
            </w:pPr>
          </w:p>
          <w:p w14:paraId="1700DB86" w14:textId="77777777" w:rsidR="00E41578" w:rsidRPr="00E41578" w:rsidRDefault="00E41578" w:rsidP="00E41578">
            <w:pPr>
              <w:jc w:val="center"/>
              <w:rPr>
                <w:rFonts w:ascii="Calibri" w:hAnsi="Calibri" w:cs="Calibri"/>
              </w:rPr>
            </w:pPr>
          </w:p>
        </w:tc>
      </w:tr>
      <w:tr w:rsidR="00E41578" w14:paraId="45442463" w14:textId="77777777" w:rsidTr="00031868">
        <w:tc>
          <w:tcPr>
            <w:tcW w:w="2123" w:type="dxa"/>
          </w:tcPr>
          <w:p w14:paraId="7C4442D1" w14:textId="77777777" w:rsidR="00E41578" w:rsidRDefault="00E41578" w:rsidP="00E41578">
            <w:pPr>
              <w:jc w:val="center"/>
              <w:rPr>
                <w:rFonts w:ascii="Calibri" w:hAnsi="Calibri" w:cs="Calibri"/>
                <w:color w:val="000000"/>
              </w:rPr>
            </w:pPr>
            <w:proofErr w:type="spellStart"/>
            <w:r>
              <w:rPr>
                <w:rFonts w:ascii="Calibri" w:hAnsi="Calibri" w:cs="Calibri"/>
                <w:color w:val="000000"/>
              </w:rPr>
              <w:t>Deezer</w:t>
            </w:r>
            <w:proofErr w:type="spellEnd"/>
            <w:r>
              <w:rPr>
                <w:rFonts w:ascii="Calibri" w:hAnsi="Calibri" w:cs="Calibri"/>
                <w:color w:val="000000"/>
              </w:rPr>
              <w:t xml:space="preserve"> Playlist </w:t>
            </w:r>
            <w:proofErr w:type="spellStart"/>
            <w:r>
              <w:rPr>
                <w:rFonts w:ascii="Calibri" w:hAnsi="Calibri" w:cs="Calibri"/>
                <w:color w:val="000000"/>
              </w:rPr>
              <w:t>Reach</w:t>
            </w:r>
            <w:proofErr w:type="spellEnd"/>
          </w:p>
          <w:p w14:paraId="267D4A65" w14:textId="77777777" w:rsidR="00E41578" w:rsidRPr="00E7427C" w:rsidRDefault="00E41578" w:rsidP="00AC34B1">
            <w:pPr>
              <w:jc w:val="center"/>
              <w:rPr>
                <w:rFonts w:ascii="Calibri" w:hAnsi="Calibri" w:cs="Calibri"/>
                <w:color w:val="000000"/>
              </w:rPr>
            </w:pPr>
          </w:p>
        </w:tc>
        <w:tc>
          <w:tcPr>
            <w:tcW w:w="2123" w:type="dxa"/>
          </w:tcPr>
          <w:p w14:paraId="17F7A72C" w14:textId="77777777" w:rsidR="00E41578" w:rsidRDefault="00E41578" w:rsidP="00E41578">
            <w:pPr>
              <w:jc w:val="center"/>
              <w:rPr>
                <w:rFonts w:ascii="Calibri" w:hAnsi="Calibri" w:cs="Calibri"/>
                <w:color w:val="000000"/>
              </w:rPr>
            </w:pPr>
            <w:r>
              <w:rPr>
                <w:rFonts w:ascii="Calibri" w:hAnsi="Calibri" w:cs="Calibri"/>
                <w:color w:val="000000"/>
              </w:rPr>
              <w:t xml:space="preserve">Alcance das playlists da </w:t>
            </w:r>
            <w:proofErr w:type="spellStart"/>
            <w:r>
              <w:rPr>
                <w:rFonts w:ascii="Calibri" w:hAnsi="Calibri" w:cs="Calibri"/>
                <w:color w:val="000000"/>
              </w:rPr>
              <w:t>Deezer</w:t>
            </w:r>
            <w:proofErr w:type="spellEnd"/>
            <w:r>
              <w:rPr>
                <w:rFonts w:ascii="Calibri" w:hAnsi="Calibri" w:cs="Calibri"/>
                <w:color w:val="000000"/>
              </w:rPr>
              <w:t xml:space="preserve"> (Inteiro, 0 - 36,321,847).</w:t>
            </w:r>
          </w:p>
          <w:p w14:paraId="2F9BC6EE" w14:textId="77777777" w:rsidR="00E41578" w:rsidRDefault="00E41578" w:rsidP="00E7427C">
            <w:pPr>
              <w:jc w:val="center"/>
              <w:rPr>
                <w:rFonts w:ascii="Calibri" w:hAnsi="Calibri" w:cs="Calibri"/>
                <w:color w:val="000000"/>
              </w:rPr>
            </w:pPr>
          </w:p>
        </w:tc>
        <w:tc>
          <w:tcPr>
            <w:tcW w:w="2124" w:type="dxa"/>
          </w:tcPr>
          <w:p w14:paraId="1F15279F" w14:textId="77777777" w:rsidR="00AF6A2B" w:rsidRDefault="00AF6A2B" w:rsidP="00AF6A2B">
            <w:pPr>
              <w:rPr>
                <w:rFonts w:ascii="Calibri" w:hAnsi="Calibri" w:cs="Calibri"/>
                <w:color w:val="000000"/>
              </w:rPr>
            </w:pPr>
            <w:r>
              <w:rPr>
                <w:rFonts w:ascii="Calibri" w:hAnsi="Calibri" w:cs="Calibri"/>
                <w:color w:val="000000"/>
              </w:rPr>
              <w:t>Mede a disseminação na plataforma.</w:t>
            </w:r>
          </w:p>
          <w:p w14:paraId="062B61D2" w14:textId="77777777" w:rsidR="00E41578" w:rsidRDefault="00E41578" w:rsidP="00E41578">
            <w:pPr>
              <w:rPr>
                <w:rFonts w:ascii="Calibri" w:hAnsi="Calibri" w:cs="Calibri"/>
                <w:color w:val="000000"/>
              </w:rPr>
            </w:pPr>
          </w:p>
        </w:tc>
        <w:tc>
          <w:tcPr>
            <w:tcW w:w="2124" w:type="dxa"/>
          </w:tcPr>
          <w:p w14:paraId="4DBDEA19" w14:textId="77777777" w:rsidR="00AF6A2B" w:rsidRDefault="00AF6A2B" w:rsidP="00AF6A2B">
            <w:pPr>
              <w:rPr>
                <w:rFonts w:ascii="Calibri" w:hAnsi="Calibri" w:cs="Calibri"/>
                <w:color w:val="000000"/>
              </w:rPr>
            </w:pPr>
            <w:r>
              <w:rPr>
                <w:rFonts w:ascii="Calibri" w:hAnsi="Calibri" w:cs="Calibri"/>
                <w:color w:val="000000"/>
              </w:rPr>
              <w:t>17598718</w:t>
            </w:r>
          </w:p>
          <w:p w14:paraId="16B3933D" w14:textId="77777777" w:rsidR="00E41578" w:rsidRDefault="00E41578" w:rsidP="00E41578">
            <w:pPr>
              <w:rPr>
                <w:rFonts w:ascii="Calibri" w:hAnsi="Calibri" w:cs="Calibri"/>
                <w:color w:val="000000"/>
              </w:rPr>
            </w:pPr>
          </w:p>
          <w:p w14:paraId="49546219" w14:textId="77777777" w:rsidR="00AF6A2B" w:rsidRPr="00AF6A2B" w:rsidRDefault="00AF6A2B" w:rsidP="00AF6A2B">
            <w:pPr>
              <w:ind w:firstLine="708"/>
              <w:rPr>
                <w:rFonts w:ascii="Calibri" w:hAnsi="Calibri" w:cs="Calibri"/>
              </w:rPr>
            </w:pPr>
          </w:p>
        </w:tc>
      </w:tr>
      <w:tr w:rsidR="00AF6A2B" w14:paraId="6A803474" w14:textId="77777777" w:rsidTr="00031868">
        <w:tc>
          <w:tcPr>
            <w:tcW w:w="2123" w:type="dxa"/>
          </w:tcPr>
          <w:p w14:paraId="4378290C" w14:textId="77777777" w:rsidR="00AF6A2B" w:rsidRDefault="00AF6A2B" w:rsidP="00AF6A2B">
            <w:pPr>
              <w:jc w:val="center"/>
              <w:rPr>
                <w:rFonts w:ascii="Calibri" w:hAnsi="Calibri" w:cs="Calibri"/>
                <w:color w:val="000000"/>
              </w:rPr>
            </w:pPr>
            <w:proofErr w:type="spellStart"/>
            <w:r>
              <w:rPr>
                <w:rFonts w:ascii="Calibri" w:hAnsi="Calibri" w:cs="Calibri"/>
                <w:color w:val="000000"/>
              </w:rPr>
              <w:t>Amazon</w:t>
            </w:r>
            <w:proofErr w:type="spellEnd"/>
            <w:r>
              <w:rPr>
                <w:rFonts w:ascii="Calibri" w:hAnsi="Calibri" w:cs="Calibri"/>
                <w:color w:val="000000"/>
              </w:rPr>
              <w:t xml:space="preserve"> Playlist Count</w:t>
            </w:r>
          </w:p>
          <w:p w14:paraId="5F2FA6CE" w14:textId="77777777" w:rsidR="00AF6A2B" w:rsidRDefault="00AF6A2B" w:rsidP="00E41578">
            <w:pPr>
              <w:jc w:val="center"/>
              <w:rPr>
                <w:rFonts w:ascii="Calibri" w:hAnsi="Calibri" w:cs="Calibri"/>
                <w:color w:val="000000"/>
              </w:rPr>
            </w:pPr>
          </w:p>
        </w:tc>
        <w:tc>
          <w:tcPr>
            <w:tcW w:w="2123" w:type="dxa"/>
          </w:tcPr>
          <w:p w14:paraId="13762484" w14:textId="77777777" w:rsidR="00AF6A2B" w:rsidRDefault="00AF6A2B" w:rsidP="00AF6A2B">
            <w:pPr>
              <w:jc w:val="center"/>
              <w:rPr>
                <w:rFonts w:ascii="Calibri" w:hAnsi="Calibri" w:cs="Calibri"/>
                <w:color w:val="000000"/>
              </w:rPr>
            </w:pPr>
            <w:r>
              <w:rPr>
                <w:rFonts w:ascii="Calibri" w:hAnsi="Calibri" w:cs="Calibri"/>
                <w:color w:val="000000"/>
              </w:rPr>
              <w:t xml:space="preserve">Número de playlists na </w:t>
            </w:r>
            <w:proofErr w:type="spellStart"/>
            <w:r>
              <w:rPr>
                <w:rFonts w:ascii="Calibri" w:hAnsi="Calibri" w:cs="Calibri"/>
                <w:color w:val="000000"/>
              </w:rPr>
              <w:t>Amazon</w:t>
            </w:r>
            <w:proofErr w:type="spellEnd"/>
            <w:r>
              <w:rPr>
                <w:rFonts w:ascii="Calibri" w:hAnsi="Calibri" w:cs="Calibri"/>
                <w:color w:val="000000"/>
              </w:rPr>
              <w:t xml:space="preserve"> Music (</w:t>
            </w:r>
            <w:proofErr w:type="spellStart"/>
            <w:r>
              <w:rPr>
                <w:rFonts w:ascii="Calibri" w:hAnsi="Calibri" w:cs="Calibri"/>
                <w:color w:val="000000"/>
              </w:rPr>
              <w:t>Float</w:t>
            </w:r>
            <w:proofErr w:type="spellEnd"/>
            <w:r>
              <w:rPr>
                <w:rFonts w:ascii="Calibri" w:hAnsi="Calibri" w:cs="Calibri"/>
                <w:color w:val="000000"/>
              </w:rPr>
              <w:t>, 0 - 210).</w:t>
            </w:r>
          </w:p>
          <w:p w14:paraId="1DF1BED2" w14:textId="77777777" w:rsidR="00AF6A2B" w:rsidRDefault="00AF6A2B" w:rsidP="00E41578">
            <w:pPr>
              <w:jc w:val="center"/>
              <w:rPr>
                <w:rFonts w:ascii="Calibri" w:hAnsi="Calibri" w:cs="Calibri"/>
                <w:color w:val="000000"/>
              </w:rPr>
            </w:pPr>
          </w:p>
          <w:p w14:paraId="421F07CD" w14:textId="77777777" w:rsidR="00AF6A2B" w:rsidRPr="00AF6A2B" w:rsidRDefault="00AF6A2B" w:rsidP="00AF6A2B">
            <w:pPr>
              <w:jc w:val="center"/>
              <w:rPr>
                <w:rFonts w:ascii="Calibri" w:hAnsi="Calibri" w:cs="Calibri"/>
              </w:rPr>
            </w:pPr>
          </w:p>
        </w:tc>
        <w:tc>
          <w:tcPr>
            <w:tcW w:w="2124" w:type="dxa"/>
          </w:tcPr>
          <w:p w14:paraId="6CC5F18F" w14:textId="77777777" w:rsidR="00500A82" w:rsidRDefault="00500A82" w:rsidP="00500A82">
            <w:pPr>
              <w:rPr>
                <w:rFonts w:ascii="Calibri" w:hAnsi="Calibri" w:cs="Calibri"/>
                <w:color w:val="000000"/>
              </w:rPr>
            </w:pPr>
            <w:r>
              <w:rPr>
                <w:rFonts w:ascii="Calibri" w:hAnsi="Calibri" w:cs="Calibri"/>
                <w:color w:val="000000"/>
              </w:rPr>
              <w:t xml:space="preserve">Mede a aceitação na </w:t>
            </w:r>
            <w:proofErr w:type="spellStart"/>
            <w:r>
              <w:rPr>
                <w:rFonts w:ascii="Calibri" w:hAnsi="Calibri" w:cs="Calibri"/>
                <w:color w:val="000000"/>
              </w:rPr>
              <w:t>Amazon</w:t>
            </w:r>
            <w:proofErr w:type="spellEnd"/>
            <w:r>
              <w:rPr>
                <w:rFonts w:ascii="Calibri" w:hAnsi="Calibri" w:cs="Calibri"/>
                <w:color w:val="000000"/>
              </w:rPr>
              <w:t xml:space="preserve"> Music.</w:t>
            </w:r>
          </w:p>
          <w:p w14:paraId="78D6188C" w14:textId="77777777" w:rsidR="00AF6A2B" w:rsidRDefault="00AF6A2B" w:rsidP="00AF6A2B">
            <w:pPr>
              <w:rPr>
                <w:rFonts w:ascii="Calibri" w:hAnsi="Calibri" w:cs="Calibri"/>
                <w:color w:val="000000"/>
              </w:rPr>
            </w:pPr>
          </w:p>
          <w:p w14:paraId="3B7B2195" w14:textId="77777777" w:rsidR="00500A82" w:rsidRPr="00500A82" w:rsidRDefault="00500A82" w:rsidP="00500A82">
            <w:pPr>
              <w:ind w:firstLine="708"/>
              <w:rPr>
                <w:rFonts w:ascii="Calibri" w:hAnsi="Calibri" w:cs="Calibri"/>
              </w:rPr>
            </w:pPr>
          </w:p>
        </w:tc>
        <w:tc>
          <w:tcPr>
            <w:tcW w:w="2124" w:type="dxa"/>
          </w:tcPr>
          <w:p w14:paraId="2BD959F9" w14:textId="77777777" w:rsidR="00500A82" w:rsidRDefault="00500A82" w:rsidP="00500A82">
            <w:pPr>
              <w:rPr>
                <w:rFonts w:ascii="Calibri" w:hAnsi="Calibri" w:cs="Calibri"/>
                <w:color w:val="000000"/>
              </w:rPr>
            </w:pPr>
            <w:r>
              <w:rPr>
                <w:rFonts w:ascii="Calibri" w:hAnsi="Calibri" w:cs="Calibri"/>
                <w:color w:val="000000"/>
              </w:rPr>
              <w:t>114</w:t>
            </w:r>
          </w:p>
          <w:p w14:paraId="15EEF375" w14:textId="77777777" w:rsidR="00AF6A2B" w:rsidRDefault="00AF6A2B" w:rsidP="00AF6A2B">
            <w:pPr>
              <w:rPr>
                <w:rFonts w:ascii="Calibri" w:hAnsi="Calibri" w:cs="Calibri"/>
                <w:color w:val="000000"/>
              </w:rPr>
            </w:pPr>
          </w:p>
          <w:p w14:paraId="6288F69E" w14:textId="77777777" w:rsidR="00500A82" w:rsidRDefault="00500A82" w:rsidP="00500A82">
            <w:pPr>
              <w:rPr>
                <w:rFonts w:ascii="Calibri" w:hAnsi="Calibri" w:cs="Calibri"/>
                <w:color w:val="000000"/>
              </w:rPr>
            </w:pPr>
          </w:p>
          <w:p w14:paraId="7DC4305C" w14:textId="77777777" w:rsidR="00500A82" w:rsidRPr="00500A82" w:rsidRDefault="00500A82" w:rsidP="00500A82">
            <w:pPr>
              <w:jc w:val="right"/>
              <w:rPr>
                <w:rFonts w:ascii="Calibri" w:hAnsi="Calibri" w:cs="Calibri"/>
              </w:rPr>
            </w:pPr>
          </w:p>
        </w:tc>
      </w:tr>
      <w:tr w:rsidR="00500A82" w14:paraId="5DA7591C" w14:textId="77777777" w:rsidTr="00031868">
        <w:tc>
          <w:tcPr>
            <w:tcW w:w="2123" w:type="dxa"/>
          </w:tcPr>
          <w:p w14:paraId="589B1A3E" w14:textId="78C96C17" w:rsidR="00500A82" w:rsidRDefault="00500A82" w:rsidP="00AF6A2B">
            <w:pPr>
              <w:jc w:val="center"/>
              <w:rPr>
                <w:rFonts w:ascii="Calibri" w:hAnsi="Calibri" w:cs="Calibri"/>
                <w:color w:val="000000"/>
              </w:rPr>
            </w:pPr>
            <w:r w:rsidRPr="00500A82">
              <w:rPr>
                <w:rFonts w:ascii="Calibri" w:hAnsi="Calibri" w:cs="Calibri"/>
                <w:color w:val="000000"/>
              </w:rPr>
              <w:t xml:space="preserve">Pandora </w:t>
            </w:r>
            <w:proofErr w:type="spellStart"/>
            <w:r w:rsidRPr="00500A82">
              <w:rPr>
                <w:rFonts w:ascii="Calibri" w:hAnsi="Calibri" w:cs="Calibri"/>
                <w:color w:val="000000"/>
              </w:rPr>
              <w:t>Streams</w:t>
            </w:r>
            <w:proofErr w:type="spellEnd"/>
          </w:p>
        </w:tc>
        <w:tc>
          <w:tcPr>
            <w:tcW w:w="2123" w:type="dxa"/>
          </w:tcPr>
          <w:p w14:paraId="514A9E61" w14:textId="2344230B" w:rsidR="00500A82" w:rsidRDefault="00500A82" w:rsidP="00AF6A2B">
            <w:pPr>
              <w:jc w:val="center"/>
              <w:rPr>
                <w:rFonts w:ascii="Calibri" w:hAnsi="Calibri" w:cs="Calibri"/>
                <w:color w:val="000000"/>
              </w:rPr>
            </w:pPr>
            <w:r w:rsidRPr="00500A82">
              <w:rPr>
                <w:rFonts w:ascii="Calibri" w:hAnsi="Calibri" w:cs="Calibri"/>
                <w:color w:val="000000"/>
              </w:rPr>
              <w:t>Reproduções no Pandora (Inteiro, 0 - 190,260,277).</w:t>
            </w:r>
          </w:p>
        </w:tc>
        <w:tc>
          <w:tcPr>
            <w:tcW w:w="2124" w:type="dxa"/>
          </w:tcPr>
          <w:p w14:paraId="3010DFBE" w14:textId="2F3B8DCC" w:rsidR="00500A82" w:rsidRDefault="00FA5248" w:rsidP="00500A82">
            <w:pPr>
              <w:rPr>
                <w:rFonts w:ascii="Calibri" w:hAnsi="Calibri" w:cs="Calibri"/>
                <w:color w:val="000000"/>
              </w:rPr>
            </w:pPr>
            <w:r w:rsidRPr="00FA5248">
              <w:rPr>
                <w:rFonts w:ascii="Calibri" w:hAnsi="Calibri" w:cs="Calibri"/>
                <w:color w:val="000000"/>
              </w:rPr>
              <w:t>Mostra a presença da música na plataforma.</w:t>
            </w:r>
          </w:p>
          <w:p w14:paraId="36AAD19F" w14:textId="77777777" w:rsidR="00FA5248" w:rsidRPr="00FA5248" w:rsidRDefault="00FA5248" w:rsidP="00FA5248">
            <w:pPr>
              <w:rPr>
                <w:rFonts w:ascii="Calibri" w:hAnsi="Calibri" w:cs="Calibri"/>
              </w:rPr>
            </w:pPr>
          </w:p>
        </w:tc>
        <w:tc>
          <w:tcPr>
            <w:tcW w:w="2124" w:type="dxa"/>
          </w:tcPr>
          <w:p w14:paraId="2AE1F964" w14:textId="6EE65425" w:rsidR="00500A82" w:rsidRDefault="00FA5248" w:rsidP="00500A82">
            <w:pPr>
              <w:rPr>
                <w:rFonts w:ascii="Calibri" w:hAnsi="Calibri" w:cs="Calibri"/>
                <w:color w:val="000000"/>
              </w:rPr>
            </w:pPr>
            <w:r w:rsidRPr="00FA5248">
              <w:rPr>
                <w:rFonts w:ascii="Calibri" w:hAnsi="Calibri" w:cs="Calibri"/>
                <w:color w:val="000000"/>
              </w:rPr>
              <w:t>18004655</w:t>
            </w:r>
          </w:p>
          <w:p w14:paraId="52388732" w14:textId="77777777" w:rsidR="00FA5248" w:rsidRPr="00FA5248" w:rsidRDefault="00FA5248" w:rsidP="00FA5248">
            <w:pPr>
              <w:jc w:val="center"/>
              <w:rPr>
                <w:rFonts w:ascii="Calibri" w:hAnsi="Calibri" w:cs="Calibri"/>
              </w:rPr>
            </w:pPr>
          </w:p>
        </w:tc>
      </w:tr>
      <w:tr w:rsidR="00FA5248" w14:paraId="0BA13321" w14:textId="77777777" w:rsidTr="00031868">
        <w:tc>
          <w:tcPr>
            <w:tcW w:w="2123" w:type="dxa"/>
          </w:tcPr>
          <w:p w14:paraId="56FE28E6" w14:textId="01BA9BC1" w:rsidR="00FA5248" w:rsidRPr="00500A82" w:rsidRDefault="00FA5248" w:rsidP="00AF6A2B">
            <w:pPr>
              <w:jc w:val="center"/>
              <w:rPr>
                <w:rFonts w:ascii="Calibri" w:hAnsi="Calibri" w:cs="Calibri"/>
                <w:color w:val="000000"/>
              </w:rPr>
            </w:pPr>
            <w:r w:rsidRPr="00FA5248">
              <w:rPr>
                <w:rFonts w:ascii="Calibri" w:hAnsi="Calibri" w:cs="Calibri"/>
                <w:color w:val="000000"/>
              </w:rPr>
              <w:t xml:space="preserve">Pandora Track </w:t>
            </w:r>
            <w:proofErr w:type="spellStart"/>
            <w:r w:rsidRPr="00FA5248">
              <w:rPr>
                <w:rFonts w:ascii="Calibri" w:hAnsi="Calibri" w:cs="Calibri"/>
                <w:color w:val="000000"/>
              </w:rPr>
              <w:t>Stations</w:t>
            </w:r>
            <w:proofErr w:type="spellEnd"/>
          </w:p>
        </w:tc>
        <w:tc>
          <w:tcPr>
            <w:tcW w:w="2123" w:type="dxa"/>
          </w:tcPr>
          <w:p w14:paraId="6F73F14B" w14:textId="3CCE0293" w:rsidR="00FA5248" w:rsidRPr="00500A82" w:rsidRDefault="00FA5248" w:rsidP="00AF6A2B">
            <w:pPr>
              <w:jc w:val="center"/>
              <w:rPr>
                <w:rFonts w:ascii="Calibri" w:hAnsi="Calibri" w:cs="Calibri"/>
                <w:color w:val="000000"/>
              </w:rPr>
            </w:pPr>
            <w:r w:rsidRPr="00FA5248">
              <w:rPr>
                <w:rFonts w:ascii="Calibri" w:hAnsi="Calibri" w:cs="Calibri"/>
                <w:color w:val="000000"/>
              </w:rPr>
              <w:t>Estações do Pandora com a música (Inteiro, 0 - 203,384).</w:t>
            </w:r>
          </w:p>
        </w:tc>
        <w:tc>
          <w:tcPr>
            <w:tcW w:w="2124" w:type="dxa"/>
          </w:tcPr>
          <w:p w14:paraId="4DFCC01C" w14:textId="23CF99C2" w:rsidR="00FA5248" w:rsidRPr="00FA5248" w:rsidRDefault="005A7694" w:rsidP="005A7694">
            <w:pPr>
              <w:ind w:firstLine="708"/>
              <w:rPr>
                <w:rFonts w:ascii="Calibri" w:hAnsi="Calibri" w:cs="Calibri"/>
                <w:color w:val="000000"/>
              </w:rPr>
            </w:pPr>
            <w:r w:rsidRPr="005A7694">
              <w:rPr>
                <w:rFonts w:ascii="Calibri" w:hAnsi="Calibri" w:cs="Calibri"/>
                <w:color w:val="000000"/>
              </w:rPr>
              <w:t>Indica a curadoria da música.</w:t>
            </w:r>
          </w:p>
        </w:tc>
        <w:tc>
          <w:tcPr>
            <w:tcW w:w="2124" w:type="dxa"/>
          </w:tcPr>
          <w:p w14:paraId="133C8058" w14:textId="77777777" w:rsidR="005A7694" w:rsidRDefault="005A7694" w:rsidP="005A7694">
            <w:pPr>
              <w:rPr>
                <w:rFonts w:ascii="Calibri" w:hAnsi="Calibri" w:cs="Calibri"/>
                <w:color w:val="000000"/>
              </w:rPr>
            </w:pPr>
            <w:r>
              <w:rPr>
                <w:rFonts w:ascii="Calibri" w:hAnsi="Calibri" w:cs="Calibri"/>
                <w:color w:val="000000"/>
              </w:rPr>
              <w:t>22931</w:t>
            </w:r>
          </w:p>
          <w:p w14:paraId="7462C15E" w14:textId="77777777" w:rsidR="00FA5248" w:rsidRPr="00FA5248" w:rsidRDefault="00FA5248" w:rsidP="00500A82">
            <w:pPr>
              <w:rPr>
                <w:rFonts w:ascii="Calibri" w:hAnsi="Calibri" w:cs="Calibri"/>
                <w:color w:val="000000"/>
              </w:rPr>
            </w:pPr>
          </w:p>
        </w:tc>
      </w:tr>
      <w:tr w:rsidR="005A7694" w14:paraId="50623CD8" w14:textId="77777777" w:rsidTr="00031868">
        <w:tc>
          <w:tcPr>
            <w:tcW w:w="2123" w:type="dxa"/>
          </w:tcPr>
          <w:p w14:paraId="7BFFAE3B" w14:textId="1A3A25BE" w:rsidR="005A7694" w:rsidRPr="00FA5248" w:rsidRDefault="005A7694" w:rsidP="005A7694">
            <w:pPr>
              <w:jc w:val="right"/>
              <w:rPr>
                <w:rFonts w:ascii="Calibri" w:hAnsi="Calibri" w:cs="Calibri"/>
                <w:color w:val="000000"/>
              </w:rPr>
            </w:pPr>
            <w:proofErr w:type="spellStart"/>
            <w:r w:rsidRPr="005A7694">
              <w:rPr>
                <w:rFonts w:ascii="Calibri" w:hAnsi="Calibri" w:cs="Calibri"/>
                <w:color w:val="000000"/>
              </w:rPr>
              <w:t>Soundcloud</w:t>
            </w:r>
            <w:proofErr w:type="spellEnd"/>
            <w:r w:rsidRPr="005A7694">
              <w:rPr>
                <w:rFonts w:ascii="Calibri" w:hAnsi="Calibri" w:cs="Calibri"/>
                <w:color w:val="000000"/>
              </w:rPr>
              <w:t xml:space="preserve"> </w:t>
            </w:r>
            <w:proofErr w:type="spellStart"/>
            <w:r w:rsidRPr="005A7694">
              <w:rPr>
                <w:rFonts w:ascii="Calibri" w:hAnsi="Calibri" w:cs="Calibri"/>
                <w:color w:val="000000"/>
              </w:rPr>
              <w:t>Streams</w:t>
            </w:r>
            <w:proofErr w:type="spellEnd"/>
          </w:p>
        </w:tc>
        <w:tc>
          <w:tcPr>
            <w:tcW w:w="2123" w:type="dxa"/>
          </w:tcPr>
          <w:p w14:paraId="1ACC17AE" w14:textId="7A3BD5C4" w:rsidR="005A7694" w:rsidRPr="00FA5248" w:rsidRDefault="005A7694" w:rsidP="00AF6A2B">
            <w:pPr>
              <w:jc w:val="center"/>
              <w:rPr>
                <w:rFonts w:ascii="Calibri" w:hAnsi="Calibri" w:cs="Calibri"/>
                <w:color w:val="000000"/>
              </w:rPr>
            </w:pPr>
            <w:r w:rsidRPr="005A7694">
              <w:rPr>
                <w:rFonts w:ascii="Calibri" w:hAnsi="Calibri" w:cs="Calibri"/>
                <w:color w:val="000000"/>
              </w:rPr>
              <w:t xml:space="preserve">Reproduções no </w:t>
            </w:r>
            <w:proofErr w:type="spellStart"/>
            <w:r w:rsidRPr="005A7694">
              <w:rPr>
                <w:rFonts w:ascii="Calibri" w:hAnsi="Calibri" w:cs="Calibri"/>
                <w:color w:val="000000"/>
              </w:rPr>
              <w:t>SoundCloud</w:t>
            </w:r>
            <w:proofErr w:type="spellEnd"/>
            <w:r w:rsidRPr="005A7694">
              <w:rPr>
                <w:rFonts w:ascii="Calibri" w:hAnsi="Calibri" w:cs="Calibri"/>
                <w:color w:val="000000"/>
              </w:rPr>
              <w:t xml:space="preserve"> (Inteiro, 0 - 7,208,651).</w:t>
            </w:r>
          </w:p>
        </w:tc>
        <w:tc>
          <w:tcPr>
            <w:tcW w:w="2124" w:type="dxa"/>
          </w:tcPr>
          <w:p w14:paraId="22B526A2" w14:textId="75410ADE" w:rsidR="005A7694" w:rsidRPr="005A7694" w:rsidRDefault="00E740DF" w:rsidP="005A7694">
            <w:pPr>
              <w:ind w:firstLine="708"/>
              <w:rPr>
                <w:rFonts w:ascii="Calibri" w:hAnsi="Calibri" w:cs="Calibri"/>
                <w:color w:val="000000"/>
              </w:rPr>
            </w:pPr>
            <w:r w:rsidRPr="00E740DF">
              <w:rPr>
                <w:rFonts w:ascii="Calibri" w:hAnsi="Calibri" w:cs="Calibri"/>
                <w:color w:val="000000"/>
              </w:rPr>
              <w:t>Mede a popularidade na plataforma.</w:t>
            </w:r>
          </w:p>
        </w:tc>
        <w:tc>
          <w:tcPr>
            <w:tcW w:w="2124" w:type="dxa"/>
          </w:tcPr>
          <w:p w14:paraId="04D62A76" w14:textId="77777777" w:rsidR="00E740DF" w:rsidRDefault="00E740DF" w:rsidP="00E740DF">
            <w:pPr>
              <w:rPr>
                <w:rFonts w:ascii="Calibri" w:hAnsi="Calibri" w:cs="Calibri"/>
                <w:color w:val="000000"/>
              </w:rPr>
            </w:pPr>
            <w:r>
              <w:rPr>
                <w:rFonts w:ascii="Calibri" w:hAnsi="Calibri" w:cs="Calibri"/>
                <w:color w:val="000000"/>
              </w:rPr>
              <w:t>4818457</w:t>
            </w:r>
          </w:p>
          <w:p w14:paraId="1A97E614" w14:textId="77777777" w:rsidR="005A7694" w:rsidRDefault="005A7694" w:rsidP="005A7694">
            <w:pPr>
              <w:rPr>
                <w:rFonts w:ascii="Calibri" w:hAnsi="Calibri" w:cs="Calibri"/>
                <w:color w:val="000000"/>
              </w:rPr>
            </w:pPr>
          </w:p>
        </w:tc>
      </w:tr>
      <w:tr w:rsidR="00E740DF" w14:paraId="7F0D5AE6" w14:textId="77777777" w:rsidTr="00031868">
        <w:tc>
          <w:tcPr>
            <w:tcW w:w="2123" w:type="dxa"/>
          </w:tcPr>
          <w:p w14:paraId="2566523F" w14:textId="47FA776E" w:rsidR="00E740DF" w:rsidRPr="005A7694" w:rsidRDefault="00E740DF" w:rsidP="005A7694">
            <w:pPr>
              <w:jc w:val="right"/>
              <w:rPr>
                <w:rFonts w:ascii="Calibri" w:hAnsi="Calibri" w:cs="Calibri"/>
                <w:color w:val="000000"/>
              </w:rPr>
            </w:pPr>
            <w:proofErr w:type="spellStart"/>
            <w:r w:rsidRPr="00E740DF">
              <w:rPr>
                <w:rFonts w:ascii="Calibri" w:hAnsi="Calibri" w:cs="Calibri"/>
                <w:color w:val="000000"/>
              </w:rPr>
              <w:t>Shazam</w:t>
            </w:r>
            <w:proofErr w:type="spellEnd"/>
            <w:r w:rsidRPr="00E740DF">
              <w:rPr>
                <w:rFonts w:ascii="Calibri" w:hAnsi="Calibri" w:cs="Calibri"/>
                <w:color w:val="000000"/>
              </w:rPr>
              <w:t xml:space="preserve"> </w:t>
            </w:r>
            <w:proofErr w:type="spellStart"/>
            <w:r w:rsidRPr="00E740DF">
              <w:rPr>
                <w:rFonts w:ascii="Calibri" w:hAnsi="Calibri" w:cs="Calibri"/>
                <w:color w:val="000000"/>
              </w:rPr>
              <w:t>Counts</w:t>
            </w:r>
            <w:proofErr w:type="spellEnd"/>
          </w:p>
        </w:tc>
        <w:tc>
          <w:tcPr>
            <w:tcW w:w="2123" w:type="dxa"/>
          </w:tcPr>
          <w:p w14:paraId="616E0BBC" w14:textId="34091D52" w:rsidR="00E740DF" w:rsidRPr="005A7694" w:rsidRDefault="00B15FF6" w:rsidP="00AF6A2B">
            <w:pPr>
              <w:jc w:val="center"/>
              <w:rPr>
                <w:rFonts w:ascii="Calibri" w:hAnsi="Calibri" w:cs="Calibri"/>
                <w:color w:val="000000"/>
              </w:rPr>
            </w:pPr>
            <w:r w:rsidRPr="00B15FF6">
              <w:rPr>
                <w:rFonts w:ascii="Calibri" w:hAnsi="Calibri" w:cs="Calibri"/>
                <w:color w:val="000000"/>
              </w:rPr>
              <w:t xml:space="preserve">Identificações no </w:t>
            </w:r>
            <w:proofErr w:type="spellStart"/>
            <w:r w:rsidRPr="00B15FF6">
              <w:rPr>
                <w:rFonts w:ascii="Calibri" w:hAnsi="Calibri" w:cs="Calibri"/>
                <w:color w:val="000000"/>
              </w:rPr>
              <w:t>Shazam</w:t>
            </w:r>
            <w:proofErr w:type="spellEnd"/>
            <w:r w:rsidRPr="00B15FF6">
              <w:rPr>
                <w:rFonts w:ascii="Calibri" w:hAnsi="Calibri" w:cs="Calibri"/>
                <w:color w:val="000000"/>
              </w:rPr>
              <w:t xml:space="preserve"> (Inteiro, 0 - 11,822,942).</w:t>
            </w:r>
          </w:p>
        </w:tc>
        <w:tc>
          <w:tcPr>
            <w:tcW w:w="2124" w:type="dxa"/>
          </w:tcPr>
          <w:p w14:paraId="09B66686" w14:textId="77777777" w:rsidR="00B15FF6" w:rsidRDefault="00B15FF6" w:rsidP="00B15FF6">
            <w:pPr>
              <w:rPr>
                <w:rFonts w:ascii="Calibri" w:hAnsi="Calibri" w:cs="Calibri"/>
                <w:color w:val="000000"/>
              </w:rPr>
            </w:pPr>
            <w:r>
              <w:rPr>
                <w:rFonts w:ascii="Calibri" w:hAnsi="Calibri" w:cs="Calibri"/>
                <w:color w:val="000000"/>
              </w:rPr>
              <w:t>Indica o interesse do público em descobrir a música.</w:t>
            </w:r>
          </w:p>
          <w:p w14:paraId="55C504C3" w14:textId="77777777" w:rsidR="00E740DF" w:rsidRPr="00E740DF" w:rsidRDefault="00E740DF" w:rsidP="005A7694">
            <w:pPr>
              <w:ind w:firstLine="708"/>
              <w:rPr>
                <w:rFonts w:ascii="Calibri" w:hAnsi="Calibri" w:cs="Calibri"/>
                <w:color w:val="000000"/>
              </w:rPr>
            </w:pPr>
          </w:p>
        </w:tc>
        <w:tc>
          <w:tcPr>
            <w:tcW w:w="2124" w:type="dxa"/>
          </w:tcPr>
          <w:p w14:paraId="49DC2C6D" w14:textId="77777777" w:rsidR="00B15FF6" w:rsidRDefault="00B15FF6" w:rsidP="00B15FF6">
            <w:pPr>
              <w:rPr>
                <w:rFonts w:ascii="Calibri" w:hAnsi="Calibri" w:cs="Calibri"/>
                <w:color w:val="000000"/>
              </w:rPr>
            </w:pPr>
            <w:r>
              <w:rPr>
                <w:rFonts w:ascii="Calibri" w:hAnsi="Calibri" w:cs="Calibri"/>
                <w:color w:val="000000"/>
              </w:rPr>
              <w:t>2669262</w:t>
            </w:r>
          </w:p>
          <w:p w14:paraId="0254820A" w14:textId="77777777" w:rsidR="00E740DF" w:rsidRDefault="00E740DF" w:rsidP="00E740DF">
            <w:pPr>
              <w:rPr>
                <w:rFonts w:ascii="Calibri" w:hAnsi="Calibri" w:cs="Calibri"/>
                <w:color w:val="000000"/>
              </w:rPr>
            </w:pPr>
          </w:p>
        </w:tc>
      </w:tr>
      <w:tr w:rsidR="00B15FF6" w14:paraId="3C02E83B" w14:textId="77777777" w:rsidTr="00031868">
        <w:tc>
          <w:tcPr>
            <w:tcW w:w="2123" w:type="dxa"/>
          </w:tcPr>
          <w:p w14:paraId="03A8C70C" w14:textId="06F3F6EA" w:rsidR="00B15FF6" w:rsidRPr="00E740DF" w:rsidRDefault="00B15FF6" w:rsidP="005A7694">
            <w:pPr>
              <w:jc w:val="right"/>
              <w:rPr>
                <w:rFonts w:ascii="Calibri" w:hAnsi="Calibri" w:cs="Calibri"/>
                <w:color w:val="000000"/>
              </w:rPr>
            </w:pPr>
            <w:r w:rsidRPr="00B15FF6">
              <w:rPr>
                <w:rFonts w:ascii="Calibri" w:hAnsi="Calibri" w:cs="Calibri"/>
                <w:color w:val="000000"/>
              </w:rPr>
              <w:t xml:space="preserve">TIDAL </w:t>
            </w:r>
            <w:proofErr w:type="spellStart"/>
            <w:r w:rsidRPr="00B15FF6">
              <w:rPr>
                <w:rFonts w:ascii="Calibri" w:hAnsi="Calibri" w:cs="Calibri"/>
                <w:color w:val="000000"/>
              </w:rPr>
              <w:t>Popularity</w:t>
            </w:r>
            <w:proofErr w:type="spellEnd"/>
          </w:p>
        </w:tc>
        <w:tc>
          <w:tcPr>
            <w:tcW w:w="2123" w:type="dxa"/>
          </w:tcPr>
          <w:p w14:paraId="7CE8C164" w14:textId="31ACE458" w:rsidR="00B15FF6" w:rsidRPr="00B15FF6" w:rsidRDefault="002C2836" w:rsidP="00AF6A2B">
            <w:pPr>
              <w:jc w:val="center"/>
              <w:rPr>
                <w:rFonts w:ascii="Calibri" w:hAnsi="Calibri" w:cs="Calibri"/>
                <w:color w:val="000000"/>
              </w:rPr>
            </w:pPr>
            <w:r w:rsidRPr="002C2836">
              <w:rPr>
                <w:rFonts w:ascii="Calibri" w:hAnsi="Calibri" w:cs="Calibri"/>
                <w:color w:val="000000"/>
              </w:rPr>
              <w:t>Popularidade da música no TIDAL (</w:t>
            </w:r>
            <w:proofErr w:type="spellStart"/>
            <w:r w:rsidRPr="002C2836">
              <w:rPr>
                <w:rFonts w:ascii="Calibri" w:hAnsi="Calibri" w:cs="Calibri"/>
                <w:color w:val="000000"/>
              </w:rPr>
              <w:t>Float</w:t>
            </w:r>
            <w:proofErr w:type="spellEnd"/>
            <w:r w:rsidRPr="002C2836">
              <w:rPr>
                <w:rFonts w:ascii="Calibri" w:hAnsi="Calibri" w:cs="Calibri"/>
                <w:color w:val="000000"/>
              </w:rPr>
              <w:t>, 0 - 100).</w:t>
            </w:r>
          </w:p>
        </w:tc>
        <w:tc>
          <w:tcPr>
            <w:tcW w:w="2124" w:type="dxa"/>
          </w:tcPr>
          <w:p w14:paraId="085015B6" w14:textId="4D07D0BA" w:rsidR="00B15FF6" w:rsidRDefault="002C2836" w:rsidP="002C2836">
            <w:pPr>
              <w:jc w:val="center"/>
              <w:rPr>
                <w:rFonts w:ascii="Calibri" w:hAnsi="Calibri" w:cs="Calibri"/>
                <w:color w:val="000000"/>
              </w:rPr>
            </w:pPr>
            <w:r w:rsidRPr="002C2836">
              <w:rPr>
                <w:rFonts w:ascii="Calibri" w:hAnsi="Calibri" w:cs="Calibri"/>
                <w:color w:val="000000"/>
              </w:rPr>
              <w:t>Mede o impacto da música entre usuários do TIDAL.</w:t>
            </w:r>
          </w:p>
        </w:tc>
        <w:tc>
          <w:tcPr>
            <w:tcW w:w="2124" w:type="dxa"/>
          </w:tcPr>
          <w:p w14:paraId="744F4FF8" w14:textId="679DDE68" w:rsidR="00B15FF6" w:rsidRDefault="002C2836" w:rsidP="00B15FF6">
            <w:pPr>
              <w:rPr>
                <w:rFonts w:ascii="Calibri" w:hAnsi="Calibri" w:cs="Calibri"/>
                <w:color w:val="000000"/>
              </w:rPr>
            </w:pPr>
            <w:r w:rsidRPr="002C2836">
              <w:rPr>
                <w:rFonts w:ascii="Calibri" w:hAnsi="Calibri" w:cs="Calibri"/>
                <w:color w:val="000000"/>
              </w:rPr>
              <w:t>N/A</w:t>
            </w:r>
          </w:p>
          <w:p w14:paraId="035DAEAE" w14:textId="77777777" w:rsidR="002C2836" w:rsidRPr="002C2836" w:rsidRDefault="002C2836" w:rsidP="002C2836">
            <w:pPr>
              <w:jc w:val="center"/>
              <w:rPr>
                <w:rFonts w:ascii="Calibri" w:hAnsi="Calibri" w:cs="Calibri"/>
              </w:rPr>
            </w:pPr>
          </w:p>
        </w:tc>
      </w:tr>
      <w:tr w:rsidR="002C2836" w14:paraId="4859BE2A" w14:textId="77777777" w:rsidTr="00031868">
        <w:tc>
          <w:tcPr>
            <w:tcW w:w="2123" w:type="dxa"/>
          </w:tcPr>
          <w:p w14:paraId="18F6D7B6" w14:textId="6F696E2F" w:rsidR="002C2836" w:rsidRPr="00B15FF6" w:rsidRDefault="0040697C" w:rsidP="0040697C">
            <w:pPr>
              <w:jc w:val="center"/>
              <w:rPr>
                <w:rFonts w:ascii="Calibri" w:hAnsi="Calibri" w:cs="Calibri"/>
                <w:color w:val="000000"/>
              </w:rPr>
            </w:pPr>
            <w:proofErr w:type="spellStart"/>
            <w:r w:rsidRPr="0040697C">
              <w:rPr>
                <w:rFonts w:ascii="Calibri" w:hAnsi="Calibri" w:cs="Calibri"/>
                <w:color w:val="000000"/>
              </w:rPr>
              <w:t>Explicit</w:t>
            </w:r>
            <w:proofErr w:type="spellEnd"/>
            <w:r w:rsidRPr="0040697C">
              <w:rPr>
                <w:rFonts w:ascii="Calibri" w:hAnsi="Calibri" w:cs="Calibri"/>
                <w:color w:val="000000"/>
              </w:rPr>
              <w:t xml:space="preserve"> Track</w:t>
            </w:r>
          </w:p>
        </w:tc>
        <w:tc>
          <w:tcPr>
            <w:tcW w:w="2123" w:type="dxa"/>
          </w:tcPr>
          <w:p w14:paraId="50BE24B4" w14:textId="53B8F2E0" w:rsidR="002C2836" w:rsidRPr="002C2836" w:rsidRDefault="0040697C" w:rsidP="00AF6A2B">
            <w:pPr>
              <w:jc w:val="center"/>
              <w:rPr>
                <w:rFonts w:ascii="Calibri" w:hAnsi="Calibri" w:cs="Calibri"/>
                <w:color w:val="000000"/>
              </w:rPr>
            </w:pPr>
            <w:r w:rsidRPr="0040697C">
              <w:rPr>
                <w:rFonts w:ascii="Calibri" w:hAnsi="Calibri" w:cs="Calibri"/>
                <w:color w:val="000000"/>
              </w:rPr>
              <w:t>Indica se a música tem conteúdo explícito (Inteiro, 0 = Não, 1 = Sim).</w:t>
            </w:r>
          </w:p>
        </w:tc>
        <w:tc>
          <w:tcPr>
            <w:tcW w:w="2124" w:type="dxa"/>
          </w:tcPr>
          <w:p w14:paraId="32A5BCCF" w14:textId="099DECEB" w:rsidR="002C2836" w:rsidRDefault="0040697C" w:rsidP="002C2836">
            <w:pPr>
              <w:jc w:val="center"/>
              <w:rPr>
                <w:rFonts w:ascii="Calibri" w:hAnsi="Calibri" w:cs="Calibri"/>
                <w:color w:val="000000"/>
              </w:rPr>
            </w:pPr>
            <w:r w:rsidRPr="0040697C">
              <w:rPr>
                <w:rFonts w:ascii="Calibri" w:hAnsi="Calibri" w:cs="Calibri"/>
                <w:color w:val="000000"/>
              </w:rPr>
              <w:t>Importante para análise de restrições e públicos-alvo.</w:t>
            </w:r>
          </w:p>
          <w:p w14:paraId="2992E116" w14:textId="77777777" w:rsidR="0040697C" w:rsidRPr="0040697C" w:rsidRDefault="0040697C" w:rsidP="0040697C">
            <w:pPr>
              <w:jc w:val="center"/>
              <w:rPr>
                <w:rFonts w:ascii="Calibri" w:hAnsi="Calibri" w:cs="Calibri"/>
              </w:rPr>
            </w:pPr>
          </w:p>
        </w:tc>
        <w:tc>
          <w:tcPr>
            <w:tcW w:w="2124" w:type="dxa"/>
          </w:tcPr>
          <w:p w14:paraId="02D1DEB7" w14:textId="0A96ABB9" w:rsidR="002C2836" w:rsidRPr="002C2836" w:rsidRDefault="0040697C" w:rsidP="00B15FF6">
            <w:pPr>
              <w:rPr>
                <w:rFonts w:ascii="Calibri" w:hAnsi="Calibri" w:cs="Calibri"/>
                <w:color w:val="000000"/>
              </w:rPr>
            </w:pPr>
            <w:r>
              <w:rPr>
                <w:rFonts w:ascii="Calibri" w:hAnsi="Calibri" w:cs="Calibri"/>
                <w:color w:val="000000"/>
              </w:rPr>
              <w:t>0</w:t>
            </w:r>
          </w:p>
        </w:tc>
      </w:tr>
    </w:tbl>
    <w:p w14:paraId="0327186A" w14:textId="77777777" w:rsidR="00FA4D6F" w:rsidRDefault="00FA4D6F" w:rsidP="00FA4D6F">
      <w:pPr>
        <w:spacing w:line="240" w:lineRule="auto"/>
        <w:contextualSpacing/>
        <w:rPr>
          <w:rFonts w:ascii="Times" w:hAnsi="Times" w:cs="Times"/>
          <w:sz w:val="24"/>
          <w:szCs w:val="24"/>
        </w:rPr>
      </w:pPr>
    </w:p>
    <w:p w14:paraId="67D0E25E" w14:textId="0388C320" w:rsidR="00FA4D6F" w:rsidRPr="006B1330" w:rsidRDefault="00FA4D6F" w:rsidP="00FA4D6F">
      <w:pPr>
        <w:pStyle w:val="Ttulo1"/>
      </w:pPr>
      <w:bookmarkStart w:id="7" w:name="_Toc194536211"/>
      <w:r>
        <w:t>9</w:t>
      </w:r>
      <w:r>
        <w:t>. Análise Exploratória de dados</w:t>
      </w:r>
      <w:bookmarkEnd w:id="7"/>
    </w:p>
    <w:p w14:paraId="4F28A9E5" w14:textId="77777777" w:rsidR="00FA4D6F" w:rsidRDefault="00FA4D6F" w:rsidP="006B1330">
      <w:pPr>
        <w:spacing w:line="240" w:lineRule="auto"/>
        <w:contextualSpacing/>
        <w:rPr>
          <w:rFonts w:ascii="Times" w:hAnsi="Times" w:cs="Times"/>
          <w:sz w:val="24"/>
          <w:szCs w:val="24"/>
        </w:rPr>
      </w:pPr>
    </w:p>
    <w:p w14:paraId="6B8E3F79" w14:textId="724533D1" w:rsidR="006B1330" w:rsidRDefault="006B1330" w:rsidP="006B1330">
      <w:pPr>
        <w:spacing w:line="240" w:lineRule="auto"/>
        <w:contextualSpacing/>
        <w:rPr>
          <w:rFonts w:ascii="Times" w:hAnsi="Times" w:cs="Times"/>
          <w:sz w:val="24"/>
          <w:szCs w:val="24"/>
        </w:rPr>
      </w:pPr>
    </w:p>
    <w:p w14:paraId="5769AFB9" w14:textId="37C85788" w:rsidR="00971ECF" w:rsidRPr="00971ECF" w:rsidRDefault="00FA4D6F" w:rsidP="00FA4D6F">
      <w:pPr>
        <w:pStyle w:val="Ttulo1"/>
      </w:pPr>
      <w:bookmarkStart w:id="8" w:name="_Toc194536212"/>
      <w:r>
        <w:t>10</w:t>
      </w:r>
      <w:r w:rsidR="006B1330" w:rsidRPr="006B1330">
        <w:t>. Conclusão</w:t>
      </w:r>
      <w:bookmarkEnd w:id="8"/>
      <w:r w:rsidR="00971ECF">
        <w:tab/>
      </w:r>
      <w:r w:rsidR="00971ECF">
        <w:tab/>
      </w:r>
    </w:p>
    <w:p w14:paraId="637EE298" w14:textId="2BFC34E3" w:rsidR="00971ECF" w:rsidRDefault="006B1330" w:rsidP="006B1330">
      <w:pPr>
        <w:spacing w:line="240" w:lineRule="auto"/>
        <w:contextualSpacing/>
        <w:rPr>
          <w:rFonts w:ascii="Times" w:hAnsi="Times" w:cs="Times"/>
          <w:sz w:val="24"/>
          <w:szCs w:val="24"/>
        </w:rPr>
      </w:pPr>
      <w:r w:rsidRPr="006B1330">
        <w:rPr>
          <w:rFonts w:ascii="Times" w:hAnsi="Times" w:cs="Times"/>
          <w:sz w:val="24"/>
          <w:szCs w:val="24"/>
        </w:rPr>
        <w:t xml:space="preserve">A análise dos dados das músicas mais reproduzidas no Spotify em 2024 permite compreender as tendências e preferências do público na era do streaming. A partir do </w:t>
      </w:r>
      <w:proofErr w:type="spellStart"/>
      <w:r w:rsidRPr="006B1330">
        <w:rPr>
          <w:rFonts w:ascii="Times" w:hAnsi="Times" w:cs="Times"/>
          <w:sz w:val="24"/>
          <w:szCs w:val="24"/>
        </w:rPr>
        <w:t>dataset</w:t>
      </w:r>
      <w:proofErr w:type="spellEnd"/>
      <w:r w:rsidRPr="006B1330">
        <w:rPr>
          <w:rFonts w:ascii="Times" w:hAnsi="Times" w:cs="Times"/>
          <w:sz w:val="24"/>
          <w:szCs w:val="24"/>
        </w:rPr>
        <w:t xml:space="preserve"> disponível no </w:t>
      </w:r>
      <w:proofErr w:type="spellStart"/>
      <w:r w:rsidRPr="006B1330">
        <w:rPr>
          <w:rFonts w:ascii="Times" w:hAnsi="Times" w:cs="Times"/>
          <w:sz w:val="24"/>
          <w:szCs w:val="24"/>
        </w:rPr>
        <w:t>Kaggle</w:t>
      </w:r>
      <w:proofErr w:type="spellEnd"/>
      <w:r w:rsidRPr="006B1330">
        <w:rPr>
          <w:rFonts w:ascii="Times" w:hAnsi="Times" w:cs="Times"/>
          <w:sz w:val="24"/>
          <w:szCs w:val="24"/>
        </w:rPr>
        <w:t xml:space="preserve">, </w:t>
      </w:r>
      <w:r>
        <w:rPr>
          <w:rFonts w:ascii="Times" w:hAnsi="Times" w:cs="Times"/>
          <w:sz w:val="24"/>
          <w:szCs w:val="24"/>
        </w:rPr>
        <w:t>será</w:t>
      </w:r>
      <w:r w:rsidRPr="006B1330">
        <w:rPr>
          <w:rFonts w:ascii="Times" w:hAnsi="Times" w:cs="Times"/>
          <w:sz w:val="24"/>
          <w:szCs w:val="24"/>
        </w:rPr>
        <w:t xml:space="preserve"> possível identificar padrões que influenciam o sucesso de uma faixa, incluindo gêneros musicais, artistas e gravadoras mais populares. Esses insights são valiosos tanto para a indústria musical quanto para pesquisadores e profissionais de dados. Assim, </w:t>
      </w:r>
      <w:r>
        <w:rPr>
          <w:rFonts w:ascii="Times" w:hAnsi="Times" w:cs="Times"/>
          <w:sz w:val="24"/>
          <w:szCs w:val="24"/>
        </w:rPr>
        <w:t xml:space="preserve">espera-se que, </w:t>
      </w:r>
      <w:r w:rsidRPr="006B1330">
        <w:rPr>
          <w:rFonts w:ascii="Times" w:hAnsi="Times" w:cs="Times"/>
          <w:sz w:val="24"/>
          <w:szCs w:val="24"/>
        </w:rPr>
        <w:t xml:space="preserve">o estudo </w:t>
      </w:r>
      <w:r>
        <w:rPr>
          <w:rFonts w:ascii="Times" w:hAnsi="Times" w:cs="Times"/>
          <w:sz w:val="24"/>
          <w:szCs w:val="24"/>
        </w:rPr>
        <w:t>contribua</w:t>
      </w:r>
      <w:r w:rsidRPr="006B1330">
        <w:rPr>
          <w:rFonts w:ascii="Times" w:hAnsi="Times" w:cs="Times"/>
          <w:sz w:val="24"/>
          <w:szCs w:val="24"/>
        </w:rPr>
        <w:t xml:space="preserve"> para uma visão mais ampla sobre o impacto do streaming no consumo de música e na definição do sucesso musical.</w:t>
      </w:r>
    </w:p>
    <w:p w14:paraId="3B0A26A8" w14:textId="77777777" w:rsidR="00971ECF" w:rsidRDefault="00971ECF" w:rsidP="006B1330">
      <w:pPr>
        <w:spacing w:line="240" w:lineRule="auto"/>
        <w:contextualSpacing/>
        <w:rPr>
          <w:rFonts w:ascii="Times" w:hAnsi="Times" w:cs="Times"/>
          <w:sz w:val="24"/>
          <w:szCs w:val="24"/>
        </w:rPr>
      </w:pPr>
    </w:p>
    <w:p w14:paraId="5A048613" w14:textId="77777777" w:rsidR="00971ECF" w:rsidRDefault="00971ECF" w:rsidP="006B1330">
      <w:pPr>
        <w:spacing w:line="240" w:lineRule="auto"/>
        <w:contextualSpacing/>
        <w:rPr>
          <w:rFonts w:ascii="Times" w:hAnsi="Times" w:cs="Times"/>
          <w:sz w:val="24"/>
          <w:szCs w:val="24"/>
        </w:rPr>
      </w:pPr>
    </w:p>
    <w:p w14:paraId="4476372B" w14:textId="77777777" w:rsidR="00971ECF" w:rsidRDefault="00971ECF" w:rsidP="006B1330">
      <w:pPr>
        <w:spacing w:line="240" w:lineRule="auto"/>
        <w:contextualSpacing/>
        <w:rPr>
          <w:rFonts w:ascii="Times" w:hAnsi="Times" w:cs="Times"/>
          <w:sz w:val="24"/>
          <w:szCs w:val="24"/>
        </w:rPr>
      </w:pPr>
    </w:p>
    <w:p w14:paraId="4F51C6F8" w14:textId="77777777" w:rsidR="00971ECF" w:rsidRPr="00971ECF" w:rsidRDefault="00971ECF" w:rsidP="00971ECF">
      <w:pPr>
        <w:spacing w:line="240" w:lineRule="auto"/>
        <w:rPr>
          <w:rFonts w:ascii="Times" w:hAnsi="Times" w:cs="Times"/>
          <w:sz w:val="24"/>
          <w:szCs w:val="24"/>
        </w:rPr>
      </w:pPr>
    </w:p>
    <w:p w14:paraId="04E2B444" w14:textId="77777777" w:rsidR="006B1330" w:rsidRPr="006B1330" w:rsidRDefault="006B1330" w:rsidP="006B1330">
      <w:pPr>
        <w:spacing w:line="240" w:lineRule="auto"/>
        <w:contextualSpacing/>
        <w:rPr>
          <w:rFonts w:ascii="Times" w:hAnsi="Times" w:cs="Times"/>
          <w:sz w:val="24"/>
          <w:szCs w:val="24"/>
        </w:rPr>
      </w:pPr>
    </w:p>
    <w:p w14:paraId="082A4808" w14:textId="77777777" w:rsidR="006B1330" w:rsidRPr="006B1330" w:rsidRDefault="006B1330" w:rsidP="006B1330">
      <w:pPr>
        <w:spacing w:line="240" w:lineRule="auto"/>
        <w:contextualSpacing/>
        <w:rPr>
          <w:rFonts w:ascii="Times" w:hAnsi="Times" w:cs="Times"/>
          <w:sz w:val="24"/>
          <w:szCs w:val="24"/>
        </w:rPr>
      </w:pPr>
    </w:p>
    <w:p w14:paraId="591A1EA4" w14:textId="77777777" w:rsidR="006B1330" w:rsidRPr="006B1330" w:rsidRDefault="006B1330" w:rsidP="006B1330">
      <w:pPr>
        <w:spacing w:line="240" w:lineRule="auto"/>
        <w:contextualSpacing/>
        <w:rPr>
          <w:rFonts w:ascii="Times" w:hAnsi="Times" w:cs="Times"/>
          <w:sz w:val="24"/>
          <w:szCs w:val="24"/>
        </w:rPr>
      </w:pPr>
    </w:p>
    <w:p w14:paraId="5A165B35" w14:textId="77777777" w:rsidR="006B1330" w:rsidRPr="006B1330" w:rsidRDefault="006B1330" w:rsidP="006B1330">
      <w:pPr>
        <w:spacing w:line="240" w:lineRule="auto"/>
        <w:contextualSpacing/>
        <w:rPr>
          <w:rFonts w:ascii="Times" w:hAnsi="Times" w:cs="Times"/>
          <w:sz w:val="24"/>
          <w:szCs w:val="24"/>
        </w:rPr>
      </w:pPr>
    </w:p>
    <w:p w14:paraId="26B5F418" w14:textId="77777777" w:rsidR="006B1330" w:rsidRPr="006B1330" w:rsidRDefault="006B1330" w:rsidP="006B1330">
      <w:pPr>
        <w:spacing w:line="240" w:lineRule="auto"/>
        <w:contextualSpacing/>
        <w:rPr>
          <w:rFonts w:ascii="Times" w:hAnsi="Times" w:cs="Times"/>
          <w:sz w:val="24"/>
          <w:szCs w:val="24"/>
        </w:rPr>
      </w:pPr>
    </w:p>
    <w:p w14:paraId="2D620F84" w14:textId="77777777" w:rsidR="006B1330" w:rsidRPr="006B1330" w:rsidRDefault="006B1330" w:rsidP="006B1330">
      <w:pPr>
        <w:spacing w:line="240" w:lineRule="auto"/>
        <w:contextualSpacing/>
        <w:rPr>
          <w:rFonts w:ascii="Times" w:hAnsi="Times" w:cs="Times"/>
          <w:sz w:val="24"/>
          <w:szCs w:val="24"/>
        </w:rPr>
      </w:pPr>
    </w:p>
    <w:p w14:paraId="6F233622" w14:textId="77777777" w:rsidR="006B1330" w:rsidRPr="006B1330" w:rsidRDefault="006B1330" w:rsidP="006B1330">
      <w:pPr>
        <w:spacing w:line="240" w:lineRule="auto"/>
        <w:contextualSpacing/>
        <w:rPr>
          <w:rFonts w:ascii="Times" w:hAnsi="Times" w:cs="Times"/>
          <w:sz w:val="24"/>
          <w:szCs w:val="24"/>
        </w:rPr>
      </w:pPr>
    </w:p>
    <w:sectPr w:rsidR="006B1330" w:rsidRPr="006B1330">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A290" w14:textId="77777777" w:rsidR="00F23ED9" w:rsidRDefault="00F23ED9" w:rsidP="006B1330">
      <w:pPr>
        <w:spacing w:after="0" w:line="240" w:lineRule="auto"/>
      </w:pPr>
      <w:r>
        <w:separator/>
      </w:r>
    </w:p>
  </w:endnote>
  <w:endnote w:type="continuationSeparator" w:id="0">
    <w:p w14:paraId="0AF6894F" w14:textId="77777777" w:rsidR="00F23ED9" w:rsidRDefault="00F23ED9" w:rsidP="006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122565"/>
      <w:docPartObj>
        <w:docPartGallery w:val="Page Numbers (Bottom of Page)"/>
        <w:docPartUnique/>
      </w:docPartObj>
    </w:sdtPr>
    <w:sdtContent>
      <w:p w14:paraId="51EAEA2D" w14:textId="2E74C671" w:rsidR="00595D0B" w:rsidRDefault="00595D0B">
        <w:pPr>
          <w:pStyle w:val="Rodap"/>
          <w:jc w:val="right"/>
        </w:pPr>
        <w:r>
          <w:fldChar w:fldCharType="begin"/>
        </w:r>
        <w:r>
          <w:instrText>PAGE   \* MERGEFORMAT</w:instrText>
        </w:r>
        <w:r>
          <w:fldChar w:fldCharType="separate"/>
        </w:r>
        <w:r>
          <w:t>2</w:t>
        </w:r>
        <w:r>
          <w:fldChar w:fldCharType="end"/>
        </w:r>
      </w:p>
    </w:sdtContent>
  </w:sdt>
  <w:p w14:paraId="406F75F6" w14:textId="77777777" w:rsidR="00595D0B" w:rsidRDefault="00595D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8D24" w14:textId="77777777" w:rsidR="00F23ED9" w:rsidRDefault="00F23ED9" w:rsidP="006B1330">
      <w:pPr>
        <w:spacing w:after="0" w:line="240" w:lineRule="auto"/>
      </w:pPr>
      <w:r>
        <w:separator/>
      </w:r>
    </w:p>
  </w:footnote>
  <w:footnote w:type="continuationSeparator" w:id="0">
    <w:p w14:paraId="672C9F41" w14:textId="77777777" w:rsidR="00F23ED9" w:rsidRDefault="00F23ED9" w:rsidP="006B1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993" w14:textId="77777777" w:rsidR="006B1330" w:rsidRPr="00AB184D"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color w:val="000000"/>
        <w:sz w:val="28"/>
        <w:szCs w:val="28"/>
      </w:rPr>
    </w:pPr>
    <w:r>
      <w:rPr>
        <w:rFonts w:ascii="Arial" w:eastAsia="Arial" w:hAnsi="Arial" w:cs="Arial"/>
        <w:b/>
        <w:noProof/>
        <w:color w:val="000000"/>
        <w:sz w:val="28"/>
        <w:szCs w:val="28"/>
      </w:rPr>
      <w:drawing>
        <wp:anchor distT="0" distB="0" distL="114300" distR="114300" simplePos="0" relativeHeight="251661312" behindDoc="0" locked="0" layoutInCell="1" allowOverlap="1" wp14:anchorId="4A5B2366" wp14:editId="2569E8BB">
          <wp:simplePos x="0" y="0"/>
          <wp:positionH relativeFrom="margin">
            <wp:align>right</wp:align>
          </wp:positionH>
          <wp:positionV relativeFrom="paragraph">
            <wp:posOffset>-78740</wp:posOffset>
          </wp:positionV>
          <wp:extent cx="565200" cy="838800"/>
          <wp:effectExtent l="0" t="0" r="635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6B121E41" wp14:editId="311F9907">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Pr="00AB184D">
      <w:rPr>
        <w:rFonts w:ascii="Arial" w:eastAsia="Arial" w:hAnsi="Arial" w:cs="Arial"/>
        <w:b/>
        <w:color w:val="000000"/>
        <w:sz w:val="28"/>
        <w:szCs w:val="28"/>
      </w:rPr>
      <w:t>UNIVERSIDADE PRESBITERIANA MACKENZIE</w:t>
    </w:r>
    <w:r>
      <w:rPr>
        <w:noProof/>
      </w:rPr>
      <w:drawing>
        <wp:anchor distT="0" distB="0" distL="114300" distR="114300" simplePos="0" relativeHeight="251660288" behindDoc="0" locked="0" layoutInCell="1" hidden="0" allowOverlap="1" wp14:anchorId="243E6D4C" wp14:editId="09F3C897">
          <wp:simplePos x="0" y="0"/>
          <wp:positionH relativeFrom="column">
            <wp:posOffset>7713344</wp:posOffset>
          </wp:positionH>
          <wp:positionV relativeFrom="paragraph">
            <wp:posOffset>-401319</wp:posOffset>
          </wp:positionV>
          <wp:extent cx="574040" cy="87439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3C081DC" w14:textId="77777777" w:rsidR="006B1330" w:rsidRDefault="006B1330" w:rsidP="006B1330">
    <w:pPr>
      <w:pBdr>
        <w:top w:val="nil"/>
        <w:left w:val="nil"/>
        <w:bottom w:val="nil"/>
        <w:right w:val="nil"/>
        <w:between w:val="nil"/>
      </w:pBdr>
      <w:tabs>
        <w:tab w:val="center" w:pos="4252"/>
        <w:tab w:val="right" w:pos="8504"/>
      </w:tabs>
      <w:spacing w:line="240" w:lineRule="auto"/>
      <w:ind w:left="-2"/>
      <w:rPr>
        <w:rFonts w:ascii="Arial" w:eastAsia="Arial" w:hAnsi="Arial" w:cs="Arial"/>
        <w:sz w:val="28"/>
        <w:szCs w:val="28"/>
      </w:rPr>
    </w:pPr>
    <w:r>
      <w:rPr>
        <w:rFonts w:ascii="Arial" w:eastAsia="Arial" w:hAnsi="Arial" w:cs="Arial"/>
        <w:b/>
        <w:sz w:val="28"/>
        <w:szCs w:val="28"/>
      </w:rPr>
      <w:tab/>
    </w:r>
    <w:r w:rsidRPr="00AB184D">
      <w:rPr>
        <w:rFonts w:ascii="Arial" w:eastAsia="Arial" w:hAnsi="Arial" w:cs="Arial"/>
        <w:b/>
        <w:sz w:val="28"/>
        <w:szCs w:val="28"/>
      </w:rPr>
      <w:t xml:space="preserve">Faculdade de </w:t>
    </w:r>
    <w:r w:rsidRPr="00114031">
      <w:rPr>
        <w:rFonts w:ascii="Arial" w:eastAsia="Arial" w:hAnsi="Arial" w:cs="Arial"/>
        <w:b/>
        <w:color w:val="000000"/>
        <w:sz w:val="28"/>
        <w:szCs w:val="28"/>
      </w:rPr>
      <w:t>Computação</w:t>
    </w:r>
    <w:r w:rsidRPr="00AB184D">
      <w:rPr>
        <w:rFonts w:ascii="Arial" w:eastAsia="Arial" w:hAnsi="Arial" w:cs="Arial"/>
        <w:b/>
        <w:sz w:val="28"/>
        <w:szCs w:val="28"/>
      </w:rPr>
      <w:t xml:space="preserve"> e Informática</w:t>
    </w:r>
  </w:p>
  <w:p w14:paraId="3B42BD5F" w14:textId="77777777" w:rsidR="006B1330" w:rsidRPr="009B08E3" w:rsidRDefault="006B1330" w:rsidP="006B1330">
    <w:pPr>
      <w:pBdr>
        <w:top w:val="nil"/>
        <w:left w:val="nil"/>
        <w:bottom w:val="nil"/>
        <w:right w:val="nil"/>
        <w:between w:val="nil"/>
      </w:pBdr>
      <w:tabs>
        <w:tab w:val="center" w:pos="4252"/>
        <w:tab w:val="right" w:pos="8504"/>
      </w:tabs>
      <w:spacing w:line="240" w:lineRule="auto"/>
      <w:ind w:left="-2"/>
      <w:jc w:val="center"/>
      <w:rPr>
        <w:rFonts w:ascii="Arial" w:eastAsia="Arial" w:hAnsi="Arial" w:cs="Arial"/>
        <w:b/>
        <w:bCs/>
        <w:sz w:val="28"/>
        <w:szCs w:val="28"/>
      </w:rPr>
    </w:pPr>
    <w:r w:rsidRPr="009B08E3">
      <w:rPr>
        <w:rFonts w:ascii="Arial" w:eastAsia="Arial" w:hAnsi="Arial" w:cs="Arial"/>
        <w:b/>
        <w:bCs/>
        <w:sz w:val="28"/>
        <w:szCs w:val="28"/>
      </w:rPr>
      <w:t>Projeto Aplicado I – Curso Ciência de Dados</w:t>
    </w:r>
  </w:p>
  <w:p w14:paraId="0A67C772" w14:textId="77777777" w:rsidR="006B1330" w:rsidRPr="00AB184D" w:rsidRDefault="006B1330" w:rsidP="006B1330">
    <w:pPr>
      <w:tabs>
        <w:tab w:val="right" w:pos="9356"/>
      </w:tabs>
      <w:ind w:hanging="2"/>
    </w:pPr>
  </w:p>
  <w:p w14:paraId="312CC14C" w14:textId="77777777" w:rsidR="006B1330" w:rsidRDefault="006B13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392"/>
    <w:multiLevelType w:val="hybridMultilevel"/>
    <w:tmpl w:val="E116C0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6311F1"/>
    <w:multiLevelType w:val="multilevel"/>
    <w:tmpl w:val="E982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D1B17"/>
    <w:multiLevelType w:val="multilevel"/>
    <w:tmpl w:val="DFE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F13D0"/>
    <w:multiLevelType w:val="hybridMultilevel"/>
    <w:tmpl w:val="CE8C4D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F528AB"/>
    <w:multiLevelType w:val="multilevel"/>
    <w:tmpl w:val="D01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277E5"/>
    <w:multiLevelType w:val="hybridMultilevel"/>
    <w:tmpl w:val="ACC6C1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256526590">
    <w:abstractNumId w:val="0"/>
  </w:num>
  <w:num w:numId="2" w16cid:durableId="1844854687">
    <w:abstractNumId w:val="5"/>
  </w:num>
  <w:num w:numId="3" w16cid:durableId="1089278308">
    <w:abstractNumId w:val="3"/>
  </w:num>
  <w:num w:numId="4" w16cid:durableId="169296604">
    <w:abstractNumId w:val="2"/>
  </w:num>
  <w:num w:numId="5" w16cid:durableId="1150944741">
    <w:abstractNumId w:val="4"/>
  </w:num>
  <w:num w:numId="6" w16cid:durableId="132743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30"/>
    <w:rsid w:val="00031868"/>
    <w:rsid w:val="00045DBD"/>
    <w:rsid w:val="000705B6"/>
    <w:rsid w:val="00097166"/>
    <w:rsid w:val="001D706A"/>
    <w:rsid w:val="001F1100"/>
    <w:rsid w:val="002C2836"/>
    <w:rsid w:val="002F6720"/>
    <w:rsid w:val="002F69EB"/>
    <w:rsid w:val="00325EC7"/>
    <w:rsid w:val="003A0471"/>
    <w:rsid w:val="0040697C"/>
    <w:rsid w:val="004364B5"/>
    <w:rsid w:val="004E06FD"/>
    <w:rsid w:val="004E307E"/>
    <w:rsid w:val="00500A82"/>
    <w:rsid w:val="00595D0B"/>
    <w:rsid w:val="005A7694"/>
    <w:rsid w:val="006B1330"/>
    <w:rsid w:val="00791BD0"/>
    <w:rsid w:val="008021AD"/>
    <w:rsid w:val="008067CC"/>
    <w:rsid w:val="0087083F"/>
    <w:rsid w:val="008743AB"/>
    <w:rsid w:val="00874679"/>
    <w:rsid w:val="008D16D8"/>
    <w:rsid w:val="008F2B7D"/>
    <w:rsid w:val="0097121B"/>
    <w:rsid w:val="00971ECF"/>
    <w:rsid w:val="009E1E71"/>
    <w:rsid w:val="00A2677D"/>
    <w:rsid w:val="00A53DDC"/>
    <w:rsid w:val="00A64BE3"/>
    <w:rsid w:val="00AC34B1"/>
    <w:rsid w:val="00AF68B5"/>
    <w:rsid w:val="00AF6A2B"/>
    <w:rsid w:val="00B15FF6"/>
    <w:rsid w:val="00B45F44"/>
    <w:rsid w:val="00BF0CEC"/>
    <w:rsid w:val="00C07873"/>
    <w:rsid w:val="00D34916"/>
    <w:rsid w:val="00D37DAF"/>
    <w:rsid w:val="00DA233E"/>
    <w:rsid w:val="00E41578"/>
    <w:rsid w:val="00E740DF"/>
    <w:rsid w:val="00E7427C"/>
    <w:rsid w:val="00EE299C"/>
    <w:rsid w:val="00EE63E4"/>
    <w:rsid w:val="00EE79F2"/>
    <w:rsid w:val="00F23ED9"/>
    <w:rsid w:val="00F24B71"/>
    <w:rsid w:val="00F41854"/>
    <w:rsid w:val="00FA4D6F"/>
    <w:rsid w:val="00FA5248"/>
    <w:rsid w:val="00FB50DB"/>
    <w:rsid w:val="00FC5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A5DB5"/>
  <w15:chartTrackingRefBased/>
  <w15:docId w15:val="{02A9546F-8656-4409-8DB7-05C4BC16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34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13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1330"/>
  </w:style>
  <w:style w:type="paragraph" w:styleId="Rodap">
    <w:name w:val="footer"/>
    <w:basedOn w:val="Normal"/>
    <w:link w:val="RodapChar"/>
    <w:uiPriority w:val="99"/>
    <w:unhideWhenUsed/>
    <w:rsid w:val="006B1330"/>
    <w:pPr>
      <w:tabs>
        <w:tab w:val="center" w:pos="4252"/>
        <w:tab w:val="right" w:pos="8504"/>
      </w:tabs>
      <w:spacing w:after="0" w:line="240" w:lineRule="auto"/>
    </w:pPr>
  </w:style>
  <w:style w:type="character" w:customStyle="1" w:styleId="RodapChar">
    <w:name w:val="Rodapé Char"/>
    <w:basedOn w:val="Fontepargpadro"/>
    <w:link w:val="Rodap"/>
    <w:uiPriority w:val="99"/>
    <w:rsid w:val="006B1330"/>
  </w:style>
  <w:style w:type="character" w:customStyle="1" w:styleId="Ttulo1Char">
    <w:name w:val="Título 1 Char"/>
    <w:basedOn w:val="Fontepargpadro"/>
    <w:link w:val="Ttulo1"/>
    <w:uiPriority w:val="9"/>
    <w:rsid w:val="006B1330"/>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6B1330"/>
    <w:rPr>
      <w:color w:val="0563C1" w:themeColor="hyperlink"/>
      <w:u w:val="single"/>
    </w:rPr>
  </w:style>
  <w:style w:type="character" w:styleId="MenoPendente">
    <w:name w:val="Unresolved Mention"/>
    <w:basedOn w:val="Fontepargpadro"/>
    <w:uiPriority w:val="99"/>
    <w:semiHidden/>
    <w:unhideWhenUsed/>
    <w:rsid w:val="006B1330"/>
    <w:rPr>
      <w:color w:val="605E5C"/>
      <w:shd w:val="clear" w:color="auto" w:fill="E1DFDD"/>
    </w:rPr>
  </w:style>
  <w:style w:type="paragraph" w:styleId="CabealhodoSumrio">
    <w:name w:val="TOC Heading"/>
    <w:basedOn w:val="Ttulo1"/>
    <w:next w:val="Normal"/>
    <w:uiPriority w:val="39"/>
    <w:unhideWhenUsed/>
    <w:qFormat/>
    <w:rsid w:val="006B1330"/>
    <w:pPr>
      <w:outlineLvl w:val="9"/>
    </w:pPr>
    <w:rPr>
      <w:lang w:eastAsia="pt-BR"/>
    </w:rPr>
  </w:style>
  <w:style w:type="paragraph" w:styleId="Sumrio1">
    <w:name w:val="toc 1"/>
    <w:basedOn w:val="Normal"/>
    <w:next w:val="Normal"/>
    <w:autoRedefine/>
    <w:uiPriority w:val="39"/>
    <w:unhideWhenUsed/>
    <w:rsid w:val="006B1330"/>
    <w:pPr>
      <w:spacing w:after="100"/>
    </w:pPr>
  </w:style>
  <w:style w:type="paragraph" w:styleId="PargrafodaLista">
    <w:name w:val="List Paragraph"/>
    <w:basedOn w:val="Normal"/>
    <w:uiPriority w:val="34"/>
    <w:qFormat/>
    <w:rsid w:val="00971ECF"/>
    <w:pPr>
      <w:ind w:left="720"/>
      <w:contextualSpacing/>
    </w:pPr>
  </w:style>
  <w:style w:type="character" w:styleId="HiperlinkVisitado">
    <w:name w:val="FollowedHyperlink"/>
    <w:basedOn w:val="Fontepargpadro"/>
    <w:uiPriority w:val="99"/>
    <w:semiHidden/>
    <w:unhideWhenUsed/>
    <w:rsid w:val="00971ECF"/>
    <w:rPr>
      <w:color w:val="954F72" w:themeColor="followedHyperlink"/>
      <w:u w:val="single"/>
    </w:rPr>
  </w:style>
  <w:style w:type="paragraph" w:styleId="SemEspaamento">
    <w:name w:val="No Spacing"/>
    <w:uiPriority w:val="1"/>
    <w:qFormat/>
    <w:rsid w:val="00971ECF"/>
    <w:pPr>
      <w:spacing w:after="0" w:line="240" w:lineRule="auto"/>
    </w:pPr>
  </w:style>
  <w:style w:type="table" w:styleId="Tabelacomgrade">
    <w:name w:val="Table Grid"/>
    <w:basedOn w:val="Tabelanormal"/>
    <w:uiPriority w:val="39"/>
    <w:rsid w:val="00D37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D349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9698">
      <w:bodyDiv w:val="1"/>
      <w:marLeft w:val="0"/>
      <w:marRight w:val="0"/>
      <w:marTop w:val="0"/>
      <w:marBottom w:val="0"/>
      <w:divBdr>
        <w:top w:val="none" w:sz="0" w:space="0" w:color="auto"/>
        <w:left w:val="none" w:sz="0" w:space="0" w:color="auto"/>
        <w:bottom w:val="none" w:sz="0" w:space="0" w:color="auto"/>
        <w:right w:val="none" w:sz="0" w:space="0" w:color="auto"/>
      </w:divBdr>
    </w:div>
    <w:div w:id="73403949">
      <w:bodyDiv w:val="1"/>
      <w:marLeft w:val="0"/>
      <w:marRight w:val="0"/>
      <w:marTop w:val="0"/>
      <w:marBottom w:val="0"/>
      <w:divBdr>
        <w:top w:val="none" w:sz="0" w:space="0" w:color="auto"/>
        <w:left w:val="none" w:sz="0" w:space="0" w:color="auto"/>
        <w:bottom w:val="none" w:sz="0" w:space="0" w:color="auto"/>
        <w:right w:val="none" w:sz="0" w:space="0" w:color="auto"/>
      </w:divBdr>
    </w:div>
    <w:div w:id="94129934">
      <w:bodyDiv w:val="1"/>
      <w:marLeft w:val="0"/>
      <w:marRight w:val="0"/>
      <w:marTop w:val="0"/>
      <w:marBottom w:val="0"/>
      <w:divBdr>
        <w:top w:val="none" w:sz="0" w:space="0" w:color="auto"/>
        <w:left w:val="none" w:sz="0" w:space="0" w:color="auto"/>
        <w:bottom w:val="none" w:sz="0" w:space="0" w:color="auto"/>
        <w:right w:val="none" w:sz="0" w:space="0" w:color="auto"/>
      </w:divBdr>
    </w:div>
    <w:div w:id="123892358">
      <w:bodyDiv w:val="1"/>
      <w:marLeft w:val="0"/>
      <w:marRight w:val="0"/>
      <w:marTop w:val="0"/>
      <w:marBottom w:val="0"/>
      <w:divBdr>
        <w:top w:val="none" w:sz="0" w:space="0" w:color="auto"/>
        <w:left w:val="none" w:sz="0" w:space="0" w:color="auto"/>
        <w:bottom w:val="none" w:sz="0" w:space="0" w:color="auto"/>
        <w:right w:val="none" w:sz="0" w:space="0" w:color="auto"/>
      </w:divBdr>
    </w:div>
    <w:div w:id="138424449">
      <w:bodyDiv w:val="1"/>
      <w:marLeft w:val="0"/>
      <w:marRight w:val="0"/>
      <w:marTop w:val="0"/>
      <w:marBottom w:val="0"/>
      <w:divBdr>
        <w:top w:val="none" w:sz="0" w:space="0" w:color="auto"/>
        <w:left w:val="none" w:sz="0" w:space="0" w:color="auto"/>
        <w:bottom w:val="none" w:sz="0" w:space="0" w:color="auto"/>
        <w:right w:val="none" w:sz="0" w:space="0" w:color="auto"/>
      </w:divBdr>
    </w:div>
    <w:div w:id="142623990">
      <w:bodyDiv w:val="1"/>
      <w:marLeft w:val="0"/>
      <w:marRight w:val="0"/>
      <w:marTop w:val="0"/>
      <w:marBottom w:val="0"/>
      <w:divBdr>
        <w:top w:val="none" w:sz="0" w:space="0" w:color="auto"/>
        <w:left w:val="none" w:sz="0" w:space="0" w:color="auto"/>
        <w:bottom w:val="none" w:sz="0" w:space="0" w:color="auto"/>
        <w:right w:val="none" w:sz="0" w:space="0" w:color="auto"/>
      </w:divBdr>
    </w:div>
    <w:div w:id="172188774">
      <w:bodyDiv w:val="1"/>
      <w:marLeft w:val="0"/>
      <w:marRight w:val="0"/>
      <w:marTop w:val="0"/>
      <w:marBottom w:val="0"/>
      <w:divBdr>
        <w:top w:val="none" w:sz="0" w:space="0" w:color="auto"/>
        <w:left w:val="none" w:sz="0" w:space="0" w:color="auto"/>
        <w:bottom w:val="none" w:sz="0" w:space="0" w:color="auto"/>
        <w:right w:val="none" w:sz="0" w:space="0" w:color="auto"/>
      </w:divBdr>
    </w:div>
    <w:div w:id="186334670">
      <w:bodyDiv w:val="1"/>
      <w:marLeft w:val="0"/>
      <w:marRight w:val="0"/>
      <w:marTop w:val="0"/>
      <w:marBottom w:val="0"/>
      <w:divBdr>
        <w:top w:val="none" w:sz="0" w:space="0" w:color="auto"/>
        <w:left w:val="none" w:sz="0" w:space="0" w:color="auto"/>
        <w:bottom w:val="none" w:sz="0" w:space="0" w:color="auto"/>
        <w:right w:val="none" w:sz="0" w:space="0" w:color="auto"/>
      </w:divBdr>
    </w:div>
    <w:div w:id="253248945">
      <w:bodyDiv w:val="1"/>
      <w:marLeft w:val="0"/>
      <w:marRight w:val="0"/>
      <w:marTop w:val="0"/>
      <w:marBottom w:val="0"/>
      <w:divBdr>
        <w:top w:val="none" w:sz="0" w:space="0" w:color="auto"/>
        <w:left w:val="none" w:sz="0" w:space="0" w:color="auto"/>
        <w:bottom w:val="none" w:sz="0" w:space="0" w:color="auto"/>
        <w:right w:val="none" w:sz="0" w:space="0" w:color="auto"/>
      </w:divBdr>
    </w:div>
    <w:div w:id="265774648">
      <w:bodyDiv w:val="1"/>
      <w:marLeft w:val="0"/>
      <w:marRight w:val="0"/>
      <w:marTop w:val="0"/>
      <w:marBottom w:val="0"/>
      <w:divBdr>
        <w:top w:val="none" w:sz="0" w:space="0" w:color="auto"/>
        <w:left w:val="none" w:sz="0" w:space="0" w:color="auto"/>
        <w:bottom w:val="none" w:sz="0" w:space="0" w:color="auto"/>
        <w:right w:val="none" w:sz="0" w:space="0" w:color="auto"/>
      </w:divBdr>
    </w:div>
    <w:div w:id="274754896">
      <w:bodyDiv w:val="1"/>
      <w:marLeft w:val="0"/>
      <w:marRight w:val="0"/>
      <w:marTop w:val="0"/>
      <w:marBottom w:val="0"/>
      <w:divBdr>
        <w:top w:val="none" w:sz="0" w:space="0" w:color="auto"/>
        <w:left w:val="none" w:sz="0" w:space="0" w:color="auto"/>
        <w:bottom w:val="none" w:sz="0" w:space="0" w:color="auto"/>
        <w:right w:val="none" w:sz="0" w:space="0" w:color="auto"/>
      </w:divBdr>
    </w:div>
    <w:div w:id="303126405">
      <w:bodyDiv w:val="1"/>
      <w:marLeft w:val="0"/>
      <w:marRight w:val="0"/>
      <w:marTop w:val="0"/>
      <w:marBottom w:val="0"/>
      <w:divBdr>
        <w:top w:val="none" w:sz="0" w:space="0" w:color="auto"/>
        <w:left w:val="none" w:sz="0" w:space="0" w:color="auto"/>
        <w:bottom w:val="none" w:sz="0" w:space="0" w:color="auto"/>
        <w:right w:val="none" w:sz="0" w:space="0" w:color="auto"/>
      </w:divBdr>
    </w:div>
    <w:div w:id="307786605">
      <w:bodyDiv w:val="1"/>
      <w:marLeft w:val="0"/>
      <w:marRight w:val="0"/>
      <w:marTop w:val="0"/>
      <w:marBottom w:val="0"/>
      <w:divBdr>
        <w:top w:val="none" w:sz="0" w:space="0" w:color="auto"/>
        <w:left w:val="none" w:sz="0" w:space="0" w:color="auto"/>
        <w:bottom w:val="none" w:sz="0" w:space="0" w:color="auto"/>
        <w:right w:val="none" w:sz="0" w:space="0" w:color="auto"/>
      </w:divBdr>
    </w:div>
    <w:div w:id="312030772">
      <w:bodyDiv w:val="1"/>
      <w:marLeft w:val="0"/>
      <w:marRight w:val="0"/>
      <w:marTop w:val="0"/>
      <w:marBottom w:val="0"/>
      <w:divBdr>
        <w:top w:val="none" w:sz="0" w:space="0" w:color="auto"/>
        <w:left w:val="none" w:sz="0" w:space="0" w:color="auto"/>
        <w:bottom w:val="none" w:sz="0" w:space="0" w:color="auto"/>
        <w:right w:val="none" w:sz="0" w:space="0" w:color="auto"/>
      </w:divBdr>
      <w:divsChild>
        <w:div w:id="1705595236">
          <w:marLeft w:val="0"/>
          <w:marRight w:val="0"/>
          <w:marTop w:val="100"/>
          <w:marBottom w:val="100"/>
          <w:divBdr>
            <w:top w:val="none" w:sz="0" w:space="0" w:color="auto"/>
            <w:left w:val="none" w:sz="0" w:space="0" w:color="auto"/>
            <w:bottom w:val="none" w:sz="0" w:space="0" w:color="auto"/>
            <w:right w:val="none" w:sz="0" w:space="0" w:color="auto"/>
          </w:divBdr>
          <w:divsChild>
            <w:div w:id="1845582900">
              <w:marLeft w:val="0"/>
              <w:marRight w:val="0"/>
              <w:marTop w:val="0"/>
              <w:marBottom w:val="0"/>
              <w:divBdr>
                <w:top w:val="none" w:sz="0" w:space="0" w:color="auto"/>
                <w:left w:val="none" w:sz="0" w:space="0" w:color="auto"/>
                <w:bottom w:val="none" w:sz="0" w:space="0" w:color="auto"/>
                <w:right w:val="none" w:sz="0" w:space="0" w:color="auto"/>
              </w:divBdr>
              <w:divsChild>
                <w:div w:id="152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48362">
      <w:bodyDiv w:val="1"/>
      <w:marLeft w:val="0"/>
      <w:marRight w:val="0"/>
      <w:marTop w:val="0"/>
      <w:marBottom w:val="0"/>
      <w:divBdr>
        <w:top w:val="none" w:sz="0" w:space="0" w:color="auto"/>
        <w:left w:val="none" w:sz="0" w:space="0" w:color="auto"/>
        <w:bottom w:val="none" w:sz="0" w:space="0" w:color="auto"/>
        <w:right w:val="none" w:sz="0" w:space="0" w:color="auto"/>
      </w:divBdr>
    </w:div>
    <w:div w:id="328336469">
      <w:bodyDiv w:val="1"/>
      <w:marLeft w:val="0"/>
      <w:marRight w:val="0"/>
      <w:marTop w:val="0"/>
      <w:marBottom w:val="0"/>
      <w:divBdr>
        <w:top w:val="none" w:sz="0" w:space="0" w:color="auto"/>
        <w:left w:val="none" w:sz="0" w:space="0" w:color="auto"/>
        <w:bottom w:val="none" w:sz="0" w:space="0" w:color="auto"/>
        <w:right w:val="none" w:sz="0" w:space="0" w:color="auto"/>
      </w:divBdr>
    </w:div>
    <w:div w:id="333269581">
      <w:bodyDiv w:val="1"/>
      <w:marLeft w:val="0"/>
      <w:marRight w:val="0"/>
      <w:marTop w:val="0"/>
      <w:marBottom w:val="0"/>
      <w:divBdr>
        <w:top w:val="none" w:sz="0" w:space="0" w:color="auto"/>
        <w:left w:val="none" w:sz="0" w:space="0" w:color="auto"/>
        <w:bottom w:val="none" w:sz="0" w:space="0" w:color="auto"/>
        <w:right w:val="none" w:sz="0" w:space="0" w:color="auto"/>
      </w:divBdr>
    </w:div>
    <w:div w:id="336814219">
      <w:bodyDiv w:val="1"/>
      <w:marLeft w:val="0"/>
      <w:marRight w:val="0"/>
      <w:marTop w:val="0"/>
      <w:marBottom w:val="0"/>
      <w:divBdr>
        <w:top w:val="none" w:sz="0" w:space="0" w:color="auto"/>
        <w:left w:val="none" w:sz="0" w:space="0" w:color="auto"/>
        <w:bottom w:val="none" w:sz="0" w:space="0" w:color="auto"/>
        <w:right w:val="none" w:sz="0" w:space="0" w:color="auto"/>
      </w:divBdr>
    </w:div>
    <w:div w:id="344404363">
      <w:bodyDiv w:val="1"/>
      <w:marLeft w:val="0"/>
      <w:marRight w:val="0"/>
      <w:marTop w:val="0"/>
      <w:marBottom w:val="0"/>
      <w:divBdr>
        <w:top w:val="none" w:sz="0" w:space="0" w:color="auto"/>
        <w:left w:val="none" w:sz="0" w:space="0" w:color="auto"/>
        <w:bottom w:val="none" w:sz="0" w:space="0" w:color="auto"/>
        <w:right w:val="none" w:sz="0" w:space="0" w:color="auto"/>
      </w:divBdr>
    </w:div>
    <w:div w:id="353919982">
      <w:bodyDiv w:val="1"/>
      <w:marLeft w:val="0"/>
      <w:marRight w:val="0"/>
      <w:marTop w:val="0"/>
      <w:marBottom w:val="0"/>
      <w:divBdr>
        <w:top w:val="none" w:sz="0" w:space="0" w:color="auto"/>
        <w:left w:val="none" w:sz="0" w:space="0" w:color="auto"/>
        <w:bottom w:val="none" w:sz="0" w:space="0" w:color="auto"/>
        <w:right w:val="none" w:sz="0" w:space="0" w:color="auto"/>
      </w:divBdr>
    </w:div>
    <w:div w:id="360403988">
      <w:bodyDiv w:val="1"/>
      <w:marLeft w:val="0"/>
      <w:marRight w:val="0"/>
      <w:marTop w:val="0"/>
      <w:marBottom w:val="0"/>
      <w:divBdr>
        <w:top w:val="none" w:sz="0" w:space="0" w:color="auto"/>
        <w:left w:val="none" w:sz="0" w:space="0" w:color="auto"/>
        <w:bottom w:val="none" w:sz="0" w:space="0" w:color="auto"/>
        <w:right w:val="none" w:sz="0" w:space="0" w:color="auto"/>
      </w:divBdr>
    </w:div>
    <w:div w:id="367529113">
      <w:bodyDiv w:val="1"/>
      <w:marLeft w:val="0"/>
      <w:marRight w:val="0"/>
      <w:marTop w:val="0"/>
      <w:marBottom w:val="0"/>
      <w:divBdr>
        <w:top w:val="none" w:sz="0" w:space="0" w:color="auto"/>
        <w:left w:val="none" w:sz="0" w:space="0" w:color="auto"/>
        <w:bottom w:val="none" w:sz="0" w:space="0" w:color="auto"/>
        <w:right w:val="none" w:sz="0" w:space="0" w:color="auto"/>
      </w:divBdr>
    </w:div>
    <w:div w:id="415248689">
      <w:bodyDiv w:val="1"/>
      <w:marLeft w:val="0"/>
      <w:marRight w:val="0"/>
      <w:marTop w:val="0"/>
      <w:marBottom w:val="0"/>
      <w:divBdr>
        <w:top w:val="none" w:sz="0" w:space="0" w:color="auto"/>
        <w:left w:val="none" w:sz="0" w:space="0" w:color="auto"/>
        <w:bottom w:val="none" w:sz="0" w:space="0" w:color="auto"/>
        <w:right w:val="none" w:sz="0" w:space="0" w:color="auto"/>
      </w:divBdr>
    </w:div>
    <w:div w:id="550575745">
      <w:bodyDiv w:val="1"/>
      <w:marLeft w:val="0"/>
      <w:marRight w:val="0"/>
      <w:marTop w:val="0"/>
      <w:marBottom w:val="0"/>
      <w:divBdr>
        <w:top w:val="none" w:sz="0" w:space="0" w:color="auto"/>
        <w:left w:val="none" w:sz="0" w:space="0" w:color="auto"/>
        <w:bottom w:val="none" w:sz="0" w:space="0" w:color="auto"/>
        <w:right w:val="none" w:sz="0" w:space="0" w:color="auto"/>
      </w:divBdr>
    </w:div>
    <w:div w:id="560138447">
      <w:bodyDiv w:val="1"/>
      <w:marLeft w:val="0"/>
      <w:marRight w:val="0"/>
      <w:marTop w:val="0"/>
      <w:marBottom w:val="0"/>
      <w:divBdr>
        <w:top w:val="none" w:sz="0" w:space="0" w:color="auto"/>
        <w:left w:val="none" w:sz="0" w:space="0" w:color="auto"/>
        <w:bottom w:val="none" w:sz="0" w:space="0" w:color="auto"/>
        <w:right w:val="none" w:sz="0" w:space="0" w:color="auto"/>
      </w:divBdr>
    </w:div>
    <w:div w:id="568197275">
      <w:bodyDiv w:val="1"/>
      <w:marLeft w:val="0"/>
      <w:marRight w:val="0"/>
      <w:marTop w:val="0"/>
      <w:marBottom w:val="0"/>
      <w:divBdr>
        <w:top w:val="none" w:sz="0" w:space="0" w:color="auto"/>
        <w:left w:val="none" w:sz="0" w:space="0" w:color="auto"/>
        <w:bottom w:val="none" w:sz="0" w:space="0" w:color="auto"/>
        <w:right w:val="none" w:sz="0" w:space="0" w:color="auto"/>
      </w:divBdr>
    </w:div>
    <w:div w:id="578295572">
      <w:bodyDiv w:val="1"/>
      <w:marLeft w:val="0"/>
      <w:marRight w:val="0"/>
      <w:marTop w:val="0"/>
      <w:marBottom w:val="0"/>
      <w:divBdr>
        <w:top w:val="none" w:sz="0" w:space="0" w:color="auto"/>
        <w:left w:val="none" w:sz="0" w:space="0" w:color="auto"/>
        <w:bottom w:val="none" w:sz="0" w:space="0" w:color="auto"/>
        <w:right w:val="none" w:sz="0" w:space="0" w:color="auto"/>
      </w:divBdr>
    </w:div>
    <w:div w:id="592318890">
      <w:bodyDiv w:val="1"/>
      <w:marLeft w:val="0"/>
      <w:marRight w:val="0"/>
      <w:marTop w:val="0"/>
      <w:marBottom w:val="0"/>
      <w:divBdr>
        <w:top w:val="none" w:sz="0" w:space="0" w:color="auto"/>
        <w:left w:val="none" w:sz="0" w:space="0" w:color="auto"/>
        <w:bottom w:val="none" w:sz="0" w:space="0" w:color="auto"/>
        <w:right w:val="none" w:sz="0" w:space="0" w:color="auto"/>
      </w:divBdr>
    </w:div>
    <w:div w:id="634723822">
      <w:bodyDiv w:val="1"/>
      <w:marLeft w:val="0"/>
      <w:marRight w:val="0"/>
      <w:marTop w:val="0"/>
      <w:marBottom w:val="0"/>
      <w:divBdr>
        <w:top w:val="none" w:sz="0" w:space="0" w:color="auto"/>
        <w:left w:val="none" w:sz="0" w:space="0" w:color="auto"/>
        <w:bottom w:val="none" w:sz="0" w:space="0" w:color="auto"/>
        <w:right w:val="none" w:sz="0" w:space="0" w:color="auto"/>
      </w:divBdr>
    </w:div>
    <w:div w:id="664675609">
      <w:bodyDiv w:val="1"/>
      <w:marLeft w:val="0"/>
      <w:marRight w:val="0"/>
      <w:marTop w:val="0"/>
      <w:marBottom w:val="0"/>
      <w:divBdr>
        <w:top w:val="none" w:sz="0" w:space="0" w:color="auto"/>
        <w:left w:val="none" w:sz="0" w:space="0" w:color="auto"/>
        <w:bottom w:val="none" w:sz="0" w:space="0" w:color="auto"/>
        <w:right w:val="none" w:sz="0" w:space="0" w:color="auto"/>
      </w:divBdr>
    </w:div>
    <w:div w:id="667442651">
      <w:bodyDiv w:val="1"/>
      <w:marLeft w:val="0"/>
      <w:marRight w:val="0"/>
      <w:marTop w:val="0"/>
      <w:marBottom w:val="0"/>
      <w:divBdr>
        <w:top w:val="none" w:sz="0" w:space="0" w:color="auto"/>
        <w:left w:val="none" w:sz="0" w:space="0" w:color="auto"/>
        <w:bottom w:val="none" w:sz="0" w:space="0" w:color="auto"/>
        <w:right w:val="none" w:sz="0" w:space="0" w:color="auto"/>
      </w:divBdr>
    </w:div>
    <w:div w:id="691803085">
      <w:bodyDiv w:val="1"/>
      <w:marLeft w:val="0"/>
      <w:marRight w:val="0"/>
      <w:marTop w:val="0"/>
      <w:marBottom w:val="0"/>
      <w:divBdr>
        <w:top w:val="none" w:sz="0" w:space="0" w:color="auto"/>
        <w:left w:val="none" w:sz="0" w:space="0" w:color="auto"/>
        <w:bottom w:val="none" w:sz="0" w:space="0" w:color="auto"/>
        <w:right w:val="none" w:sz="0" w:space="0" w:color="auto"/>
      </w:divBdr>
    </w:div>
    <w:div w:id="726033694">
      <w:bodyDiv w:val="1"/>
      <w:marLeft w:val="0"/>
      <w:marRight w:val="0"/>
      <w:marTop w:val="0"/>
      <w:marBottom w:val="0"/>
      <w:divBdr>
        <w:top w:val="none" w:sz="0" w:space="0" w:color="auto"/>
        <w:left w:val="none" w:sz="0" w:space="0" w:color="auto"/>
        <w:bottom w:val="none" w:sz="0" w:space="0" w:color="auto"/>
        <w:right w:val="none" w:sz="0" w:space="0" w:color="auto"/>
      </w:divBdr>
    </w:div>
    <w:div w:id="734280429">
      <w:bodyDiv w:val="1"/>
      <w:marLeft w:val="0"/>
      <w:marRight w:val="0"/>
      <w:marTop w:val="0"/>
      <w:marBottom w:val="0"/>
      <w:divBdr>
        <w:top w:val="none" w:sz="0" w:space="0" w:color="auto"/>
        <w:left w:val="none" w:sz="0" w:space="0" w:color="auto"/>
        <w:bottom w:val="none" w:sz="0" w:space="0" w:color="auto"/>
        <w:right w:val="none" w:sz="0" w:space="0" w:color="auto"/>
      </w:divBdr>
    </w:div>
    <w:div w:id="754131892">
      <w:bodyDiv w:val="1"/>
      <w:marLeft w:val="0"/>
      <w:marRight w:val="0"/>
      <w:marTop w:val="0"/>
      <w:marBottom w:val="0"/>
      <w:divBdr>
        <w:top w:val="none" w:sz="0" w:space="0" w:color="auto"/>
        <w:left w:val="none" w:sz="0" w:space="0" w:color="auto"/>
        <w:bottom w:val="none" w:sz="0" w:space="0" w:color="auto"/>
        <w:right w:val="none" w:sz="0" w:space="0" w:color="auto"/>
      </w:divBdr>
    </w:div>
    <w:div w:id="793863590">
      <w:bodyDiv w:val="1"/>
      <w:marLeft w:val="0"/>
      <w:marRight w:val="0"/>
      <w:marTop w:val="0"/>
      <w:marBottom w:val="0"/>
      <w:divBdr>
        <w:top w:val="none" w:sz="0" w:space="0" w:color="auto"/>
        <w:left w:val="none" w:sz="0" w:space="0" w:color="auto"/>
        <w:bottom w:val="none" w:sz="0" w:space="0" w:color="auto"/>
        <w:right w:val="none" w:sz="0" w:space="0" w:color="auto"/>
      </w:divBdr>
    </w:div>
    <w:div w:id="794716636">
      <w:bodyDiv w:val="1"/>
      <w:marLeft w:val="0"/>
      <w:marRight w:val="0"/>
      <w:marTop w:val="0"/>
      <w:marBottom w:val="0"/>
      <w:divBdr>
        <w:top w:val="none" w:sz="0" w:space="0" w:color="auto"/>
        <w:left w:val="none" w:sz="0" w:space="0" w:color="auto"/>
        <w:bottom w:val="none" w:sz="0" w:space="0" w:color="auto"/>
        <w:right w:val="none" w:sz="0" w:space="0" w:color="auto"/>
      </w:divBdr>
    </w:div>
    <w:div w:id="825052723">
      <w:bodyDiv w:val="1"/>
      <w:marLeft w:val="0"/>
      <w:marRight w:val="0"/>
      <w:marTop w:val="0"/>
      <w:marBottom w:val="0"/>
      <w:divBdr>
        <w:top w:val="none" w:sz="0" w:space="0" w:color="auto"/>
        <w:left w:val="none" w:sz="0" w:space="0" w:color="auto"/>
        <w:bottom w:val="none" w:sz="0" w:space="0" w:color="auto"/>
        <w:right w:val="none" w:sz="0" w:space="0" w:color="auto"/>
      </w:divBdr>
    </w:div>
    <w:div w:id="843593094">
      <w:bodyDiv w:val="1"/>
      <w:marLeft w:val="0"/>
      <w:marRight w:val="0"/>
      <w:marTop w:val="0"/>
      <w:marBottom w:val="0"/>
      <w:divBdr>
        <w:top w:val="none" w:sz="0" w:space="0" w:color="auto"/>
        <w:left w:val="none" w:sz="0" w:space="0" w:color="auto"/>
        <w:bottom w:val="none" w:sz="0" w:space="0" w:color="auto"/>
        <w:right w:val="none" w:sz="0" w:space="0" w:color="auto"/>
      </w:divBdr>
    </w:div>
    <w:div w:id="850222095">
      <w:bodyDiv w:val="1"/>
      <w:marLeft w:val="0"/>
      <w:marRight w:val="0"/>
      <w:marTop w:val="0"/>
      <w:marBottom w:val="0"/>
      <w:divBdr>
        <w:top w:val="none" w:sz="0" w:space="0" w:color="auto"/>
        <w:left w:val="none" w:sz="0" w:space="0" w:color="auto"/>
        <w:bottom w:val="none" w:sz="0" w:space="0" w:color="auto"/>
        <w:right w:val="none" w:sz="0" w:space="0" w:color="auto"/>
      </w:divBdr>
    </w:div>
    <w:div w:id="857812332">
      <w:bodyDiv w:val="1"/>
      <w:marLeft w:val="0"/>
      <w:marRight w:val="0"/>
      <w:marTop w:val="0"/>
      <w:marBottom w:val="0"/>
      <w:divBdr>
        <w:top w:val="none" w:sz="0" w:space="0" w:color="auto"/>
        <w:left w:val="none" w:sz="0" w:space="0" w:color="auto"/>
        <w:bottom w:val="none" w:sz="0" w:space="0" w:color="auto"/>
        <w:right w:val="none" w:sz="0" w:space="0" w:color="auto"/>
      </w:divBdr>
    </w:div>
    <w:div w:id="866874014">
      <w:bodyDiv w:val="1"/>
      <w:marLeft w:val="0"/>
      <w:marRight w:val="0"/>
      <w:marTop w:val="0"/>
      <w:marBottom w:val="0"/>
      <w:divBdr>
        <w:top w:val="none" w:sz="0" w:space="0" w:color="auto"/>
        <w:left w:val="none" w:sz="0" w:space="0" w:color="auto"/>
        <w:bottom w:val="none" w:sz="0" w:space="0" w:color="auto"/>
        <w:right w:val="none" w:sz="0" w:space="0" w:color="auto"/>
      </w:divBdr>
    </w:div>
    <w:div w:id="888880720">
      <w:bodyDiv w:val="1"/>
      <w:marLeft w:val="0"/>
      <w:marRight w:val="0"/>
      <w:marTop w:val="0"/>
      <w:marBottom w:val="0"/>
      <w:divBdr>
        <w:top w:val="none" w:sz="0" w:space="0" w:color="auto"/>
        <w:left w:val="none" w:sz="0" w:space="0" w:color="auto"/>
        <w:bottom w:val="none" w:sz="0" w:space="0" w:color="auto"/>
        <w:right w:val="none" w:sz="0" w:space="0" w:color="auto"/>
      </w:divBdr>
    </w:div>
    <w:div w:id="910240741">
      <w:bodyDiv w:val="1"/>
      <w:marLeft w:val="0"/>
      <w:marRight w:val="0"/>
      <w:marTop w:val="0"/>
      <w:marBottom w:val="0"/>
      <w:divBdr>
        <w:top w:val="none" w:sz="0" w:space="0" w:color="auto"/>
        <w:left w:val="none" w:sz="0" w:space="0" w:color="auto"/>
        <w:bottom w:val="none" w:sz="0" w:space="0" w:color="auto"/>
        <w:right w:val="none" w:sz="0" w:space="0" w:color="auto"/>
      </w:divBdr>
    </w:div>
    <w:div w:id="926117363">
      <w:bodyDiv w:val="1"/>
      <w:marLeft w:val="0"/>
      <w:marRight w:val="0"/>
      <w:marTop w:val="0"/>
      <w:marBottom w:val="0"/>
      <w:divBdr>
        <w:top w:val="none" w:sz="0" w:space="0" w:color="auto"/>
        <w:left w:val="none" w:sz="0" w:space="0" w:color="auto"/>
        <w:bottom w:val="none" w:sz="0" w:space="0" w:color="auto"/>
        <w:right w:val="none" w:sz="0" w:space="0" w:color="auto"/>
      </w:divBdr>
    </w:div>
    <w:div w:id="926228784">
      <w:bodyDiv w:val="1"/>
      <w:marLeft w:val="0"/>
      <w:marRight w:val="0"/>
      <w:marTop w:val="0"/>
      <w:marBottom w:val="0"/>
      <w:divBdr>
        <w:top w:val="none" w:sz="0" w:space="0" w:color="auto"/>
        <w:left w:val="none" w:sz="0" w:space="0" w:color="auto"/>
        <w:bottom w:val="none" w:sz="0" w:space="0" w:color="auto"/>
        <w:right w:val="none" w:sz="0" w:space="0" w:color="auto"/>
      </w:divBdr>
    </w:div>
    <w:div w:id="945885817">
      <w:bodyDiv w:val="1"/>
      <w:marLeft w:val="0"/>
      <w:marRight w:val="0"/>
      <w:marTop w:val="0"/>
      <w:marBottom w:val="0"/>
      <w:divBdr>
        <w:top w:val="none" w:sz="0" w:space="0" w:color="auto"/>
        <w:left w:val="none" w:sz="0" w:space="0" w:color="auto"/>
        <w:bottom w:val="none" w:sz="0" w:space="0" w:color="auto"/>
        <w:right w:val="none" w:sz="0" w:space="0" w:color="auto"/>
      </w:divBdr>
    </w:div>
    <w:div w:id="955522129">
      <w:bodyDiv w:val="1"/>
      <w:marLeft w:val="0"/>
      <w:marRight w:val="0"/>
      <w:marTop w:val="0"/>
      <w:marBottom w:val="0"/>
      <w:divBdr>
        <w:top w:val="none" w:sz="0" w:space="0" w:color="auto"/>
        <w:left w:val="none" w:sz="0" w:space="0" w:color="auto"/>
        <w:bottom w:val="none" w:sz="0" w:space="0" w:color="auto"/>
        <w:right w:val="none" w:sz="0" w:space="0" w:color="auto"/>
      </w:divBdr>
    </w:div>
    <w:div w:id="958412399">
      <w:bodyDiv w:val="1"/>
      <w:marLeft w:val="0"/>
      <w:marRight w:val="0"/>
      <w:marTop w:val="0"/>
      <w:marBottom w:val="0"/>
      <w:divBdr>
        <w:top w:val="none" w:sz="0" w:space="0" w:color="auto"/>
        <w:left w:val="none" w:sz="0" w:space="0" w:color="auto"/>
        <w:bottom w:val="none" w:sz="0" w:space="0" w:color="auto"/>
        <w:right w:val="none" w:sz="0" w:space="0" w:color="auto"/>
      </w:divBdr>
    </w:div>
    <w:div w:id="1001660376">
      <w:bodyDiv w:val="1"/>
      <w:marLeft w:val="0"/>
      <w:marRight w:val="0"/>
      <w:marTop w:val="0"/>
      <w:marBottom w:val="0"/>
      <w:divBdr>
        <w:top w:val="none" w:sz="0" w:space="0" w:color="auto"/>
        <w:left w:val="none" w:sz="0" w:space="0" w:color="auto"/>
        <w:bottom w:val="none" w:sz="0" w:space="0" w:color="auto"/>
        <w:right w:val="none" w:sz="0" w:space="0" w:color="auto"/>
      </w:divBdr>
    </w:div>
    <w:div w:id="1010065143">
      <w:bodyDiv w:val="1"/>
      <w:marLeft w:val="0"/>
      <w:marRight w:val="0"/>
      <w:marTop w:val="0"/>
      <w:marBottom w:val="0"/>
      <w:divBdr>
        <w:top w:val="none" w:sz="0" w:space="0" w:color="auto"/>
        <w:left w:val="none" w:sz="0" w:space="0" w:color="auto"/>
        <w:bottom w:val="none" w:sz="0" w:space="0" w:color="auto"/>
        <w:right w:val="none" w:sz="0" w:space="0" w:color="auto"/>
      </w:divBdr>
    </w:div>
    <w:div w:id="1022584283">
      <w:bodyDiv w:val="1"/>
      <w:marLeft w:val="0"/>
      <w:marRight w:val="0"/>
      <w:marTop w:val="0"/>
      <w:marBottom w:val="0"/>
      <w:divBdr>
        <w:top w:val="none" w:sz="0" w:space="0" w:color="auto"/>
        <w:left w:val="none" w:sz="0" w:space="0" w:color="auto"/>
        <w:bottom w:val="none" w:sz="0" w:space="0" w:color="auto"/>
        <w:right w:val="none" w:sz="0" w:space="0" w:color="auto"/>
      </w:divBdr>
    </w:div>
    <w:div w:id="1036588002">
      <w:bodyDiv w:val="1"/>
      <w:marLeft w:val="0"/>
      <w:marRight w:val="0"/>
      <w:marTop w:val="0"/>
      <w:marBottom w:val="0"/>
      <w:divBdr>
        <w:top w:val="none" w:sz="0" w:space="0" w:color="auto"/>
        <w:left w:val="none" w:sz="0" w:space="0" w:color="auto"/>
        <w:bottom w:val="none" w:sz="0" w:space="0" w:color="auto"/>
        <w:right w:val="none" w:sz="0" w:space="0" w:color="auto"/>
      </w:divBdr>
    </w:div>
    <w:div w:id="1042022848">
      <w:bodyDiv w:val="1"/>
      <w:marLeft w:val="0"/>
      <w:marRight w:val="0"/>
      <w:marTop w:val="0"/>
      <w:marBottom w:val="0"/>
      <w:divBdr>
        <w:top w:val="none" w:sz="0" w:space="0" w:color="auto"/>
        <w:left w:val="none" w:sz="0" w:space="0" w:color="auto"/>
        <w:bottom w:val="none" w:sz="0" w:space="0" w:color="auto"/>
        <w:right w:val="none" w:sz="0" w:space="0" w:color="auto"/>
      </w:divBdr>
    </w:div>
    <w:div w:id="1053578567">
      <w:bodyDiv w:val="1"/>
      <w:marLeft w:val="0"/>
      <w:marRight w:val="0"/>
      <w:marTop w:val="0"/>
      <w:marBottom w:val="0"/>
      <w:divBdr>
        <w:top w:val="none" w:sz="0" w:space="0" w:color="auto"/>
        <w:left w:val="none" w:sz="0" w:space="0" w:color="auto"/>
        <w:bottom w:val="none" w:sz="0" w:space="0" w:color="auto"/>
        <w:right w:val="none" w:sz="0" w:space="0" w:color="auto"/>
      </w:divBdr>
    </w:div>
    <w:div w:id="1055661487">
      <w:bodyDiv w:val="1"/>
      <w:marLeft w:val="0"/>
      <w:marRight w:val="0"/>
      <w:marTop w:val="0"/>
      <w:marBottom w:val="0"/>
      <w:divBdr>
        <w:top w:val="none" w:sz="0" w:space="0" w:color="auto"/>
        <w:left w:val="none" w:sz="0" w:space="0" w:color="auto"/>
        <w:bottom w:val="none" w:sz="0" w:space="0" w:color="auto"/>
        <w:right w:val="none" w:sz="0" w:space="0" w:color="auto"/>
      </w:divBdr>
    </w:div>
    <w:div w:id="1118600539">
      <w:bodyDiv w:val="1"/>
      <w:marLeft w:val="0"/>
      <w:marRight w:val="0"/>
      <w:marTop w:val="0"/>
      <w:marBottom w:val="0"/>
      <w:divBdr>
        <w:top w:val="none" w:sz="0" w:space="0" w:color="auto"/>
        <w:left w:val="none" w:sz="0" w:space="0" w:color="auto"/>
        <w:bottom w:val="none" w:sz="0" w:space="0" w:color="auto"/>
        <w:right w:val="none" w:sz="0" w:space="0" w:color="auto"/>
      </w:divBdr>
    </w:div>
    <w:div w:id="1145901742">
      <w:bodyDiv w:val="1"/>
      <w:marLeft w:val="0"/>
      <w:marRight w:val="0"/>
      <w:marTop w:val="0"/>
      <w:marBottom w:val="0"/>
      <w:divBdr>
        <w:top w:val="none" w:sz="0" w:space="0" w:color="auto"/>
        <w:left w:val="none" w:sz="0" w:space="0" w:color="auto"/>
        <w:bottom w:val="none" w:sz="0" w:space="0" w:color="auto"/>
        <w:right w:val="none" w:sz="0" w:space="0" w:color="auto"/>
      </w:divBdr>
    </w:div>
    <w:div w:id="1169372737">
      <w:bodyDiv w:val="1"/>
      <w:marLeft w:val="0"/>
      <w:marRight w:val="0"/>
      <w:marTop w:val="0"/>
      <w:marBottom w:val="0"/>
      <w:divBdr>
        <w:top w:val="none" w:sz="0" w:space="0" w:color="auto"/>
        <w:left w:val="none" w:sz="0" w:space="0" w:color="auto"/>
        <w:bottom w:val="none" w:sz="0" w:space="0" w:color="auto"/>
        <w:right w:val="none" w:sz="0" w:space="0" w:color="auto"/>
      </w:divBdr>
    </w:div>
    <w:div w:id="1174613089">
      <w:bodyDiv w:val="1"/>
      <w:marLeft w:val="0"/>
      <w:marRight w:val="0"/>
      <w:marTop w:val="0"/>
      <w:marBottom w:val="0"/>
      <w:divBdr>
        <w:top w:val="none" w:sz="0" w:space="0" w:color="auto"/>
        <w:left w:val="none" w:sz="0" w:space="0" w:color="auto"/>
        <w:bottom w:val="none" w:sz="0" w:space="0" w:color="auto"/>
        <w:right w:val="none" w:sz="0" w:space="0" w:color="auto"/>
      </w:divBdr>
    </w:div>
    <w:div w:id="1243445303">
      <w:bodyDiv w:val="1"/>
      <w:marLeft w:val="0"/>
      <w:marRight w:val="0"/>
      <w:marTop w:val="0"/>
      <w:marBottom w:val="0"/>
      <w:divBdr>
        <w:top w:val="none" w:sz="0" w:space="0" w:color="auto"/>
        <w:left w:val="none" w:sz="0" w:space="0" w:color="auto"/>
        <w:bottom w:val="none" w:sz="0" w:space="0" w:color="auto"/>
        <w:right w:val="none" w:sz="0" w:space="0" w:color="auto"/>
      </w:divBdr>
    </w:div>
    <w:div w:id="1245454059">
      <w:bodyDiv w:val="1"/>
      <w:marLeft w:val="0"/>
      <w:marRight w:val="0"/>
      <w:marTop w:val="0"/>
      <w:marBottom w:val="0"/>
      <w:divBdr>
        <w:top w:val="none" w:sz="0" w:space="0" w:color="auto"/>
        <w:left w:val="none" w:sz="0" w:space="0" w:color="auto"/>
        <w:bottom w:val="none" w:sz="0" w:space="0" w:color="auto"/>
        <w:right w:val="none" w:sz="0" w:space="0" w:color="auto"/>
      </w:divBdr>
    </w:div>
    <w:div w:id="1251239374">
      <w:bodyDiv w:val="1"/>
      <w:marLeft w:val="0"/>
      <w:marRight w:val="0"/>
      <w:marTop w:val="0"/>
      <w:marBottom w:val="0"/>
      <w:divBdr>
        <w:top w:val="none" w:sz="0" w:space="0" w:color="auto"/>
        <w:left w:val="none" w:sz="0" w:space="0" w:color="auto"/>
        <w:bottom w:val="none" w:sz="0" w:space="0" w:color="auto"/>
        <w:right w:val="none" w:sz="0" w:space="0" w:color="auto"/>
      </w:divBdr>
    </w:div>
    <w:div w:id="1252816160">
      <w:bodyDiv w:val="1"/>
      <w:marLeft w:val="0"/>
      <w:marRight w:val="0"/>
      <w:marTop w:val="0"/>
      <w:marBottom w:val="0"/>
      <w:divBdr>
        <w:top w:val="none" w:sz="0" w:space="0" w:color="auto"/>
        <w:left w:val="none" w:sz="0" w:space="0" w:color="auto"/>
        <w:bottom w:val="none" w:sz="0" w:space="0" w:color="auto"/>
        <w:right w:val="none" w:sz="0" w:space="0" w:color="auto"/>
      </w:divBdr>
      <w:divsChild>
        <w:div w:id="2130199584">
          <w:marLeft w:val="0"/>
          <w:marRight w:val="0"/>
          <w:marTop w:val="100"/>
          <w:marBottom w:val="100"/>
          <w:divBdr>
            <w:top w:val="none" w:sz="0" w:space="0" w:color="auto"/>
            <w:left w:val="none" w:sz="0" w:space="0" w:color="auto"/>
            <w:bottom w:val="none" w:sz="0" w:space="0" w:color="auto"/>
            <w:right w:val="none" w:sz="0" w:space="0" w:color="auto"/>
          </w:divBdr>
          <w:divsChild>
            <w:div w:id="879971723">
              <w:marLeft w:val="0"/>
              <w:marRight w:val="0"/>
              <w:marTop w:val="0"/>
              <w:marBottom w:val="0"/>
              <w:divBdr>
                <w:top w:val="none" w:sz="0" w:space="0" w:color="auto"/>
                <w:left w:val="none" w:sz="0" w:space="0" w:color="auto"/>
                <w:bottom w:val="none" w:sz="0" w:space="0" w:color="auto"/>
                <w:right w:val="none" w:sz="0" w:space="0" w:color="auto"/>
              </w:divBdr>
              <w:divsChild>
                <w:div w:id="424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49677">
      <w:bodyDiv w:val="1"/>
      <w:marLeft w:val="0"/>
      <w:marRight w:val="0"/>
      <w:marTop w:val="0"/>
      <w:marBottom w:val="0"/>
      <w:divBdr>
        <w:top w:val="none" w:sz="0" w:space="0" w:color="auto"/>
        <w:left w:val="none" w:sz="0" w:space="0" w:color="auto"/>
        <w:bottom w:val="none" w:sz="0" w:space="0" w:color="auto"/>
        <w:right w:val="none" w:sz="0" w:space="0" w:color="auto"/>
      </w:divBdr>
    </w:div>
    <w:div w:id="1318535931">
      <w:bodyDiv w:val="1"/>
      <w:marLeft w:val="0"/>
      <w:marRight w:val="0"/>
      <w:marTop w:val="0"/>
      <w:marBottom w:val="0"/>
      <w:divBdr>
        <w:top w:val="none" w:sz="0" w:space="0" w:color="auto"/>
        <w:left w:val="none" w:sz="0" w:space="0" w:color="auto"/>
        <w:bottom w:val="none" w:sz="0" w:space="0" w:color="auto"/>
        <w:right w:val="none" w:sz="0" w:space="0" w:color="auto"/>
      </w:divBdr>
    </w:div>
    <w:div w:id="1408721117">
      <w:bodyDiv w:val="1"/>
      <w:marLeft w:val="0"/>
      <w:marRight w:val="0"/>
      <w:marTop w:val="0"/>
      <w:marBottom w:val="0"/>
      <w:divBdr>
        <w:top w:val="none" w:sz="0" w:space="0" w:color="auto"/>
        <w:left w:val="none" w:sz="0" w:space="0" w:color="auto"/>
        <w:bottom w:val="none" w:sz="0" w:space="0" w:color="auto"/>
        <w:right w:val="none" w:sz="0" w:space="0" w:color="auto"/>
      </w:divBdr>
    </w:div>
    <w:div w:id="1417482883">
      <w:bodyDiv w:val="1"/>
      <w:marLeft w:val="0"/>
      <w:marRight w:val="0"/>
      <w:marTop w:val="0"/>
      <w:marBottom w:val="0"/>
      <w:divBdr>
        <w:top w:val="none" w:sz="0" w:space="0" w:color="auto"/>
        <w:left w:val="none" w:sz="0" w:space="0" w:color="auto"/>
        <w:bottom w:val="none" w:sz="0" w:space="0" w:color="auto"/>
        <w:right w:val="none" w:sz="0" w:space="0" w:color="auto"/>
      </w:divBdr>
    </w:div>
    <w:div w:id="1441948229">
      <w:bodyDiv w:val="1"/>
      <w:marLeft w:val="0"/>
      <w:marRight w:val="0"/>
      <w:marTop w:val="0"/>
      <w:marBottom w:val="0"/>
      <w:divBdr>
        <w:top w:val="none" w:sz="0" w:space="0" w:color="auto"/>
        <w:left w:val="none" w:sz="0" w:space="0" w:color="auto"/>
        <w:bottom w:val="none" w:sz="0" w:space="0" w:color="auto"/>
        <w:right w:val="none" w:sz="0" w:space="0" w:color="auto"/>
      </w:divBdr>
    </w:div>
    <w:div w:id="1519275525">
      <w:bodyDiv w:val="1"/>
      <w:marLeft w:val="0"/>
      <w:marRight w:val="0"/>
      <w:marTop w:val="0"/>
      <w:marBottom w:val="0"/>
      <w:divBdr>
        <w:top w:val="none" w:sz="0" w:space="0" w:color="auto"/>
        <w:left w:val="none" w:sz="0" w:space="0" w:color="auto"/>
        <w:bottom w:val="none" w:sz="0" w:space="0" w:color="auto"/>
        <w:right w:val="none" w:sz="0" w:space="0" w:color="auto"/>
      </w:divBdr>
    </w:div>
    <w:div w:id="1523518425">
      <w:bodyDiv w:val="1"/>
      <w:marLeft w:val="0"/>
      <w:marRight w:val="0"/>
      <w:marTop w:val="0"/>
      <w:marBottom w:val="0"/>
      <w:divBdr>
        <w:top w:val="none" w:sz="0" w:space="0" w:color="auto"/>
        <w:left w:val="none" w:sz="0" w:space="0" w:color="auto"/>
        <w:bottom w:val="none" w:sz="0" w:space="0" w:color="auto"/>
        <w:right w:val="none" w:sz="0" w:space="0" w:color="auto"/>
      </w:divBdr>
    </w:div>
    <w:div w:id="1523669428">
      <w:bodyDiv w:val="1"/>
      <w:marLeft w:val="0"/>
      <w:marRight w:val="0"/>
      <w:marTop w:val="0"/>
      <w:marBottom w:val="0"/>
      <w:divBdr>
        <w:top w:val="none" w:sz="0" w:space="0" w:color="auto"/>
        <w:left w:val="none" w:sz="0" w:space="0" w:color="auto"/>
        <w:bottom w:val="none" w:sz="0" w:space="0" w:color="auto"/>
        <w:right w:val="none" w:sz="0" w:space="0" w:color="auto"/>
      </w:divBdr>
    </w:div>
    <w:div w:id="1549144486">
      <w:bodyDiv w:val="1"/>
      <w:marLeft w:val="0"/>
      <w:marRight w:val="0"/>
      <w:marTop w:val="0"/>
      <w:marBottom w:val="0"/>
      <w:divBdr>
        <w:top w:val="none" w:sz="0" w:space="0" w:color="auto"/>
        <w:left w:val="none" w:sz="0" w:space="0" w:color="auto"/>
        <w:bottom w:val="none" w:sz="0" w:space="0" w:color="auto"/>
        <w:right w:val="none" w:sz="0" w:space="0" w:color="auto"/>
      </w:divBdr>
    </w:div>
    <w:div w:id="1592351113">
      <w:bodyDiv w:val="1"/>
      <w:marLeft w:val="0"/>
      <w:marRight w:val="0"/>
      <w:marTop w:val="0"/>
      <w:marBottom w:val="0"/>
      <w:divBdr>
        <w:top w:val="none" w:sz="0" w:space="0" w:color="auto"/>
        <w:left w:val="none" w:sz="0" w:space="0" w:color="auto"/>
        <w:bottom w:val="none" w:sz="0" w:space="0" w:color="auto"/>
        <w:right w:val="none" w:sz="0" w:space="0" w:color="auto"/>
      </w:divBdr>
    </w:div>
    <w:div w:id="1616986405">
      <w:bodyDiv w:val="1"/>
      <w:marLeft w:val="0"/>
      <w:marRight w:val="0"/>
      <w:marTop w:val="0"/>
      <w:marBottom w:val="0"/>
      <w:divBdr>
        <w:top w:val="none" w:sz="0" w:space="0" w:color="auto"/>
        <w:left w:val="none" w:sz="0" w:space="0" w:color="auto"/>
        <w:bottom w:val="none" w:sz="0" w:space="0" w:color="auto"/>
        <w:right w:val="none" w:sz="0" w:space="0" w:color="auto"/>
      </w:divBdr>
    </w:div>
    <w:div w:id="1693875010">
      <w:bodyDiv w:val="1"/>
      <w:marLeft w:val="0"/>
      <w:marRight w:val="0"/>
      <w:marTop w:val="0"/>
      <w:marBottom w:val="0"/>
      <w:divBdr>
        <w:top w:val="none" w:sz="0" w:space="0" w:color="auto"/>
        <w:left w:val="none" w:sz="0" w:space="0" w:color="auto"/>
        <w:bottom w:val="none" w:sz="0" w:space="0" w:color="auto"/>
        <w:right w:val="none" w:sz="0" w:space="0" w:color="auto"/>
      </w:divBdr>
    </w:div>
    <w:div w:id="1719624182">
      <w:bodyDiv w:val="1"/>
      <w:marLeft w:val="0"/>
      <w:marRight w:val="0"/>
      <w:marTop w:val="0"/>
      <w:marBottom w:val="0"/>
      <w:divBdr>
        <w:top w:val="none" w:sz="0" w:space="0" w:color="auto"/>
        <w:left w:val="none" w:sz="0" w:space="0" w:color="auto"/>
        <w:bottom w:val="none" w:sz="0" w:space="0" w:color="auto"/>
        <w:right w:val="none" w:sz="0" w:space="0" w:color="auto"/>
      </w:divBdr>
    </w:div>
    <w:div w:id="1726291180">
      <w:bodyDiv w:val="1"/>
      <w:marLeft w:val="0"/>
      <w:marRight w:val="0"/>
      <w:marTop w:val="0"/>
      <w:marBottom w:val="0"/>
      <w:divBdr>
        <w:top w:val="none" w:sz="0" w:space="0" w:color="auto"/>
        <w:left w:val="none" w:sz="0" w:space="0" w:color="auto"/>
        <w:bottom w:val="none" w:sz="0" w:space="0" w:color="auto"/>
        <w:right w:val="none" w:sz="0" w:space="0" w:color="auto"/>
      </w:divBdr>
    </w:div>
    <w:div w:id="1727020999">
      <w:bodyDiv w:val="1"/>
      <w:marLeft w:val="0"/>
      <w:marRight w:val="0"/>
      <w:marTop w:val="0"/>
      <w:marBottom w:val="0"/>
      <w:divBdr>
        <w:top w:val="none" w:sz="0" w:space="0" w:color="auto"/>
        <w:left w:val="none" w:sz="0" w:space="0" w:color="auto"/>
        <w:bottom w:val="none" w:sz="0" w:space="0" w:color="auto"/>
        <w:right w:val="none" w:sz="0" w:space="0" w:color="auto"/>
      </w:divBdr>
    </w:div>
    <w:div w:id="1746873281">
      <w:bodyDiv w:val="1"/>
      <w:marLeft w:val="0"/>
      <w:marRight w:val="0"/>
      <w:marTop w:val="0"/>
      <w:marBottom w:val="0"/>
      <w:divBdr>
        <w:top w:val="none" w:sz="0" w:space="0" w:color="auto"/>
        <w:left w:val="none" w:sz="0" w:space="0" w:color="auto"/>
        <w:bottom w:val="none" w:sz="0" w:space="0" w:color="auto"/>
        <w:right w:val="none" w:sz="0" w:space="0" w:color="auto"/>
      </w:divBdr>
    </w:div>
    <w:div w:id="1802532052">
      <w:bodyDiv w:val="1"/>
      <w:marLeft w:val="0"/>
      <w:marRight w:val="0"/>
      <w:marTop w:val="0"/>
      <w:marBottom w:val="0"/>
      <w:divBdr>
        <w:top w:val="none" w:sz="0" w:space="0" w:color="auto"/>
        <w:left w:val="none" w:sz="0" w:space="0" w:color="auto"/>
        <w:bottom w:val="none" w:sz="0" w:space="0" w:color="auto"/>
        <w:right w:val="none" w:sz="0" w:space="0" w:color="auto"/>
      </w:divBdr>
    </w:div>
    <w:div w:id="1812748473">
      <w:bodyDiv w:val="1"/>
      <w:marLeft w:val="0"/>
      <w:marRight w:val="0"/>
      <w:marTop w:val="0"/>
      <w:marBottom w:val="0"/>
      <w:divBdr>
        <w:top w:val="none" w:sz="0" w:space="0" w:color="auto"/>
        <w:left w:val="none" w:sz="0" w:space="0" w:color="auto"/>
        <w:bottom w:val="none" w:sz="0" w:space="0" w:color="auto"/>
        <w:right w:val="none" w:sz="0" w:space="0" w:color="auto"/>
      </w:divBdr>
    </w:div>
    <w:div w:id="1843737549">
      <w:bodyDiv w:val="1"/>
      <w:marLeft w:val="0"/>
      <w:marRight w:val="0"/>
      <w:marTop w:val="0"/>
      <w:marBottom w:val="0"/>
      <w:divBdr>
        <w:top w:val="none" w:sz="0" w:space="0" w:color="auto"/>
        <w:left w:val="none" w:sz="0" w:space="0" w:color="auto"/>
        <w:bottom w:val="none" w:sz="0" w:space="0" w:color="auto"/>
        <w:right w:val="none" w:sz="0" w:space="0" w:color="auto"/>
      </w:divBdr>
    </w:div>
    <w:div w:id="1850758190">
      <w:bodyDiv w:val="1"/>
      <w:marLeft w:val="0"/>
      <w:marRight w:val="0"/>
      <w:marTop w:val="0"/>
      <w:marBottom w:val="0"/>
      <w:divBdr>
        <w:top w:val="none" w:sz="0" w:space="0" w:color="auto"/>
        <w:left w:val="none" w:sz="0" w:space="0" w:color="auto"/>
        <w:bottom w:val="none" w:sz="0" w:space="0" w:color="auto"/>
        <w:right w:val="none" w:sz="0" w:space="0" w:color="auto"/>
      </w:divBdr>
    </w:div>
    <w:div w:id="1853841180">
      <w:bodyDiv w:val="1"/>
      <w:marLeft w:val="0"/>
      <w:marRight w:val="0"/>
      <w:marTop w:val="0"/>
      <w:marBottom w:val="0"/>
      <w:divBdr>
        <w:top w:val="none" w:sz="0" w:space="0" w:color="auto"/>
        <w:left w:val="none" w:sz="0" w:space="0" w:color="auto"/>
        <w:bottom w:val="none" w:sz="0" w:space="0" w:color="auto"/>
        <w:right w:val="none" w:sz="0" w:space="0" w:color="auto"/>
      </w:divBdr>
    </w:div>
    <w:div w:id="1866479053">
      <w:bodyDiv w:val="1"/>
      <w:marLeft w:val="0"/>
      <w:marRight w:val="0"/>
      <w:marTop w:val="0"/>
      <w:marBottom w:val="0"/>
      <w:divBdr>
        <w:top w:val="none" w:sz="0" w:space="0" w:color="auto"/>
        <w:left w:val="none" w:sz="0" w:space="0" w:color="auto"/>
        <w:bottom w:val="none" w:sz="0" w:space="0" w:color="auto"/>
        <w:right w:val="none" w:sz="0" w:space="0" w:color="auto"/>
      </w:divBdr>
    </w:div>
    <w:div w:id="1868639223">
      <w:bodyDiv w:val="1"/>
      <w:marLeft w:val="0"/>
      <w:marRight w:val="0"/>
      <w:marTop w:val="0"/>
      <w:marBottom w:val="0"/>
      <w:divBdr>
        <w:top w:val="none" w:sz="0" w:space="0" w:color="auto"/>
        <w:left w:val="none" w:sz="0" w:space="0" w:color="auto"/>
        <w:bottom w:val="none" w:sz="0" w:space="0" w:color="auto"/>
        <w:right w:val="none" w:sz="0" w:space="0" w:color="auto"/>
      </w:divBdr>
    </w:div>
    <w:div w:id="1868760213">
      <w:bodyDiv w:val="1"/>
      <w:marLeft w:val="0"/>
      <w:marRight w:val="0"/>
      <w:marTop w:val="0"/>
      <w:marBottom w:val="0"/>
      <w:divBdr>
        <w:top w:val="none" w:sz="0" w:space="0" w:color="auto"/>
        <w:left w:val="none" w:sz="0" w:space="0" w:color="auto"/>
        <w:bottom w:val="none" w:sz="0" w:space="0" w:color="auto"/>
        <w:right w:val="none" w:sz="0" w:space="0" w:color="auto"/>
      </w:divBdr>
    </w:div>
    <w:div w:id="1902132669">
      <w:bodyDiv w:val="1"/>
      <w:marLeft w:val="0"/>
      <w:marRight w:val="0"/>
      <w:marTop w:val="0"/>
      <w:marBottom w:val="0"/>
      <w:divBdr>
        <w:top w:val="none" w:sz="0" w:space="0" w:color="auto"/>
        <w:left w:val="none" w:sz="0" w:space="0" w:color="auto"/>
        <w:bottom w:val="none" w:sz="0" w:space="0" w:color="auto"/>
        <w:right w:val="none" w:sz="0" w:space="0" w:color="auto"/>
      </w:divBdr>
    </w:div>
    <w:div w:id="1905214647">
      <w:bodyDiv w:val="1"/>
      <w:marLeft w:val="0"/>
      <w:marRight w:val="0"/>
      <w:marTop w:val="0"/>
      <w:marBottom w:val="0"/>
      <w:divBdr>
        <w:top w:val="none" w:sz="0" w:space="0" w:color="auto"/>
        <w:left w:val="none" w:sz="0" w:space="0" w:color="auto"/>
        <w:bottom w:val="none" w:sz="0" w:space="0" w:color="auto"/>
        <w:right w:val="none" w:sz="0" w:space="0" w:color="auto"/>
      </w:divBdr>
    </w:div>
    <w:div w:id="1914313017">
      <w:bodyDiv w:val="1"/>
      <w:marLeft w:val="0"/>
      <w:marRight w:val="0"/>
      <w:marTop w:val="0"/>
      <w:marBottom w:val="0"/>
      <w:divBdr>
        <w:top w:val="none" w:sz="0" w:space="0" w:color="auto"/>
        <w:left w:val="none" w:sz="0" w:space="0" w:color="auto"/>
        <w:bottom w:val="none" w:sz="0" w:space="0" w:color="auto"/>
        <w:right w:val="none" w:sz="0" w:space="0" w:color="auto"/>
      </w:divBdr>
    </w:div>
    <w:div w:id="1925458591">
      <w:bodyDiv w:val="1"/>
      <w:marLeft w:val="0"/>
      <w:marRight w:val="0"/>
      <w:marTop w:val="0"/>
      <w:marBottom w:val="0"/>
      <w:divBdr>
        <w:top w:val="none" w:sz="0" w:space="0" w:color="auto"/>
        <w:left w:val="none" w:sz="0" w:space="0" w:color="auto"/>
        <w:bottom w:val="none" w:sz="0" w:space="0" w:color="auto"/>
        <w:right w:val="none" w:sz="0" w:space="0" w:color="auto"/>
      </w:divBdr>
    </w:div>
    <w:div w:id="1936667318">
      <w:bodyDiv w:val="1"/>
      <w:marLeft w:val="0"/>
      <w:marRight w:val="0"/>
      <w:marTop w:val="0"/>
      <w:marBottom w:val="0"/>
      <w:divBdr>
        <w:top w:val="none" w:sz="0" w:space="0" w:color="auto"/>
        <w:left w:val="none" w:sz="0" w:space="0" w:color="auto"/>
        <w:bottom w:val="none" w:sz="0" w:space="0" w:color="auto"/>
        <w:right w:val="none" w:sz="0" w:space="0" w:color="auto"/>
      </w:divBdr>
    </w:div>
    <w:div w:id="1944143536">
      <w:bodyDiv w:val="1"/>
      <w:marLeft w:val="0"/>
      <w:marRight w:val="0"/>
      <w:marTop w:val="0"/>
      <w:marBottom w:val="0"/>
      <w:divBdr>
        <w:top w:val="none" w:sz="0" w:space="0" w:color="auto"/>
        <w:left w:val="none" w:sz="0" w:space="0" w:color="auto"/>
        <w:bottom w:val="none" w:sz="0" w:space="0" w:color="auto"/>
        <w:right w:val="none" w:sz="0" w:space="0" w:color="auto"/>
      </w:divBdr>
    </w:div>
    <w:div w:id="1944725007">
      <w:bodyDiv w:val="1"/>
      <w:marLeft w:val="0"/>
      <w:marRight w:val="0"/>
      <w:marTop w:val="0"/>
      <w:marBottom w:val="0"/>
      <w:divBdr>
        <w:top w:val="none" w:sz="0" w:space="0" w:color="auto"/>
        <w:left w:val="none" w:sz="0" w:space="0" w:color="auto"/>
        <w:bottom w:val="none" w:sz="0" w:space="0" w:color="auto"/>
        <w:right w:val="none" w:sz="0" w:space="0" w:color="auto"/>
      </w:divBdr>
    </w:div>
    <w:div w:id="1949966719">
      <w:bodyDiv w:val="1"/>
      <w:marLeft w:val="0"/>
      <w:marRight w:val="0"/>
      <w:marTop w:val="0"/>
      <w:marBottom w:val="0"/>
      <w:divBdr>
        <w:top w:val="none" w:sz="0" w:space="0" w:color="auto"/>
        <w:left w:val="none" w:sz="0" w:space="0" w:color="auto"/>
        <w:bottom w:val="none" w:sz="0" w:space="0" w:color="auto"/>
        <w:right w:val="none" w:sz="0" w:space="0" w:color="auto"/>
      </w:divBdr>
    </w:div>
    <w:div w:id="2003121742">
      <w:bodyDiv w:val="1"/>
      <w:marLeft w:val="0"/>
      <w:marRight w:val="0"/>
      <w:marTop w:val="0"/>
      <w:marBottom w:val="0"/>
      <w:divBdr>
        <w:top w:val="none" w:sz="0" w:space="0" w:color="auto"/>
        <w:left w:val="none" w:sz="0" w:space="0" w:color="auto"/>
        <w:bottom w:val="none" w:sz="0" w:space="0" w:color="auto"/>
        <w:right w:val="none" w:sz="0" w:space="0" w:color="auto"/>
      </w:divBdr>
    </w:div>
    <w:div w:id="2017221035">
      <w:bodyDiv w:val="1"/>
      <w:marLeft w:val="0"/>
      <w:marRight w:val="0"/>
      <w:marTop w:val="0"/>
      <w:marBottom w:val="0"/>
      <w:divBdr>
        <w:top w:val="none" w:sz="0" w:space="0" w:color="auto"/>
        <w:left w:val="none" w:sz="0" w:space="0" w:color="auto"/>
        <w:bottom w:val="none" w:sz="0" w:space="0" w:color="auto"/>
        <w:right w:val="none" w:sz="0" w:space="0" w:color="auto"/>
      </w:divBdr>
    </w:div>
    <w:div w:id="2029872967">
      <w:bodyDiv w:val="1"/>
      <w:marLeft w:val="0"/>
      <w:marRight w:val="0"/>
      <w:marTop w:val="0"/>
      <w:marBottom w:val="0"/>
      <w:divBdr>
        <w:top w:val="none" w:sz="0" w:space="0" w:color="auto"/>
        <w:left w:val="none" w:sz="0" w:space="0" w:color="auto"/>
        <w:bottom w:val="none" w:sz="0" w:space="0" w:color="auto"/>
        <w:right w:val="none" w:sz="0" w:space="0" w:color="auto"/>
      </w:divBdr>
    </w:div>
    <w:div w:id="2056461050">
      <w:bodyDiv w:val="1"/>
      <w:marLeft w:val="0"/>
      <w:marRight w:val="0"/>
      <w:marTop w:val="0"/>
      <w:marBottom w:val="0"/>
      <w:divBdr>
        <w:top w:val="none" w:sz="0" w:space="0" w:color="auto"/>
        <w:left w:val="none" w:sz="0" w:space="0" w:color="auto"/>
        <w:bottom w:val="none" w:sz="0" w:space="0" w:color="auto"/>
        <w:right w:val="none" w:sz="0" w:space="0" w:color="auto"/>
      </w:divBdr>
    </w:div>
    <w:div w:id="2074815665">
      <w:bodyDiv w:val="1"/>
      <w:marLeft w:val="0"/>
      <w:marRight w:val="0"/>
      <w:marTop w:val="0"/>
      <w:marBottom w:val="0"/>
      <w:divBdr>
        <w:top w:val="none" w:sz="0" w:space="0" w:color="auto"/>
        <w:left w:val="none" w:sz="0" w:space="0" w:color="auto"/>
        <w:bottom w:val="none" w:sz="0" w:space="0" w:color="auto"/>
        <w:right w:val="none" w:sz="0" w:space="0" w:color="auto"/>
      </w:divBdr>
    </w:div>
    <w:div w:id="21281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721475@mackenzista.com.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atasets/nelgiriyewithana/most-streamed-spotify-songs-2024" TargetMode="External"/><Relationship Id="rId4" Type="http://schemas.openxmlformats.org/officeDocument/2006/relationships/settings" Target="settings.xml"/><Relationship Id="rId9" Type="http://schemas.openxmlformats.org/officeDocument/2006/relationships/hyperlink" Target="https://github.com/EnzoFerroni/ProjetoAplicado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2DE39-8363-4EAC-8611-4B02C9B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1989</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santos</dc:creator>
  <cp:keywords/>
  <dc:description/>
  <cp:lastModifiedBy>Vinícius Sabiá</cp:lastModifiedBy>
  <cp:revision>3</cp:revision>
  <dcterms:created xsi:type="dcterms:W3CDTF">2025-04-03T06:12:00Z</dcterms:created>
  <dcterms:modified xsi:type="dcterms:W3CDTF">2025-04-03T06:13:00Z</dcterms:modified>
</cp:coreProperties>
</file>