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CD79B" w14:textId="0C69626B" w:rsidR="003323C2" w:rsidRPr="0019127B" w:rsidRDefault="00295BFC">
      <w:r w:rsidRPr="0019127B">
        <w:t>A better definition and characterization of dream, hypnagogia and wakefulness reports.</w:t>
      </w:r>
    </w:p>
    <w:p w14:paraId="655345EE" w14:textId="56BF1AD0" w:rsidR="00295BFC" w:rsidRPr="0019127B" w:rsidRDefault="00295BFC">
      <w:r w:rsidRPr="0019127B">
        <w:t xml:space="preserve">How dream, hypnagogia (especially hypnagogia) </w:t>
      </w:r>
      <w:proofErr w:type="gramStart"/>
      <w:r w:rsidRPr="0019127B">
        <w:t>are</w:t>
      </w:r>
      <w:proofErr w:type="gramEnd"/>
      <w:r w:rsidRPr="0019127B">
        <w:t xml:space="preserve"> defined and blurry and why it is relevant and important to better defining them </w:t>
      </w:r>
      <w:proofErr w:type="gramStart"/>
      <w:r w:rsidRPr="0019127B">
        <w:t>in order to</w:t>
      </w:r>
      <w:proofErr w:type="gramEnd"/>
      <w:r w:rsidRPr="0019127B">
        <w:t xml:space="preserve"> have a better understanding of these processes and to better study them. </w:t>
      </w:r>
    </w:p>
    <w:p w14:paraId="1E5FB633" w14:textId="240F99B9" w:rsidR="00295BFC" w:rsidRPr="0019127B" w:rsidRDefault="00295BFC">
      <w:r w:rsidRPr="0019127B">
        <w:t>Hypnagogia as a crossover between dream and wakefulness – Assess what are the differences between dream and wakefulness in terms of lexical content, dimension and domain</w:t>
      </w:r>
    </w:p>
    <w:p w14:paraId="0FA26FF0" w14:textId="77777777" w:rsidR="00CF5B26" w:rsidRPr="0019127B" w:rsidRDefault="00CF5B26"/>
    <w:p w14:paraId="3B0D4E98" w14:textId="22544000" w:rsidR="00CF5B26" w:rsidRPr="0019127B" w:rsidRDefault="00CF5B26">
      <w:r w:rsidRPr="0019127B">
        <w:t xml:space="preserve">Def of </w:t>
      </w:r>
      <w:proofErr w:type="gramStart"/>
      <w:r w:rsidRPr="0019127B">
        <w:t>Hypnagogia :</w:t>
      </w:r>
      <w:proofErr w:type="gramEnd"/>
      <w:r w:rsidRPr="0019127B">
        <w:t xml:space="preserve"> emotionally flat</w:t>
      </w:r>
      <w:r w:rsidR="000215B9" w:rsidRPr="0019127B">
        <w:t xml:space="preserve"> etc </w:t>
      </w:r>
      <w:proofErr w:type="spellStart"/>
      <w:r w:rsidR="000215B9" w:rsidRPr="0019127B">
        <w:t>etc</w:t>
      </w:r>
      <w:proofErr w:type="spellEnd"/>
      <w:r w:rsidR="000215B9" w:rsidRPr="0019127B">
        <w:t xml:space="preserve"> </w:t>
      </w:r>
    </w:p>
    <w:p w14:paraId="3B6EE191" w14:textId="057591AC" w:rsidR="000215B9" w:rsidRPr="0019127B" w:rsidRDefault="000215B9">
      <w:r w:rsidRPr="0019127B">
        <w:t xml:space="preserve">Intro </w:t>
      </w:r>
      <w:proofErr w:type="gramStart"/>
      <w:r w:rsidRPr="0019127B">
        <w:t>like :</w:t>
      </w:r>
      <w:proofErr w:type="gramEnd"/>
      <w:r w:rsidRPr="0019127B">
        <w:t xml:space="preserve"> </w:t>
      </w:r>
      <w:r w:rsidR="0019127B" w:rsidRPr="0019127B">
        <w:t>Different</w:t>
      </w:r>
      <w:r w:rsidRPr="0019127B">
        <w:t xml:space="preserve"> forms of consciousness and wakefulness and dream as a continuum of consciousness what is in between and how blurry are these </w:t>
      </w:r>
      <w:proofErr w:type="gramStart"/>
      <w:r w:rsidRPr="0019127B">
        <w:t>limits ?</w:t>
      </w:r>
      <w:proofErr w:type="gramEnd"/>
      <w:r w:rsidRPr="0019127B">
        <w:t xml:space="preserve"> How better defining them and why is it important to do so. In this thesis we will try to analyse </w:t>
      </w:r>
      <w:r w:rsidR="0019127B" w:rsidRPr="0019127B">
        <w:t>semantically</w:t>
      </w:r>
      <w:r w:rsidRPr="0019127B">
        <w:t xml:space="preserve"> and dimensionally the differences between these </w:t>
      </w:r>
      <w:r w:rsidR="0019127B" w:rsidRPr="0019127B">
        <w:t>vigilances’</w:t>
      </w:r>
      <w:r w:rsidRPr="0019127B">
        <w:t xml:space="preserve"> states based on the analysis of dream and</w:t>
      </w:r>
      <w:r w:rsidR="0019127B" w:rsidRPr="0019127B">
        <w:t xml:space="preserve"> </w:t>
      </w:r>
      <w:r w:rsidRPr="0019127B">
        <w:t xml:space="preserve">wakefulness reports which are </w:t>
      </w:r>
      <w:proofErr w:type="gramStart"/>
      <w:r w:rsidRPr="0019127B">
        <w:t>the vast majority of</w:t>
      </w:r>
      <w:proofErr w:type="gramEnd"/>
      <w:r w:rsidRPr="0019127B">
        <w:t xml:space="preserve"> the dataset used in the field. </w:t>
      </w:r>
    </w:p>
    <w:p w14:paraId="221603F7" w14:textId="1DED7C01" w:rsidR="000215B9" w:rsidRPr="0019127B" w:rsidRDefault="000215B9">
      <w:r w:rsidRPr="0019127B">
        <w:t xml:space="preserve">Also help to better understand dreams, sleep and the role of the different sleep stages for human mind. Help also the question what </w:t>
      </w:r>
      <w:r w:rsidR="0019127B" w:rsidRPr="0019127B">
        <w:t>the purpose of dreams is</w:t>
      </w:r>
      <w:r w:rsidRPr="0019127B">
        <w:t xml:space="preserve"> and how and why does it changes between sleep stages. </w:t>
      </w:r>
      <w:r w:rsidR="003B2E34">
        <w:sym w:font="Wingdings" w:char="F0E0"/>
      </w:r>
      <w:r w:rsidR="003B2E34">
        <w:t xml:space="preserve"> The </w:t>
      </w:r>
      <w:proofErr w:type="spellStart"/>
      <w:r w:rsidR="003B2E34">
        <w:t>Bizarness</w:t>
      </w:r>
      <w:proofErr w:type="spellEnd"/>
      <w:r w:rsidR="003B2E34">
        <w:t xml:space="preserve"> dimension in sleep, a new approach of dream and wakefulness continuum </w:t>
      </w:r>
    </w:p>
    <w:p w14:paraId="640F4F4F" w14:textId="77777777" w:rsidR="00295BFC" w:rsidRPr="00295BFC" w:rsidRDefault="00295BFC">
      <w:pPr>
        <w:rPr>
          <w:lang w:val="en-US"/>
        </w:rPr>
      </w:pPr>
    </w:p>
    <w:sectPr w:rsidR="00295BFC" w:rsidRPr="00295B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BFC"/>
    <w:rsid w:val="000215B9"/>
    <w:rsid w:val="00100FC8"/>
    <w:rsid w:val="0019127B"/>
    <w:rsid w:val="00295BFC"/>
    <w:rsid w:val="00325813"/>
    <w:rsid w:val="003323C2"/>
    <w:rsid w:val="003B2E34"/>
    <w:rsid w:val="003D1E03"/>
    <w:rsid w:val="003F33E2"/>
    <w:rsid w:val="00914C48"/>
    <w:rsid w:val="00CC1233"/>
    <w:rsid w:val="00CF5B26"/>
    <w:rsid w:val="00F71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4449E4"/>
  <w15:chartTrackingRefBased/>
  <w15:docId w15:val="{6AA7ABE7-7C2E-4D36-8F96-CFB353C6F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link w:val="Titre1Car"/>
    <w:uiPriority w:val="9"/>
    <w:qFormat/>
    <w:rsid w:val="00295B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5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5B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5B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5B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5B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5B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5B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5B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5B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5B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5B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5BF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5BF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5BF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5BF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5BF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5BF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5B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5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5B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5B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5B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5BF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5BF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5BF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5B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5BF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5B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1</Pages>
  <Words>195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Enzo Gerbelot</dc:creator>
  <cp:keywords/>
  <dc:description/>
  <cp:lastModifiedBy>Enzo Gerbelot</cp:lastModifiedBy>
  <cp:revision>2</cp:revision>
  <dcterms:created xsi:type="dcterms:W3CDTF">2026-04-07T09:33:00Z</dcterms:created>
  <dcterms:modified xsi:type="dcterms:W3CDTF">2026-04-08T16:31:00Z</dcterms:modified>
</cp:coreProperties>
</file>