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A38DC" w14:textId="22A9CDB7" w:rsidR="3A179D32" w:rsidRDefault="3D7CA01D" w:rsidP="003043C4">
      <w:pPr>
        <w:pStyle w:val="Titre"/>
      </w:pPr>
      <w:r w:rsidRPr="64C888D0">
        <w:t>Mission 3 : Recherche d’un nouveau dispositif de sauvegarde des données</w:t>
      </w:r>
    </w:p>
    <w:p w14:paraId="74801AD7" w14:textId="2052C7DE" w:rsidR="3A179D32" w:rsidRDefault="3D7CA01D" w:rsidP="64C888D0">
      <w:pPr>
        <w:pStyle w:val="Titre1"/>
        <w:rPr>
          <w:rFonts w:asciiTheme="minorHAnsi" w:eastAsiaTheme="minorEastAsia" w:hAnsiTheme="minorHAnsi" w:cstheme="minorBidi"/>
        </w:rPr>
      </w:pPr>
      <w:r w:rsidRPr="64C888D0">
        <w:rPr>
          <w:rFonts w:asciiTheme="minorHAnsi" w:eastAsiaTheme="minorEastAsia" w:hAnsiTheme="minorHAnsi" w:cstheme="minorBidi"/>
        </w:rPr>
        <w:t xml:space="preserve">Introduction : </w:t>
      </w:r>
    </w:p>
    <w:p w14:paraId="4D8841DC" w14:textId="48519AB3" w:rsidR="64C888D0" w:rsidRDefault="64C888D0" w:rsidP="64C888D0"/>
    <w:p w14:paraId="2A04C190" w14:textId="171F5167" w:rsidR="3A179D32" w:rsidRDefault="3D7CA01D" w:rsidP="64C888D0">
      <w:pPr>
        <w:ind w:firstLine="708"/>
        <w:rPr>
          <w:rFonts w:eastAsiaTheme="minorEastAsia"/>
        </w:rPr>
      </w:pPr>
      <w:r w:rsidRPr="64C888D0">
        <w:rPr>
          <w:rFonts w:eastAsiaTheme="minorEastAsia"/>
        </w:rPr>
        <w:t xml:space="preserve">La société Vos Rêves dispose d’un dispositif de sauvegarde des données qui marche avec des bandes magnétiques (LTO), qui ont malheureusement </w:t>
      </w:r>
      <w:r w:rsidR="531BF17A" w:rsidRPr="64C888D0">
        <w:rPr>
          <w:rFonts w:eastAsiaTheme="minorEastAsia"/>
        </w:rPr>
        <w:t xml:space="preserve">une vitesse de lecture peu élevée et ne permettent </w:t>
      </w:r>
      <w:r w:rsidR="3BBBF196" w:rsidRPr="64C888D0">
        <w:rPr>
          <w:rFonts w:eastAsiaTheme="minorEastAsia"/>
        </w:rPr>
        <w:t>pas les opérations simultanées d’écriture. Le problème soulever ici est que la société</w:t>
      </w:r>
      <w:r w:rsidR="2A020FE5" w:rsidRPr="64C888D0">
        <w:rPr>
          <w:rFonts w:eastAsiaTheme="minorEastAsia"/>
        </w:rPr>
        <w:t xml:space="preserve"> Vos Rêves Après une année particulièrement difficile liée au Covid, l’entreprise renoue avec le succès, grâce notamment à l’arrivée de nouvelles lignes aériennes directes entre la France et certains états américains, ainsi que vers la Polynésie.</w:t>
      </w:r>
      <w:r w:rsidR="1DC023BC" w:rsidRPr="64C888D0">
        <w:rPr>
          <w:rFonts w:eastAsiaTheme="minorEastAsia"/>
        </w:rPr>
        <w:t xml:space="preserve"> Face à cette expansion d’activité, il est nécessaire de faire évoluer l’équipement informatique de la société. </w:t>
      </w:r>
    </w:p>
    <w:p w14:paraId="1BB78140" w14:textId="33D0FAC4" w:rsidR="3A179D32" w:rsidRDefault="03792CB9" w:rsidP="64C888D0">
      <w:pPr>
        <w:ind w:firstLine="708"/>
        <w:rPr>
          <w:rFonts w:eastAsiaTheme="minorEastAsia"/>
        </w:rPr>
      </w:pPr>
      <w:r w:rsidRPr="64C888D0">
        <w:rPr>
          <w:rFonts w:eastAsiaTheme="minorEastAsia"/>
        </w:rPr>
        <w:t xml:space="preserve">En quoi un nouveau dispositif de sauvegarde des données est </w:t>
      </w:r>
      <w:r w:rsidR="3BB77B86" w:rsidRPr="64C888D0">
        <w:rPr>
          <w:rFonts w:eastAsiaTheme="minorEastAsia"/>
        </w:rPr>
        <w:t>nécessaire pour la société Vos Rêves ?</w:t>
      </w:r>
    </w:p>
    <w:p w14:paraId="05FFFC1D" w14:textId="5FF27C5A" w:rsidR="36C702A3" w:rsidRDefault="36C702A3" w:rsidP="68A2C70E">
      <w:pPr>
        <w:ind w:firstLine="708"/>
        <w:rPr>
          <w:rFonts w:eastAsiaTheme="minorEastAsia"/>
        </w:rPr>
      </w:pPr>
      <w:r w:rsidRPr="68A2C70E">
        <w:rPr>
          <w:rFonts w:eastAsiaTheme="minorEastAsia"/>
        </w:rPr>
        <w:t>Dans un premier temps nous allons voir l</w:t>
      </w:r>
      <w:r w:rsidR="39F33148" w:rsidRPr="68A2C70E">
        <w:rPr>
          <w:rFonts w:eastAsiaTheme="minorEastAsia"/>
        </w:rPr>
        <w:t>es</w:t>
      </w:r>
      <w:r w:rsidRPr="68A2C70E">
        <w:rPr>
          <w:rFonts w:eastAsiaTheme="minorEastAsia"/>
        </w:rPr>
        <w:t xml:space="preserve"> définitions de plan de sauvegarde, restauration et </w:t>
      </w:r>
      <w:r w:rsidR="420EC963" w:rsidRPr="68A2C70E">
        <w:rPr>
          <w:rFonts w:eastAsiaTheme="minorEastAsia"/>
        </w:rPr>
        <w:t xml:space="preserve">d’un </w:t>
      </w:r>
      <w:bookmarkStart w:id="0" w:name="_Int_RxwzBsBJ"/>
      <w:r w:rsidR="420EC963" w:rsidRPr="68A2C70E">
        <w:rPr>
          <w:rFonts w:eastAsiaTheme="minorEastAsia"/>
        </w:rPr>
        <w:t>SAN</w:t>
      </w:r>
      <w:bookmarkEnd w:id="0"/>
      <w:r w:rsidR="420EC963" w:rsidRPr="68A2C70E">
        <w:rPr>
          <w:rFonts w:eastAsiaTheme="minorEastAsia"/>
        </w:rPr>
        <w:t xml:space="preserve"> et un </w:t>
      </w:r>
      <w:bookmarkStart w:id="1" w:name="_Int_lpa83PVo"/>
      <w:r w:rsidR="420EC963" w:rsidRPr="68A2C70E">
        <w:rPr>
          <w:rFonts w:eastAsiaTheme="minorEastAsia"/>
        </w:rPr>
        <w:t>NAS</w:t>
      </w:r>
      <w:bookmarkEnd w:id="1"/>
      <w:r w:rsidR="420EC963" w:rsidRPr="68A2C70E">
        <w:rPr>
          <w:rFonts w:eastAsiaTheme="minorEastAsia"/>
        </w:rPr>
        <w:t xml:space="preserve">, ensuite on va choisir un dispositif </w:t>
      </w:r>
      <w:r w:rsidR="00B3AE95" w:rsidRPr="68A2C70E">
        <w:rPr>
          <w:rFonts w:eastAsiaTheme="minorEastAsia"/>
        </w:rPr>
        <w:t xml:space="preserve">de sauvegarde </w:t>
      </w:r>
      <w:r w:rsidR="420EC963" w:rsidRPr="68A2C70E">
        <w:rPr>
          <w:rFonts w:eastAsiaTheme="minorEastAsia"/>
        </w:rPr>
        <w:t>pour l’entreprise et enfin faire un plan de sauvegarde</w:t>
      </w:r>
      <w:r w:rsidR="644F2896" w:rsidRPr="68A2C70E">
        <w:rPr>
          <w:rFonts w:eastAsiaTheme="minorEastAsia"/>
        </w:rPr>
        <w:t xml:space="preserve"> pour l’entreprise. </w:t>
      </w:r>
    </w:p>
    <w:p w14:paraId="608355ED" w14:textId="4A0DEFF0" w:rsidR="3A179D32" w:rsidRDefault="3D7CA01D" w:rsidP="64C888D0">
      <w:pPr>
        <w:pStyle w:val="Titre2"/>
        <w:rPr>
          <w:rFonts w:asciiTheme="minorHAnsi" w:eastAsiaTheme="minorEastAsia" w:hAnsiTheme="minorHAnsi" w:cstheme="minorBidi"/>
        </w:rPr>
      </w:pPr>
      <w:r w:rsidRPr="64C888D0">
        <w:rPr>
          <w:rFonts w:asciiTheme="minorHAnsi" w:eastAsiaTheme="minorEastAsia" w:hAnsiTheme="minorHAnsi" w:cstheme="minorBidi"/>
        </w:rPr>
        <w:t>Définir la notion de plan de sauvegarde et de plan de restauration :</w:t>
      </w:r>
    </w:p>
    <w:p w14:paraId="1969C65B" w14:textId="27A7D97B" w:rsidR="3D7CA01D" w:rsidRDefault="3D7CA01D" w:rsidP="64C888D0">
      <w:pPr>
        <w:pStyle w:val="Paragraphedeliste"/>
        <w:numPr>
          <w:ilvl w:val="0"/>
          <w:numId w:val="1"/>
        </w:numPr>
        <w:rPr>
          <w:rFonts w:eastAsiaTheme="minorEastAsia"/>
          <w:color w:val="000000" w:themeColor="text1"/>
        </w:rPr>
      </w:pPr>
      <w:r w:rsidRPr="64C888D0">
        <w:rPr>
          <w:rFonts w:eastAsiaTheme="minorEastAsia"/>
        </w:rPr>
        <w:t xml:space="preserve">La notion de </w:t>
      </w:r>
      <w:r w:rsidRPr="64C888D0">
        <w:rPr>
          <w:rFonts w:eastAsiaTheme="minorEastAsia"/>
          <w:b/>
          <w:bCs/>
        </w:rPr>
        <w:t>plan de sauvegarde</w:t>
      </w:r>
      <w:r w:rsidRPr="64C888D0">
        <w:rPr>
          <w:rFonts w:eastAsiaTheme="minorEastAsia"/>
        </w:rPr>
        <w:t xml:space="preserve"> des données c’est la réunion de </w:t>
      </w:r>
      <w:r w:rsidRPr="64C888D0">
        <w:rPr>
          <w:rFonts w:eastAsiaTheme="minorEastAsia"/>
          <w:color w:val="000000" w:themeColor="text1"/>
        </w:rPr>
        <w:t>toutes les informations nécessaires au bon déroulement du processus dans son ensemble. Dans son plan de sauvegarde, votre entreprise peut intégrer la politique à respecter en matière de sauvegarde des données, la liste des membres de l’équipe chargée des sauvegardes, la liste des fournisseurs et leurs coordonnées, les procédures générales à suivre pour sauvegarder les données et les indicateurs mesurant la performance globale de la sauvegarde proprement dite.</w:t>
      </w:r>
    </w:p>
    <w:p w14:paraId="59F6202C" w14:textId="05CA4954" w:rsidR="64C888D0" w:rsidRDefault="64C888D0" w:rsidP="64C888D0">
      <w:pPr>
        <w:rPr>
          <w:rFonts w:eastAsiaTheme="minorEastAsia"/>
          <w:color w:val="000000" w:themeColor="text1"/>
        </w:rPr>
      </w:pPr>
    </w:p>
    <w:p w14:paraId="128B5E73" w14:textId="6C44D08B" w:rsidR="3A179D32" w:rsidRDefault="3D7CA01D" w:rsidP="64C888D0">
      <w:pPr>
        <w:pStyle w:val="Paragraphedeliste"/>
        <w:numPr>
          <w:ilvl w:val="0"/>
          <w:numId w:val="1"/>
        </w:numPr>
        <w:rPr>
          <w:rFonts w:eastAsiaTheme="minorEastAsia"/>
        </w:rPr>
      </w:pPr>
      <w:r w:rsidRPr="64C888D0">
        <w:rPr>
          <w:rFonts w:eastAsiaTheme="minorEastAsia"/>
        </w:rPr>
        <w:t xml:space="preserve">La notion de </w:t>
      </w:r>
      <w:r w:rsidRPr="64C888D0">
        <w:rPr>
          <w:rFonts w:eastAsiaTheme="minorEastAsia"/>
          <w:b/>
          <w:bCs/>
        </w:rPr>
        <w:t>plan de restauration</w:t>
      </w:r>
      <w:r w:rsidRPr="64C888D0">
        <w:rPr>
          <w:rFonts w:eastAsiaTheme="minorEastAsia"/>
        </w:rPr>
        <w:t xml:space="preserve"> des données est une opération informatique qui consiste à retrouver les données perdues à la suite d’une erreur humaine, une défaillance matérielle ou logiciel d’un programme ou alors d’un système d’exploitation.</w:t>
      </w:r>
    </w:p>
    <w:p w14:paraId="67F60724" w14:textId="5E501268" w:rsidR="3A179D32" w:rsidRDefault="3D7CA01D" w:rsidP="64C888D0">
      <w:pPr>
        <w:spacing w:line="257" w:lineRule="auto"/>
        <w:rPr>
          <w:rFonts w:eastAsiaTheme="minorEastAsia"/>
          <w:sz w:val="24"/>
          <w:szCs w:val="24"/>
        </w:rPr>
      </w:pPr>
      <w:r w:rsidRPr="64C888D0">
        <w:rPr>
          <w:rFonts w:eastAsiaTheme="minorEastAsia"/>
          <w:sz w:val="24"/>
          <w:szCs w:val="24"/>
        </w:rPr>
        <w:t xml:space="preserve"> </w:t>
      </w:r>
    </w:p>
    <w:p w14:paraId="6D3FC5A5" w14:textId="7097E2C8" w:rsidR="3A179D32" w:rsidRDefault="3D7CA01D" w:rsidP="64C888D0">
      <w:pPr>
        <w:pStyle w:val="Titre2"/>
        <w:rPr>
          <w:rFonts w:asciiTheme="minorHAnsi" w:eastAsiaTheme="minorEastAsia" w:hAnsiTheme="minorHAnsi" w:cstheme="minorBidi"/>
        </w:rPr>
      </w:pPr>
      <w:r w:rsidRPr="64C888D0">
        <w:rPr>
          <w:rFonts w:asciiTheme="minorHAnsi" w:eastAsiaTheme="minorEastAsia" w:hAnsiTheme="minorHAnsi" w:cstheme="minorBidi"/>
        </w:rPr>
        <w:t>Définir les dispositifs SAN et NAS :</w:t>
      </w:r>
    </w:p>
    <w:p w14:paraId="7A6D95B8" w14:textId="63CF6D16" w:rsidR="3A179D32" w:rsidRPr="003043C4" w:rsidRDefault="3D7CA01D" w:rsidP="64C888D0">
      <w:pPr>
        <w:pStyle w:val="Paragraphedeliste"/>
        <w:numPr>
          <w:ilvl w:val="0"/>
          <w:numId w:val="1"/>
        </w:numPr>
        <w:rPr>
          <w:rFonts w:eastAsiaTheme="minorEastAsia"/>
        </w:rPr>
      </w:pPr>
      <w:r w:rsidRPr="003043C4">
        <w:rPr>
          <w:rFonts w:eastAsiaTheme="minorEastAsia"/>
        </w:rPr>
        <w:t xml:space="preserve">Un </w:t>
      </w:r>
      <w:r w:rsidRPr="003043C4">
        <w:rPr>
          <w:rFonts w:eastAsiaTheme="minorEastAsia"/>
          <w:b/>
          <w:bCs/>
        </w:rPr>
        <w:t>SAN</w:t>
      </w:r>
      <w:r w:rsidRPr="003043C4">
        <w:rPr>
          <w:rFonts w:eastAsiaTheme="minorEastAsia"/>
        </w:rPr>
        <w:t xml:space="preserve"> (Storage Area Network) est un réseau de zone de stockage, c’est l’architecture la plus utilisée par les entreprises pour les </w:t>
      </w:r>
      <w:hyperlink r:id="rId9">
        <w:r w:rsidRPr="003043C4">
          <w:rPr>
            <w:rStyle w:val="Lienhypertexte"/>
            <w:rFonts w:eastAsiaTheme="minorEastAsia"/>
            <w:color w:val="auto"/>
            <w:u w:val="none"/>
          </w:rPr>
          <w:t>applications stratégiques</w:t>
        </w:r>
      </w:hyperlink>
      <w:r w:rsidRPr="003043C4">
        <w:rPr>
          <w:rFonts w:eastAsiaTheme="minorEastAsia"/>
        </w:rPr>
        <w:t xml:space="preserve"> qui requièrent un débit élevé et une latence réduite. De plus en plus de SAN utilisent le </w:t>
      </w:r>
      <w:hyperlink r:id="rId10">
        <w:r w:rsidRPr="003043C4">
          <w:rPr>
            <w:rStyle w:val="Lienhypertexte"/>
            <w:rFonts w:eastAsiaTheme="minorEastAsia"/>
            <w:color w:val="auto"/>
            <w:u w:val="none"/>
          </w:rPr>
          <w:t>stockage 100 % Flash</w:t>
        </w:r>
      </w:hyperlink>
      <w:r w:rsidRPr="003043C4">
        <w:rPr>
          <w:rFonts w:eastAsiaTheme="minorEastAsia"/>
        </w:rPr>
        <w:t xml:space="preserve">, car il offre plus d'avantages que les disques mécaniques, par exemple, des performances élevées, une latence faible et constante et un coût total moins important. En stockant les données dans un emplacement partagé centralisé, il est alors possible d'utiliser des méthodologies et des outils homogènes pour la sécurité, la </w:t>
      </w:r>
      <w:hyperlink r:id="rId11">
        <w:r w:rsidRPr="003043C4">
          <w:rPr>
            <w:rStyle w:val="Lienhypertexte"/>
            <w:rFonts w:eastAsiaTheme="minorEastAsia"/>
            <w:color w:val="auto"/>
            <w:u w:val="none"/>
          </w:rPr>
          <w:t>protection des données</w:t>
        </w:r>
      </w:hyperlink>
      <w:r w:rsidRPr="003043C4">
        <w:rPr>
          <w:rFonts w:eastAsiaTheme="minorEastAsia"/>
        </w:rPr>
        <w:t xml:space="preserve"> et la </w:t>
      </w:r>
      <w:hyperlink r:id="rId12">
        <w:r w:rsidRPr="003043C4">
          <w:rPr>
            <w:rStyle w:val="Lienhypertexte"/>
            <w:rFonts w:eastAsiaTheme="minorEastAsia"/>
            <w:color w:val="auto"/>
            <w:u w:val="none"/>
          </w:rPr>
          <w:t>reprise après incident</w:t>
        </w:r>
      </w:hyperlink>
      <w:r w:rsidRPr="003043C4">
        <w:rPr>
          <w:rFonts w:eastAsiaTheme="minorEastAsia"/>
        </w:rPr>
        <w:t xml:space="preserve">. </w:t>
      </w:r>
    </w:p>
    <w:p w14:paraId="3B030A98" w14:textId="23A9465D" w:rsidR="3A179D32" w:rsidRDefault="3D7CA01D" w:rsidP="64C888D0">
      <w:pPr>
        <w:spacing w:line="257" w:lineRule="auto"/>
        <w:rPr>
          <w:rFonts w:eastAsiaTheme="minorEastAsia"/>
        </w:rPr>
      </w:pPr>
      <w:r w:rsidRPr="64C888D0">
        <w:rPr>
          <w:rFonts w:eastAsiaTheme="minorEastAsia"/>
        </w:rPr>
        <w:t xml:space="preserve"> </w:t>
      </w:r>
    </w:p>
    <w:p w14:paraId="6E7F4FB6" w14:textId="3C7664F3" w:rsidR="3A179D32" w:rsidRDefault="3D7CA01D" w:rsidP="64C888D0">
      <w:pPr>
        <w:pStyle w:val="Paragraphedeliste"/>
        <w:numPr>
          <w:ilvl w:val="0"/>
          <w:numId w:val="1"/>
        </w:numPr>
        <w:rPr>
          <w:rFonts w:eastAsiaTheme="minorEastAsia"/>
          <w:color w:val="202124"/>
        </w:rPr>
      </w:pPr>
      <w:r w:rsidRPr="64C888D0">
        <w:rPr>
          <w:rFonts w:eastAsiaTheme="minorEastAsia"/>
        </w:rPr>
        <w:lastRenderedPageBreak/>
        <w:t xml:space="preserve">Un </w:t>
      </w:r>
      <w:r w:rsidRPr="64C888D0">
        <w:rPr>
          <w:rFonts w:eastAsiaTheme="minorEastAsia"/>
          <w:b/>
          <w:bCs/>
        </w:rPr>
        <w:t>NAS</w:t>
      </w:r>
      <w:r w:rsidRPr="64C888D0">
        <w:rPr>
          <w:rFonts w:eastAsiaTheme="minorEastAsia"/>
        </w:rPr>
        <w:t xml:space="preserve"> (Network-Attached Storage) </w:t>
      </w:r>
      <w:r w:rsidRPr="64C888D0">
        <w:rPr>
          <w:rFonts w:eastAsiaTheme="minorEastAsia"/>
          <w:color w:val="202124"/>
        </w:rPr>
        <w:t>est un appareil de stockage autonome qui peut se connecter à votre réseau privé ou professionnel via Internet. Il permet de sauvegarder, partager, sécuriser mais aussi de faciliter l'accès à vos fichiers depuis plusieurs appareils.</w:t>
      </w:r>
    </w:p>
    <w:p w14:paraId="61C97160" w14:textId="3803997D" w:rsidR="3A179D32" w:rsidRDefault="3D7CA01D" w:rsidP="64C888D0">
      <w:pPr>
        <w:pStyle w:val="Titre2"/>
        <w:rPr>
          <w:rFonts w:asciiTheme="minorHAnsi" w:eastAsiaTheme="minorEastAsia" w:hAnsiTheme="minorHAnsi" w:cstheme="minorBidi"/>
        </w:rPr>
      </w:pPr>
      <w:r w:rsidRPr="64C888D0">
        <w:rPr>
          <w:rFonts w:asciiTheme="minorHAnsi" w:eastAsiaTheme="minorEastAsia" w:hAnsiTheme="minorHAnsi" w:cstheme="minorBidi"/>
        </w:rPr>
        <w:t>Choisir un de ces dispositif en indiquant ses caractéristiques techniques et son coût :</w:t>
      </w:r>
    </w:p>
    <w:p w14:paraId="379770D4" w14:textId="67A58402" w:rsidR="3A179D32" w:rsidRDefault="3D7CA01D" w:rsidP="64C888D0">
      <w:pPr>
        <w:pStyle w:val="Titre2"/>
        <w:rPr>
          <w:rFonts w:asciiTheme="minorHAnsi" w:eastAsiaTheme="minorEastAsia" w:hAnsiTheme="minorHAnsi" w:cstheme="minorBidi"/>
        </w:rPr>
      </w:pPr>
      <w:r w:rsidRPr="64C888D0">
        <w:rPr>
          <w:rFonts w:asciiTheme="minorHAnsi" w:eastAsiaTheme="minorEastAsia" w:hAnsiTheme="minorHAnsi" w:cstheme="minorBidi"/>
        </w:rPr>
        <w:t xml:space="preserve"> </w:t>
      </w:r>
    </w:p>
    <w:p w14:paraId="0F2C0454" w14:textId="3D5004CA" w:rsidR="3A179D32" w:rsidRDefault="3D7CA01D" w:rsidP="68A2C70E">
      <w:pPr>
        <w:rPr>
          <w:rFonts w:eastAsiaTheme="minorEastAsia"/>
        </w:rPr>
      </w:pPr>
      <w:r w:rsidRPr="68A2C70E">
        <w:rPr>
          <w:rFonts w:eastAsiaTheme="minorEastAsia"/>
        </w:rPr>
        <w:t xml:space="preserve">Ici la société Vos Rêves </w:t>
      </w:r>
      <w:bookmarkStart w:id="2" w:name="_Int_lk3YDptO"/>
      <w:r w:rsidRPr="68A2C70E">
        <w:rPr>
          <w:rFonts w:eastAsiaTheme="minorEastAsia"/>
        </w:rPr>
        <w:t>a</w:t>
      </w:r>
      <w:bookmarkEnd w:id="2"/>
      <w:r w:rsidRPr="68A2C70E">
        <w:rPr>
          <w:rFonts w:eastAsiaTheme="minorEastAsia"/>
        </w:rPr>
        <w:t xml:space="preserve"> besoin d’un dispositif de sauvegarde des données faisant une place importante aux bandes magnétiques. Les bandes magnétiques LTO garantissent une fiabilité et une durabilité élevées mais ont une vitesse de lecture peu élevée et ne permettent pas les opérations simultanées d’écriture. Afin de répondre à cette demande la société Vos Rêves </w:t>
      </w:r>
      <w:bookmarkStart w:id="3" w:name="_Int_5gwpzXPr"/>
      <w:r w:rsidRPr="68A2C70E">
        <w:rPr>
          <w:rFonts w:eastAsiaTheme="minorEastAsia"/>
        </w:rPr>
        <w:t>a</w:t>
      </w:r>
      <w:bookmarkEnd w:id="3"/>
      <w:r w:rsidRPr="68A2C70E">
        <w:rPr>
          <w:rFonts w:eastAsiaTheme="minorEastAsia"/>
        </w:rPr>
        <w:t xml:space="preserve"> besoin d’un NAS car il permet de stocker en toute autonomie en se connectant directement au réseau privé de l’entreprise via internet, il permet alors de partager, sécuriser mais surtout de faciliter l’accès au fichier depuis plusieurs appareils. Le NAS pourra alors permettre à la société Vos Rêves de stocker toutes les données présentes sur leur serveur avec toutes les données concernant les voyages proposés, ainsi que les informations relatives aux clients, mais aussi permettre de stocker les mails dédiés à toute la correspondance par courriels des </w:t>
      </w:r>
      <w:r w:rsidR="5836193C" w:rsidRPr="68A2C70E">
        <w:rPr>
          <w:rFonts w:eastAsiaTheme="minorEastAsia"/>
        </w:rPr>
        <w:t xml:space="preserve">employés. </w:t>
      </w:r>
    </w:p>
    <w:p w14:paraId="74363BA5" w14:textId="56B73F2C" w:rsidR="3A179D32" w:rsidRDefault="5836193C" w:rsidP="64C888D0">
      <w:pPr>
        <w:pStyle w:val="Titre1"/>
        <w:rPr>
          <w:rFonts w:asciiTheme="minorHAnsi" w:eastAsiaTheme="minorEastAsia" w:hAnsiTheme="minorHAnsi" w:cstheme="minorBidi"/>
        </w:rPr>
      </w:pPr>
      <w:r w:rsidRPr="64C888D0">
        <w:rPr>
          <w:rFonts w:asciiTheme="minorHAnsi" w:eastAsiaTheme="minorEastAsia" w:hAnsiTheme="minorHAnsi" w:cstheme="minorBidi"/>
        </w:rPr>
        <w:t>Faire</w:t>
      </w:r>
      <w:r w:rsidR="3D7CA01D" w:rsidRPr="64C888D0">
        <w:rPr>
          <w:rFonts w:asciiTheme="minorHAnsi" w:eastAsiaTheme="minorEastAsia" w:hAnsiTheme="minorHAnsi" w:cstheme="minorBidi"/>
        </w:rPr>
        <w:t xml:space="preserve"> un plan de sauvegarde hebdomadaire en indiquant chaque jour, quelles informations sont sauvegardées :</w:t>
      </w:r>
    </w:p>
    <w:p w14:paraId="5D170EAF" w14:textId="3D1F78DB" w:rsidR="3A179D32" w:rsidRDefault="3D7CA01D" w:rsidP="64C888D0">
      <w:pPr>
        <w:spacing w:line="257" w:lineRule="auto"/>
        <w:rPr>
          <w:rFonts w:eastAsiaTheme="minorEastAsia"/>
          <w:color w:val="000000" w:themeColor="text1"/>
          <w:sz w:val="24"/>
          <w:szCs w:val="24"/>
        </w:rPr>
      </w:pPr>
      <w:r w:rsidRPr="64C888D0">
        <w:rPr>
          <w:rFonts w:eastAsiaTheme="minorEastAsia"/>
          <w:color w:val="000000" w:themeColor="text1"/>
          <w:sz w:val="24"/>
          <w:szCs w:val="24"/>
        </w:rPr>
        <w:t xml:space="preserve"> </w:t>
      </w:r>
    </w:p>
    <w:p w14:paraId="07D6593D" w14:textId="08309711" w:rsidR="3A179D32" w:rsidRDefault="3D7CA01D" w:rsidP="64C888D0">
      <w:pPr>
        <w:spacing w:line="257" w:lineRule="auto"/>
        <w:rPr>
          <w:rFonts w:eastAsiaTheme="minorEastAsia"/>
          <w:color w:val="000000" w:themeColor="text1"/>
          <w:sz w:val="24"/>
          <w:szCs w:val="24"/>
        </w:rPr>
      </w:pPr>
      <w:r w:rsidRPr="64C888D0">
        <w:rPr>
          <w:rFonts w:eastAsiaTheme="minorEastAsia"/>
          <w:color w:val="202124"/>
          <w:sz w:val="24"/>
          <w:szCs w:val="24"/>
        </w:rPr>
        <w:t xml:space="preserve">Parmi les modèles de serveurs de stockage en réseau les plus performants, on peut citer le </w:t>
      </w:r>
      <w:r w:rsidRPr="64C888D0">
        <w:rPr>
          <w:rFonts w:eastAsiaTheme="minorEastAsia"/>
          <w:sz w:val="24"/>
          <w:szCs w:val="24"/>
        </w:rPr>
        <w:t xml:space="preserve">NAS DS1819+ de Synology. Ce serveur NAS à 8 baies offre de nombreuses possibilités d'extensions et est particulièrement adapté aux cadences de travail intensives. </w:t>
      </w:r>
      <w:r w:rsidRPr="64C888D0">
        <w:rPr>
          <w:rFonts w:eastAsiaTheme="minorEastAsia"/>
          <w:color w:val="000000" w:themeColor="text1"/>
          <w:sz w:val="24"/>
          <w:szCs w:val="24"/>
        </w:rPr>
        <w:t xml:space="preserve">Le coût moyen de ce NAS est de 1300€. </w:t>
      </w:r>
    </w:p>
    <w:tbl>
      <w:tblPr>
        <w:tblStyle w:val="Grilledutableau"/>
        <w:tblW w:w="0" w:type="auto"/>
        <w:tblLayout w:type="fixed"/>
        <w:tblLook w:val="04A0" w:firstRow="1" w:lastRow="0" w:firstColumn="1" w:lastColumn="0" w:noHBand="0" w:noVBand="1"/>
      </w:tblPr>
      <w:tblGrid>
        <w:gridCol w:w="4508"/>
        <w:gridCol w:w="4508"/>
      </w:tblGrid>
      <w:tr w:rsidR="3BBF3070" w14:paraId="74183E84" w14:textId="77777777" w:rsidTr="64C888D0">
        <w:tc>
          <w:tcPr>
            <w:tcW w:w="4508" w:type="dxa"/>
            <w:vMerge w:val="restart"/>
            <w:tcBorders>
              <w:top w:val="single" w:sz="8" w:space="0" w:color="auto"/>
              <w:left w:val="single" w:sz="8" w:space="0" w:color="auto"/>
              <w:bottom w:val="single" w:sz="8" w:space="0" w:color="auto"/>
              <w:right w:val="single" w:sz="8" w:space="0" w:color="auto"/>
            </w:tcBorders>
          </w:tcPr>
          <w:p w14:paraId="04E85C21" w14:textId="2487418B" w:rsidR="3BBF3070" w:rsidRDefault="003043C4" w:rsidP="64C888D0">
            <w:pPr>
              <w:rPr>
                <w:rFonts w:eastAsiaTheme="minorEastAsia"/>
              </w:rPr>
            </w:pPr>
            <w:r>
              <w:rPr>
                <w:noProof/>
              </w:rPr>
              <w:drawing>
                <wp:anchor distT="0" distB="0" distL="114300" distR="114300" simplePos="0" relativeHeight="251658240" behindDoc="1" locked="0" layoutInCell="1" allowOverlap="1" wp14:anchorId="009B0FC5" wp14:editId="394CDA12">
                  <wp:simplePos x="0" y="0"/>
                  <wp:positionH relativeFrom="column">
                    <wp:posOffset>-58420</wp:posOffset>
                  </wp:positionH>
                  <wp:positionV relativeFrom="paragraph">
                    <wp:posOffset>1233293</wp:posOffset>
                  </wp:positionV>
                  <wp:extent cx="2838450" cy="1444625"/>
                  <wp:effectExtent l="0" t="0" r="0" b="3175"/>
                  <wp:wrapTight wrapText="bothSides">
                    <wp:wrapPolygon edited="0">
                      <wp:start x="0" y="0"/>
                      <wp:lineTo x="0" y="21363"/>
                      <wp:lineTo x="21455" y="21363"/>
                      <wp:lineTo x="21455" y="0"/>
                      <wp:lineTo x="0" y="0"/>
                    </wp:wrapPolygon>
                  </wp:wrapTight>
                  <wp:docPr id="1" name="Image 1" descr="Synology Disk Station DS1819+ - Serveur NAS - 8 Baies - SATA 6Gb/s - Raid  0, 1, 5, 6, 10, JBOD - RAM 4 Go - Gigabit Ethernet - iSCSI Noir :  Amazon.fr: Infor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ology Disk Station DS1819+ - Serveur NAS - 8 Baies - SATA 6Gb/s - Raid  0, 1, 5, 6, 10, JBOD - RAM 4 Go - Gigabit Ethernet - iSCSI Noir :  Amazon.fr: Informatiqu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508" w:type="dxa"/>
            <w:tcBorders>
              <w:top w:val="single" w:sz="8" w:space="0" w:color="auto"/>
              <w:left w:val="single" w:sz="8" w:space="0" w:color="auto"/>
              <w:bottom w:val="single" w:sz="8" w:space="0" w:color="auto"/>
              <w:right w:val="single" w:sz="8" w:space="0" w:color="auto"/>
            </w:tcBorders>
          </w:tcPr>
          <w:p w14:paraId="5106635A" w14:textId="0A8347E5" w:rsidR="3BBF3070" w:rsidRDefault="55C69659" w:rsidP="64C888D0">
            <w:pPr>
              <w:rPr>
                <w:rFonts w:eastAsiaTheme="minorEastAsia"/>
                <w:b/>
                <w:bCs/>
                <w:color w:val="000000" w:themeColor="text1"/>
                <w:sz w:val="28"/>
                <w:szCs w:val="28"/>
              </w:rPr>
            </w:pPr>
            <w:r w:rsidRPr="64C888D0">
              <w:rPr>
                <w:rFonts w:eastAsiaTheme="minorEastAsia"/>
                <w:b/>
                <w:bCs/>
                <w:color w:val="000000" w:themeColor="text1"/>
                <w:sz w:val="28"/>
                <w:szCs w:val="28"/>
              </w:rPr>
              <w:t xml:space="preserve">Caractéristiques principales : </w:t>
            </w:r>
          </w:p>
        </w:tc>
      </w:tr>
      <w:tr w:rsidR="3BBF3070" w14:paraId="08D414EA" w14:textId="77777777" w:rsidTr="64C888D0">
        <w:trPr>
          <w:trHeight w:val="4800"/>
        </w:trPr>
        <w:tc>
          <w:tcPr>
            <w:tcW w:w="4508" w:type="dxa"/>
            <w:vMerge/>
            <w:vAlign w:val="center"/>
          </w:tcPr>
          <w:p w14:paraId="18B27E2E" w14:textId="77777777" w:rsidR="0085555D" w:rsidRDefault="0085555D"/>
        </w:tc>
        <w:tc>
          <w:tcPr>
            <w:tcW w:w="4508" w:type="dxa"/>
            <w:tcBorders>
              <w:top w:val="single" w:sz="8" w:space="0" w:color="auto"/>
              <w:left w:val="nil"/>
              <w:bottom w:val="single" w:sz="8" w:space="0" w:color="auto"/>
              <w:right w:val="single" w:sz="8" w:space="0" w:color="auto"/>
            </w:tcBorders>
          </w:tcPr>
          <w:p w14:paraId="17534672" w14:textId="266E0A03" w:rsidR="3BBF3070" w:rsidRDefault="55C69659" w:rsidP="64C888D0">
            <w:pPr>
              <w:pStyle w:val="Paragraphedeliste"/>
              <w:numPr>
                <w:ilvl w:val="0"/>
                <w:numId w:val="1"/>
              </w:numPr>
              <w:tabs>
                <w:tab w:val="left" w:pos="720"/>
              </w:tabs>
              <w:jc w:val="both"/>
              <w:rPr>
                <w:rFonts w:eastAsiaTheme="minorEastAsia"/>
                <w:color w:val="000000" w:themeColor="text1"/>
              </w:rPr>
            </w:pPr>
            <w:r w:rsidRPr="64C888D0">
              <w:rPr>
                <w:rFonts w:eastAsiaTheme="minorEastAsia"/>
                <w:color w:val="000000" w:themeColor="text1"/>
              </w:rPr>
              <w:t>Processeur Intel Atom C3538 Quad Core 2.1GHz</w:t>
            </w:r>
          </w:p>
          <w:p w14:paraId="487A760B" w14:textId="41032FFD" w:rsidR="3BBF3070" w:rsidRDefault="55C69659" w:rsidP="64C888D0">
            <w:pPr>
              <w:pStyle w:val="Paragraphedeliste"/>
              <w:numPr>
                <w:ilvl w:val="0"/>
                <w:numId w:val="1"/>
              </w:numPr>
              <w:tabs>
                <w:tab w:val="left" w:pos="720"/>
              </w:tabs>
              <w:jc w:val="both"/>
              <w:rPr>
                <w:rFonts w:eastAsiaTheme="minorEastAsia"/>
                <w:color w:val="000000" w:themeColor="text1"/>
              </w:rPr>
            </w:pPr>
            <w:r w:rsidRPr="64C888D0">
              <w:rPr>
                <w:rFonts w:eastAsiaTheme="minorEastAsia"/>
                <w:color w:val="000000" w:themeColor="text1"/>
              </w:rPr>
              <w:t>RAM DDR4 4 Go mémoire extensible jusqu'à 32 GB (16 GB x 2)</w:t>
            </w:r>
          </w:p>
          <w:p w14:paraId="0E3B8B54" w14:textId="346F8E64" w:rsidR="3BBF3070" w:rsidRDefault="55C69659" w:rsidP="64C888D0">
            <w:pPr>
              <w:pStyle w:val="Paragraphedeliste"/>
              <w:numPr>
                <w:ilvl w:val="0"/>
                <w:numId w:val="1"/>
              </w:numPr>
              <w:tabs>
                <w:tab w:val="left" w:pos="720"/>
              </w:tabs>
              <w:jc w:val="both"/>
              <w:rPr>
                <w:rFonts w:eastAsiaTheme="minorEastAsia"/>
                <w:color w:val="000000" w:themeColor="text1"/>
              </w:rPr>
            </w:pPr>
            <w:r w:rsidRPr="64C888D0">
              <w:rPr>
                <w:rFonts w:eastAsiaTheme="minorEastAsia"/>
                <w:color w:val="000000" w:themeColor="text1"/>
              </w:rPr>
              <w:t>8 emplacements pour disque dur (La capacité totale peut varier en fonction du type de RAID)</w:t>
            </w:r>
          </w:p>
          <w:p w14:paraId="2698B9B8" w14:textId="309CAF98" w:rsidR="3BBF3070" w:rsidRDefault="55C69659" w:rsidP="64C888D0">
            <w:pPr>
              <w:pStyle w:val="Paragraphedeliste"/>
              <w:numPr>
                <w:ilvl w:val="0"/>
                <w:numId w:val="1"/>
              </w:numPr>
              <w:tabs>
                <w:tab w:val="left" w:pos="720"/>
              </w:tabs>
              <w:jc w:val="both"/>
              <w:rPr>
                <w:rFonts w:eastAsiaTheme="minorEastAsia"/>
                <w:color w:val="000000" w:themeColor="text1"/>
              </w:rPr>
            </w:pPr>
            <w:r w:rsidRPr="64C888D0">
              <w:rPr>
                <w:rFonts w:eastAsiaTheme="minorEastAsia"/>
                <w:color w:val="000000" w:themeColor="text1"/>
              </w:rPr>
              <w:t>Fonction Hot Swap (remplacement à chaud du disque dur)</w:t>
            </w:r>
          </w:p>
          <w:p w14:paraId="2F58F291" w14:textId="70E86608" w:rsidR="3BBF3070" w:rsidRDefault="55C69659" w:rsidP="64C888D0">
            <w:pPr>
              <w:pStyle w:val="Paragraphedeliste"/>
              <w:numPr>
                <w:ilvl w:val="0"/>
                <w:numId w:val="1"/>
              </w:numPr>
              <w:tabs>
                <w:tab w:val="left" w:pos="720"/>
              </w:tabs>
              <w:jc w:val="both"/>
              <w:rPr>
                <w:rFonts w:eastAsiaTheme="minorEastAsia"/>
                <w:color w:val="000000" w:themeColor="text1"/>
              </w:rPr>
            </w:pPr>
            <w:r w:rsidRPr="64C888D0">
              <w:rPr>
                <w:rFonts w:eastAsiaTheme="minorEastAsia"/>
                <w:color w:val="000000" w:themeColor="text1"/>
              </w:rPr>
              <w:t>Deux ventilateurs système 120 mm</w:t>
            </w:r>
          </w:p>
          <w:p w14:paraId="42EA7904" w14:textId="7E9DE888" w:rsidR="3BBF3070" w:rsidRDefault="55C69659" w:rsidP="64C888D0">
            <w:pPr>
              <w:pStyle w:val="Paragraphedeliste"/>
              <w:numPr>
                <w:ilvl w:val="0"/>
                <w:numId w:val="1"/>
              </w:numPr>
              <w:tabs>
                <w:tab w:val="left" w:pos="720"/>
              </w:tabs>
              <w:jc w:val="both"/>
              <w:rPr>
                <w:rFonts w:eastAsiaTheme="minorEastAsia"/>
                <w:color w:val="000000" w:themeColor="text1"/>
              </w:rPr>
            </w:pPr>
            <w:r w:rsidRPr="64C888D0">
              <w:rPr>
                <w:rFonts w:eastAsiaTheme="minorEastAsia"/>
                <w:color w:val="000000" w:themeColor="text1"/>
              </w:rPr>
              <w:t>Prise en charge de 40 caméras IP (2 licences gratuites)</w:t>
            </w:r>
          </w:p>
          <w:p w14:paraId="589236C3" w14:textId="715D1BC7" w:rsidR="3BBF3070" w:rsidRDefault="55C69659" w:rsidP="64C888D0">
            <w:pPr>
              <w:pStyle w:val="Paragraphedeliste"/>
              <w:numPr>
                <w:ilvl w:val="0"/>
                <w:numId w:val="1"/>
              </w:numPr>
              <w:tabs>
                <w:tab w:val="left" w:pos="720"/>
              </w:tabs>
              <w:jc w:val="both"/>
              <w:rPr>
                <w:rFonts w:eastAsiaTheme="minorEastAsia"/>
                <w:color w:val="000000" w:themeColor="text1"/>
              </w:rPr>
            </w:pPr>
            <w:r w:rsidRPr="64C888D0">
              <w:rPr>
                <w:rFonts w:eastAsiaTheme="minorEastAsia"/>
                <w:color w:val="000000" w:themeColor="text1"/>
              </w:rPr>
              <w:t>30 connexions VPN Server</w:t>
            </w:r>
          </w:p>
          <w:p w14:paraId="2C718124" w14:textId="7D518DBE" w:rsidR="3BBF3070" w:rsidRDefault="55C69659" w:rsidP="64C888D0">
            <w:pPr>
              <w:pStyle w:val="Paragraphedeliste"/>
              <w:numPr>
                <w:ilvl w:val="0"/>
                <w:numId w:val="1"/>
              </w:numPr>
              <w:tabs>
                <w:tab w:val="left" w:pos="720"/>
              </w:tabs>
              <w:jc w:val="both"/>
              <w:rPr>
                <w:rFonts w:eastAsiaTheme="minorEastAsia"/>
                <w:color w:val="000000" w:themeColor="text1"/>
              </w:rPr>
            </w:pPr>
            <w:r w:rsidRPr="64C888D0">
              <w:rPr>
                <w:rFonts w:eastAsiaTheme="minorEastAsia"/>
                <w:color w:val="000000" w:themeColor="text1"/>
              </w:rPr>
              <w:t>Antivirus, serveur mail, FTP, station de sauvegarde, clonage, partage de fichiers, serveur DLNA/UPNP, station de téléchargement, ...</w:t>
            </w:r>
          </w:p>
          <w:p w14:paraId="0FB5E15B" w14:textId="29445466" w:rsidR="3BBF3070" w:rsidRDefault="55C69659" w:rsidP="64C888D0">
            <w:pPr>
              <w:pStyle w:val="Paragraphedeliste"/>
              <w:numPr>
                <w:ilvl w:val="0"/>
                <w:numId w:val="1"/>
              </w:numPr>
              <w:tabs>
                <w:tab w:val="left" w:pos="720"/>
              </w:tabs>
              <w:jc w:val="both"/>
              <w:rPr>
                <w:rFonts w:eastAsiaTheme="minorEastAsia"/>
                <w:color w:val="000000" w:themeColor="text1"/>
              </w:rPr>
            </w:pPr>
            <w:r w:rsidRPr="64C888D0">
              <w:rPr>
                <w:rFonts w:eastAsiaTheme="minorEastAsia"/>
                <w:color w:val="000000" w:themeColor="text1"/>
              </w:rPr>
              <w:t>Garantie de 3 ans par Synology</w:t>
            </w:r>
          </w:p>
          <w:p w14:paraId="5F5B6990" w14:textId="5B4979DF" w:rsidR="3BBF3070" w:rsidRDefault="55C69659" w:rsidP="64C888D0">
            <w:pPr>
              <w:rPr>
                <w:rFonts w:eastAsiaTheme="minorEastAsia"/>
                <w:sz w:val="24"/>
                <w:szCs w:val="24"/>
              </w:rPr>
            </w:pPr>
            <w:r w:rsidRPr="64C888D0">
              <w:rPr>
                <w:rFonts w:eastAsiaTheme="minorEastAsia"/>
                <w:sz w:val="24"/>
                <w:szCs w:val="24"/>
              </w:rPr>
              <w:t xml:space="preserve"> </w:t>
            </w:r>
          </w:p>
        </w:tc>
      </w:tr>
    </w:tbl>
    <w:p w14:paraId="5A1DB478" w14:textId="6E9D5366" w:rsidR="3A179D32" w:rsidRDefault="3D7CA01D" w:rsidP="64C888D0">
      <w:pPr>
        <w:pStyle w:val="Titre2"/>
        <w:rPr>
          <w:rFonts w:asciiTheme="minorHAnsi" w:eastAsiaTheme="minorEastAsia" w:hAnsiTheme="minorHAnsi" w:cstheme="minorBidi"/>
        </w:rPr>
      </w:pPr>
      <w:r w:rsidRPr="64C888D0">
        <w:rPr>
          <w:rFonts w:asciiTheme="minorHAnsi" w:eastAsiaTheme="minorEastAsia" w:hAnsiTheme="minorHAnsi" w:cstheme="minorBidi"/>
        </w:rPr>
        <w:lastRenderedPageBreak/>
        <w:t xml:space="preserve">Faire un plan de sauvegarde hebdomadaire en indiquant chaque jour, quelles informations sont sauvegardées. Préciser sur quel dispositif la sauvegarde est effectuée car le dispositif de sauvegarde sur bandes magnétiques continue à fonctionner. </w:t>
      </w:r>
    </w:p>
    <w:p w14:paraId="2F13D0EE" w14:textId="537FE01B" w:rsidR="3A179D32" w:rsidRDefault="3D7CA01D" w:rsidP="64C888D0">
      <w:pPr>
        <w:pStyle w:val="Titre3"/>
        <w:rPr>
          <w:rFonts w:asciiTheme="minorHAnsi" w:eastAsiaTheme="minorEastAsia" w:hAnsiTheme="minorHAnsi" w:cstheme="minorBidi"/>
          <w:color w:val="1F3763"/>
        </w:rPr>
      </w:pPr>
      <w:r w:rsidRPr="64C888D0">
        <w:rPr>
          <w:rFonts w:asciiTheme="minorHAnsi" w:eastAsiaTheme="minorEastAsia" w:hAnsiTheme="minorHAnsi" w:cstheme="minorBidi"/>
          <w:color w:val="1F3763"/>
        </w:rPr>
        <w:t>Tableau de plan de sauvegarde hebdomadaire sur dispositif NAS, qui indique chaque jours quelles informations sont sauvegardées :</w:t>
      </w:r>
    </w:p>
    <w:p w14:paraId="59057190" w14:textId="5FCF09FB" w:rsidR="3A179D32" w:rsidRDefault="3D7CA01D" w:rsidP="64C888D0">
      <w:pPr>
        <w:spacing w:line="257" w:lineRule="auto"/>
        <w:rPr>
          <w:rFonts w:eastAsiaTheme="minorEastAsia"/>
          <w:sz w:val="24"/>
          <w:szCs w:val="24"/>
        </w:rPr>
      </w:pPr>
      <w:r w:rsidRPr="64C888D0">
        <w:rPr>
          <w:rFonts w:eastAsiaTheme="minorEastAsia"/>
          <w:sz w:val="24"/>
          <w:szCs w:val="24"/>
        </w:rPr>
        <w:t xml:space="preserve"> </w:t>
      </w:r>
    </w:p>
    <w:tbl>
      <w:tblPr>
        <w:tblStyle w:val="Grilledutableau"/>
        <w:tblW w:w="0" w:type="auto"/>
        <w:tblLayout w:type="fixed"/>
        <w:tblLook w:val="04A0" w:firstRow="1" w:lastRow="0" w:firstColumn="1" w:lastColumn="0" w:noHBand="0" w:noVBand="1"/>
      </w:tblPr>
      <w:tblGrid>
        <w:gridCol w:w="1208"/>
        <w:gridCol w:w="1208"/>
        <w:gridCol w:w="1208"/>
        <w:gridCol w:w="987"/>
        <w:gridCol w:w="1208"/>
        <w:gridCol w:w="1104"/>
        <w:gridCol w:w="987"/>
        <w:gridCol w:w="1104"/>
      </w:tblGrid>
      <w:tr w:rsidR="3BBF3070" w14:paraId="6F985E73" w14:textId="77777777" w:rsidTr="64C888D0">
        <w:trPr>
          <w:trHeight w:val="285"/>
        </w:trPr>
        <w:tc>
          <w:tcPr>
            <w:tcW w:w="1208" w:type="dxa"/>
            <w:tcBorders>
              <w:top w:val="single" w:sz="8" w:space="0" w:color="auto"/>
              <w:left w:val="single" w:sz="8" w:space="0" w:color="auto"/>
              <w:bottom w:val="single" w:sz="8" w:space="0" w:color="auto"/>
              <w:right w:val="single" w:sz="8" w:space="0" w:color="auto"/>
            </w:tcBorders>
          </w:tcPr>
          <w:p w14:paraId="30CE991A" w14:textId="24AA41C7" w:rsidR="3BBF3070" w:rsidRDefault="55C69659" w:rsidP="64C888D0">
            <w:pPr>
              <w:jc w:val="center"/>
              <w:rPr>
                <w:rFonts w:eastAsiaTheme="minorEastAsia"/>
                <w:sz w:val="20"/>
                <w:szCs w:val="20"/>
              </w:rPr>
            </w:pPr>
            <w:r w:rsidRPr="64C888D0">
              <w:rPr>
                <w:rFonts w:eastAsiaTheme="minorEastAsia"/>
                <w:sz w:val="20"/>
                <w:szCs w:val="20"/>
              </w:rPr>
              <w:t xml:space="preserve">Type de sauvegarde / Jours de la semaine </w:t>
            </w:r>
          </w:p>
        </w:tc>
        <w:tc>
          <w:tcPr>
            <w:tcW w:w="1208" w:type="dxa"/>
            <w:tcBorders>
              <w:top w:val="single" w:sz="8" w:space="0" w:color="auto"/>
              <w:left w:val="single" w:sz="8" w:space="0" w:color="auto"/>
              <w:bottom w:val="single" w:sz="8" w:space="0" w:color="auto"/>
              <w:right w:val="single" w:sz="8" w:space="0" w:color="auto"/>
            </w:tcBorders>
          </w:tcPr>
          <w:p w14:paraId="78FB121D" w14:textId="0E35E906" w:rsidR="3BBF3070" w:rsidRDefault="55C69659" w:rsidP="64C888D0">
            <w:pPr>
              <w:jc w:val="center"/>
              <w:rPr>
                <w:rFonts w:eastAsiaTheme="minorEastAsia"/>
                <w:sz w:val="20"/>
                <w:szCs w:val="20"/>
              </w:rPr>
            </w:pPr>
            <w:r w:rsidRPr="64C888D0">
              <w:rPr>
                <w:rFonts w:eastAsiaTheme="minorEastAsia"/>
                <w:sz w:val="20"/>
                <w:szCs w:val="20"/>
              </w:rPr>
              <w:t>Lundi</w:t>
            </w:r>
          </w:p>
        </w:tc>
        <w:tc>
          <w:tcPr>
            <w:tcW w:w="1208" w:type="dxa"/>
            <w:tcBorders>
              <w:top w:val="single" w:sz="8" w:space="0" w:color="auto"/>
              <w:left w:val="single" w:sz="8" w:space="0" w:color="auto"/>
              <w:bottom w:val="single" w:sz="8" w:space="0" w:color="auto"/>
              <w:right w:val="single" w:sz="8" w:space="0" w:color="auto"/>
            </w:tcBorders>
          </w:tcPr>
          <w:p w14:paraId="019E2510" w14:textId="69381CE4" w:rsidR="3BBF3070" w:rsidRDefault="55C69659" w:rsidP="64C888D0">
            <w:pPr>
              <w:jc w:val="center"/>
              <w:rPr>
                <w:rFonts w:eastAsiaTheme="minorEastAsia"/>
                <w:sz w:val="20"/>
                <w:szCs w:val="20"/>
              </w:rPr>
            </w:pPr>
            <w:r w:rsidRPr="64C888D0">
              <w:rPr>
                <w:rFonts w:eastAsiaTheme="minorEastAsia"/>
                <w:sz w:val="20"/>
                <w:szCs w:val="20"/>
              </w:rPr>
              <w:t>Mardi</w:t>
            </w:r>
          </w:p>
        </w:tc>
        <w:tc>
          <w:tcPr>
            <w:tcW w:w="987" w:type="dxa"/>
            <w:tcBorders>
              <w:top w:val="single" w:sz="8" w:space="0" w:color="auto"/>
              <w:left w:val="single" w:sz="8" w:space="0" w:color="auto"/>
              <w:bottom w:val="single" w:sz="8" w:space="0" w:color="auto"/>
              <w:right w:val="single" w:sz="8" w:space="0" w:color="auto"/>
            </w:tcBorders>
          </w:tcPr>
          <w:p w14:paraId="18A4BFBF" w14:textId="54D45C54" w:rsidR="3BBF3070" w:rsidRDefault="55C69659" w:rsidP="64C888D0">
            <w:pPr>
              <w:jc w:val="center"/>
              <w:rPr>
                <w:rFonts w:eastAsiaTheme="minorEastAsia"/>
                <w:sz w:val="20"/>
                <w:szCs w:val="20"/>
              </w:rPr>
            </w:pPr>
            <w:r w:rsidRPr="64C888D0">
              <w:rPr>
                <w:rFonts w:eastAsiaTheme="minorEastAsia"/>
                <w:sz w:val="20"/>
                <w:szCs w:val="20"/>
              </w:rPr>
              <w:t>Mercredi</w:t>
            </w:r>
          </w:p>
        </w:tc>
        <w:tc>
          <w:tcPr>
            <w:tcW w:w="1208" w:type="dxa"/>
            <w:tcBorders>
              <w:top w:val="single" w:sz="8" w:space="0" w:color="auto"/>
              <w:left w:val="single" w:sz="8" w:space="0" w:color="auto"/>
              <w:bottom w:val="single" w:sz="8" w:space="0" w:color="auto"/>
              <w:right w:val="single" w:sz="8" w:space="0" w:color="auto"/>
            </w:tcBorders>
          </w:tcPr>
          <w:p w14:paraId="7A43C42D" w14:textId="653CAB6A" w:rsidR="3BBF3070" w:rsidRDefault="55C69659" w:rsidP="64C888D0">
            <w:pPr>
              <w:jc w:val="center"/>
              <w:rPr>
                <w:rFonts w:eastAsiaTheme="minorEastAsia"/>
                <w:sz w:val="20"/>
                <w:szCs w:val="20"/>
              </w:rPr>
            </w:pPr>
            <w:r w:rsidRPr="64C888D0">
              <w:rPr>
                <w:rFonts w:eastAsiaTheme="minorEastAsia"/>
                <w:sz w:val="20"/>
                <w:szCs w:val="20"/>
              </w:rPr>
              <w:t>Jeudi</w:t>
            </w:r>
          </w:p>
        </w:tc>
        <w:tc>
          <w:tcPr>
            <w:tcW w:w="1104" w:type="dxa"/>
            <w:tcBorders>
              <w:top w:val="single" w:sz="8" w:space="0" w:color="auto"/>
              <w:left w:val="single" w:sz="8" w:space="0" w:color="auto"/>
              <w:bottom w:val="single" w:sz="8" w:space="0" w:color="auto"/>
              <w:right w:val="single" w:sz="8" w:space="0" w:color="auto"/>
            </w:tcBorders>
          </w:tcPr>
          <w:p w14:paraId="1D3707E3" w14:textId="17264BDF" w:rsidR="3BBF3070" w:rsidRDefault="55C69659" w:rsidP="64C888D0">
            <w:pPr>
              <w:jc w:val="center"/>
              <w:rPr>
                <w:rFonts w:eastAsiaTheme="minorEastAsia"/>
                <w:sz w:val="20"/>
                <w:szCs w:val="20"/>
              </w:rPr>
            </w:pPr>
            <w:r w:rsidRPr="64C888D0">
              <w:rPr>
                <w:rFonts w:eastAsiaTheme="minorEastAsia"/>
                <w:sz w:val="20"/>
                <w:szCs w:val="20"/>
              </w:rPr>
              <w:t>Vendredi</w:t>
            </w:r>
          </w:p>
        </w:tc>
        <w:tc>
          <w:tcPr>
            <w:tcW w:w="987" w:type="dxa"/>
            <w:tcBorders>
              <w:top w:val="single" w:sz="8" w:space="0" w:color="auto"/>
              <w:left w:val="single" w:sz="8" w:space="0" w:color="auto"/>
              <w:bottom w:val="single" w:sz="8" w:space="0" w:color="auto"/>
              <w:right w:val="single" w:sz="8" w:space="0" w:color="auto"/>
            </w:tcBorders>
          </w:tcPr>
          <w:p w14:paraId="09E062FA" w14:textId="5EB91599" w:rsidR="3BBF3070" w:rsidRDefault="55C69659" w:rsidP="64C888D0">
            <w:pPr>
              <w:jc w:val="center"/>
              <w:rPr>
                <w:rFonts w:eastAsiaTheme="minorEastAsia"/>
                <w:sz w:val="20"/>
                <w:szCs w:val="20"/>
              </w:rPr>
            </w:pPr>
            <w:r w:rsidRPr="64C888D0">
              <w:rPr>
                <w:rFonts w:eastAsiaTheme="minorEastAsia"/>
                <w:sz w:val="20"/>
                <w:szCs w:val="20"/>
              </w:rPr>
              <w:t>Samedi</w:t>
            </w:r>
          </w:p>
        </w:tc>
        <w:tc>
          <w:tcPr>
            <w:tcW w:w="1104" w:type="dxa"/>
            <w:tcBorders>
              <w:top w:val="single" w:sz="8" w:space="0" w:color="auto"/>
              <w:left w:val="single" w:sz="8" w:space="0" w:color="auto"/>
              <w:bottom w:val="single" w:sz="8" w:space="0" w:color="auto"/>
              <w:right w:val="single" w:sz="8" w:space="0" w:color="auto"/>
            </w:tcBorders>
          </w:tcPr>
          <w:p w14:paraId="775A2C4A" w14:textId="30B91B98" w:rsidR="3BBF3070" w:rsidRDefault="55C69659" w:rsidP="64C888D0">
            <w:pPr>
              <w:jc w:val="center"/>
              <w:rPr>
                <w:rFonts w:eastAsiaTheme="minorEastAsia"/>
                <w:sz w:val="20"/>
                <w:szCs w:val="20"/>
              </w:rPr>
            </w:pPr>
            <w:r w:rsidRPr="64C888D0">
              <w:rPr>
                <w:rFonts w:eastAsiaTheme="minorEastAsia"/>
                <w:sz w:val="20"/>
                <w:szCs w:val="20"/>
              </w:rPr>
              <w:t>Dimanche</w:t>
            </w:r>
          </w:p>
        </w:tc>
      </w:tr>
      <w:tr w:rsidR="3BBF3070" w14:paraId="0404CB69" w14:textId="77777777" w:rsidTr="64C888D0">
        <w:trPr>
          <w:trHeight w:val="285"/>
        </w:trPr>
        <w:tc>
          <w:tcPr>
            <w:tcW w:w="1208" w:type="dxa"/>
            <w:tcBorders>
              <w:top w:val="single" w:sz="8" w:space="0" w:color="auto"/>
              <w:left w:val="single" w:sz="8" w:space="0" w:color="auto"/>
              <w:bottom w:val="single" w:sz="8" w:space="0" w:color="auto"/>
              <w:right w:val="single" w:sz="8" w:space="0" w:color="auto"/>
            </w:tcBorders>
          </w:tcPr>
          <w:p w14:paraId="4F8D525D" w14:textId="6DF240DF" w:rsidR="3BBF3070" w:rsidRDefault="55C69659" w:rsidP="64C888D0">
            <w:pPr>
              <w:jc w:val="center"/>
              <w:rPr>
                <w:rFonts w:eastAsiaTheme="minorEastAsia"/>
                <w:sz w:val="20"/>
                <w:szCs w:val="20"/>
              </w:rPr>
            </w:pPr>
            <w:r w:rsidRPr="64C888D0">
              <w:rPr>
                <w:rFonts w:eastAsiaTheme="minorEastAsia"/>
                <w:sz w:val="20"/>
                <w:szCs w:val="20"/>
              </w:rPr>
              <w:t>Mail</w:t>
            </w:r>
          </w:p>
        </w:tc>
        <w:tc>
          <w:tcPr>
            <w:tcW w:w="1208" w:type="dxa"/>
            <w:tcBorders>
              <w:top w:val="single" w:sz="8" w:space="0" w:color="auto"/>
              <w:left w:val="single" w:sz="8" w:space="0" w:color="auto"/>
              <w:bottom w:val="single" w:sz="8" w:space="0" w:color="auto"/>
              <w:right w:val="single" w:sz="8" w:space="0" w:color="auto"/>
            </w:tcBorders>
          </w:tcPr>
          <w:p w14:paraId="26B1C6CC" w14:textId="01459E54" w:rsidR="3BBF3070" w:rsidRDefault="55C69659" w:rsidP="64C888D0">
            <w:pPr>
              <w:jc w:val="center"/>
              <w:rPr>
                <w:rFonts w:eastAsiaTheme="minorEastAsia"/>
                <w:sz w:val="20"/>
                <w:szCs w:val="20"/>
              </w:rPr>
            </w:pPr>
            <w:r w:rsidRPr="64C888D0">
              <w:rPr>
                <w:rFonts w:eastAsiaTheme="minorEastAsia"/>
                <w:sz w:val="20"/>
                <w:szCs w:val="20"/>
              </w:rPr>
              <w:t>Oui (Sauvegarde incrémentielle)</w:t>
            </w:r>
          </w:p>
        </w:tc>
        <w:tc>
          <w:tcPr>
            <w:tcW w:w="1208" w:type="dxa"/>
            <w:tcBorders>
              <w:top w:val="single" w:sz="8" w:space="0" w:color="auto"/>
              <w:left w:val="single" w:sz="8" w:space="0" w:color="auto"/>
              <w:bottom w:val="single" w:sz="8" w:space="0" w:color="auto"/>
              <w:right w:val="single" w:sz="8" w:space="0" w:color="auto"/>
            </w:tcBorders>
          </w:tcPr>
          <w:p w14:paraId="6009FDA2" w14:textId="62307E5D" w:rsidR="3BBF3070" w:rsidRDefault="55C69659" w:rsidP="64C888D0">
            <w:pPr>
              <w:jc w:val="center"/>
              <w:rPr>
                <w:rFonts w:eastAsiaTheme="minorEastAsia"/>
                <w:sz w:val="20"/>
                <w:szCs w:val="20"/>
              </w:rPr>
            </w:pPr>
            <w:r w:rsidRPr="64C888D0">
              <w:rPr>
                <w:rFonts w:eastAsiaTheme="minorEastAsia"/>
                <w:sz w:val="20"/>
                <w:szCs w:val="20"/>
              </w:rPr>
              <w:t>Non</w:t>
            </w:r>
          </w:p>
        </w:tc>
        <w:tc>
          <w:tcPr>
            <w:tcW w:w="987" w:type="dxa"/>
            <w:tcBorders>
              <w:top w:val="single" w:sz="8" w:space="0" w:color="auto"/>
              <w:left w:val="single" w:sz="8" w:space="0" w:color="auto"/>
              <w:bottom w:val="single" w:sz="8" w:space="0" w:color="auto"/>
              <w:right w:val="single" w:sz="8" w:space="0" w:color="auto"/>
            </w:tcBorders>
          </w:tcPr>
          <w:p w14:paraId="082AE552" w14:textId="55152692" w:rsidR="3BBF3070" w:rsidRDefault="55C69659" w:rsidP="64C888D0">
            <w:pPr>
              <w:jc w:val="center"/>
              <w:rPr>
                <w:rFonts w:eastAsiaTheme="minorEastAsia"/>
                <w:sz w:val="20"/>
                <w:szCs w:val="20"/>
              </w:rPr>
            </w:pPr>
            <w:r w:rsidRPr="64C888D0">
              <w:rPr>
                <w:rFonts w:eastAsiaTheme="minorEastAsia"/>
                <w:sz w:val="20"/>
                <w:szCs w:val="20"/>
              </w:rPr>
              <w:t>Oui (Sauvegarde incrémentielle)</w:t>
            </w:r>
          </w:p>
        </w:tc>
        <w:tc>
          <w:tcPr>
            <w:tcW w:w="1208" w:type="dxa"/>
            <w:tcBorders>
              <w:top w:val="single" w:sz="8" w:space="0" w:color="auto"/>
              <w:left w:val="single" w:sz="8" w:space="0" w:color="auto"/>
              <w:bottom w:val="single" w:sz="8" w:space="0" w:color="auto"/>
              <w:right w:val="single" w:sz="8" w:space="0" w:color="auto"/>
            </w:tcBorders>
          </w:tcPr>
          <w:p w14:paraId="0E9A3FB0" w14:textId="2BCD148D" w:rsidR="3BBF3070" w:rsidRDefault="55C69659" w:rsidP="64C888D0">
            <w:pPr>
              <w:jc w:val="center"/>
              <w:rPr>
                <w:rFonts w:eastAsiaTheme="minorEastAsia"/>
                <w:sz w:val="20"/>
                <w:szCs w:val="20"/>
              </w:rPr>
            </w:pPr>
            <w:r w:rsidRPr="64C888D0">
              <w:rPr>
                <w:rFonts w:eastAsiaTheme="minorEastAsia"/>
                <w:sz w:val="20"/>
                <w:szCs w:val="20"/>
              </w:rPr>
              <w:t>Non</w:t>
            </w:r>
          </w:p>
        </w:tc>
        <w:tc>
          <w:tcPr>
            <w:tcW w:w="1104" w:type="dxa"/>
            <w:tcBorders>
              <w:top w:val="single" w:sz="8" w:space="0" w:color="auto"/>
              <w:left w:val="single" w:sz="8" w:space="0" w:color="auto"/>
              <w:bottom w:val="single" w:sz="8" w:space="0" w:color="auto"/>
              <w:right w:val="single" w:sz="8" w:space="0" w:color="auto"/>
            </w:tcBorders>
          </w:tcPr>
          <w:p w14:paraId="265238FF" w14:textId="59E06859" w:rsidR="3BBF3070" w:rsidRDefault="55C69659" w:rsidP="64C888D0">
            <w:pPr>
              <w:jc w:val="center"/>
              <w:rPr>
                <w:rFonts w:eastAsiaTheme="minorEastAsia"/>
                <w:sz w:val="20"/>
                <w:szCs w:val="20"/>
              </w:rPr>
            </w:pPr>
            <w:r w:rsidRPr="64C888D0">
              <w:rPr>
                <w:rFonts w:eastAsiaTheme="minorEastAsia"/>
                <w:sz w:val="20"/>
                <w:szCs w:val="20"/>
              </w:rPr>
              <w:t>Non</w:t>
            </w:r>
          </w:p>
        </w:tc>
        <w:tc>
          <w:tcPr>
            <w:tcW w:w="987" w:type="dxa"/>
            <w:tcBorders>
              <w:top w:val="single" w:sz="8" w:space="0" w:color="auto"/>
              <w:left w:val="single" w:sz="8" w:space="0" w:color="auto"/>
              <w:bottom w:val="single" w:sz="8" w:space="0" w:color="auto"/>
              <w:right w:val="single" w:sz="8" w:space="0" w:color="auto"/>
            </w:tcBorders>
          </w:tcPr>
          <w:p w14:paraId="0AC77FD3" w14:textId="637D7EC1" w:rsidR="3BBF3070" w:rsidRDefault="55C69659" w:rsidP="64C888D0">
            <w:pPr>
              <w:jc w:val="center"/>
              <w:rPr>
                <w:rFonts w:eastAsiaTheme="minorEastAsia"/>
                <w:sz w:val="20"/>
                <w:szCs w:val="20"/>
              </w:rPr>
            </w:pPr>
            <w:r w:rsidRPr="64C888D0">
              <w:rPr>
                <w:rFonts w:eastAsiaTheme="minorEastAsia"/>
                <w:sz w:val="20"/>
                <w:szCs w:val="20"/>
              </w:rPr>
              <w:t>Oui (Sauvegarde complète)</w:t>
            </w:r>
          </w:p>
        </w:tc>
        <w:tc>
          <w:tcPr>
            <w:tcW w:w="1104" w:type="dxa"/>
            <w:tcBorders>
              <w:top w:val="single" w:sz="8" w:space="0" w:color="auto"/>
              <w:left w:val="single" w:sz="8" w:space="0" w:color="auto"/>
              <w:bottom w:val="single" w:sz="8" w:space="0" w:color="auto"/>
              <w:right w:val="single" w:sz="8" w:space="0" w:color="auto"/>
            </w:tcBorders>
          </w:tcPr>
          <w:p w14:paraId="2351287E" w14:textId="48E91BB0" w:rsidR="3BBF3070" w:rsidRDefault="55C69659" w:rsidP="64C888D0">
            <w:pPr>
              <w:jc w:val="center"/>
              <w:rPr>
                <w:rFonts w:eastAsiaTheme="minorEastAsia"/>
                <w:sz w:val="20"/>
                <w:szCs w:val="20"/>
              </w:rPr>
            </w:pPr>
            <w:r w:rsidRPr="64C888D0">
              <w:rPr>
                <w:rFonts w:eastAsiaTheme="minorEastAsia"/>
                <w:sz w:val="20"/>
                <w:szCs w:val="20"/>
              </w:rPr>
              <w:t>Non</w:t>
            </w:r>
          </w:p>
        </w:tc>
      </w:tr>
      <w:tr w:rsidR="3BBF3070" w14:paraId="73397D31" w14:textId="77777777" w:rsidTr="64C888D0">
        <w:trPr>
          <w:trHeight w:val="555"/>
        </w:trPr>
        <w:tc>
          <w:tcPr>
            <w:tcW w:w="1208" w:type="dxa"/>
            <w:tcBorders>
              <w:top w:val="single" w:sz="8" w:space="0" w:color="auto"/>
              <w:left w:val="single" w:sz="8" w:space="0" w:color="auto"/>
              <w:bottom w:val="single" w:sz="8" w:space="0" w:color="auto"/>
              <w:right w:val="single" w:sz="8" w:space="0" w:color="auto"/>
            </w:tcBorders>
          </w:tcPr>
          <w:p w14:paraId="1B6435CE" w14:textId="243D4A4A" w:rsidR="3BBF3070" w:rsidRDefault="55C69659" w:rsidP="64C888D0">
            <w:pPr>
              <w:jc w:val="center"/>
              <w:rPr>
                <w:rFonts w:eastAsiaTheme="minorEastAsia"/>
                <w:sz w:val="20"/>
                <w:szCs w:val="20"/>
              </w:rPr>
            </w:pPr>
            <w:r w:rsidRPr="64C888D0">
              <w:rPr>
                <w:rFonts w:eastAsiaTheme="minorEastAsia"/>
                <w:sz w:val="20"/>
                <w:szCs w:val="20"/>
              </w:rPr>
              <w:t>Sauvegarde des données</w:t>
            </w:r>
          </w:p>
        </w:tc>
        <w:tc>
          <w:tcPr>
            <w:tcW w:w="1208" w:type="dxa"/>
            <w:tcBorders>
              <w:top w:val="single" w:sz="8" w:space="0" w:color="auto"/>
              <w:left w:val="single" w:sz="8" w:space="0" w:color="auto"/>
              <w:bottom w:val="single" w:sz="8" w:space="0" w:color="auto"/>
              <w:right w:val="single" w:sz="8" w:space="0" w:color="auto"/>
            </w:tcBorders>
          </w:tcPr>
          <w:p w14:paraId="69FEA0F1" w14:textId="253D43E6" w:rsidR="3BBF3070" w:rsidRDefault="55C69659" w:rsidP="64C888D0">
            <w:pPr>
              <w:jc w:val="center"/>
              <w:rPr>
                <w:rFonts w:eastAsiaTheme="minorEastAsia"/>
                <w:sz w:val="20"/>
                <w:szCs w:val="20"/>
              </w:rPr>
            </w:pPr>
            <w:r w:rsidRPr="64C888D0">
              <w:rPr>
                <w:rFonts w:eastAsiaTheme="minorEastAsia"/>
                <w:sz w:val="20"/>
                <w:szCs w:val="20"/>
              </w:rPr>
              <w:t>Non</w:t>
            </w:r>
          </w:p>
        </w:tc>
        <w:tc>
          <w:tcPr>
            <w:tcW w:w="1208" w:type="dxa"/>
            <w:tcBorders>
              <w:top w:val="single" w:sz="8" w:space="0" w:color="auto"/>
              <w:left w:val="single" w:sz="8" w:space="0" w:color="auto"/>
              <w:bottom w:val="single" w:sz="8" w:space="0" w:color="auto"/>
              <w:right w:val="single" w:sz="8" w:space="0" w:color="auto"/>
            </w:tcBorders>
          </w:tcPr>
          <w:p w14:paraId="4979828F" w14:textId="20AB7271" w:rsidR="3BBF3070" w:rsidRDefault="55C69659" w:rsidP="64C888D0">
            <w:pPr>
              <w:jc w:val="center"/>
              <w:rPr>
                <w:rFonts w:eastAsiaTheme="minorEastAsia"/>
                <w:sz w:val="20"/>
                <w:szCs w:val="20"/>
              </w:rPr>
            </w:pPr>
            <w:r w:rsidRPr="64C888D0">
              <w:rPr>
                <w:rFonts w:eastAsiaTheme="minorEastAsia"/>
                <w:sz w:val="20"/>
                <w:szCs w:val="20"/>
              </w:rPr>
              <w:t>Oui (Sauvegarde incrémentielle)</w:t>
            </w:r>
          </w:p>
        </w:tc>
        <w:tc>
          <w:tcPr>
            <w:tcW w:w="987" w:type="dxa"/>
            <w:tcBorders>
              <w:top w:val="single" w:sz="8" w:space="0" w:color="auto"/>
              <w:left w:val="single" w:sz="8" w:space="0" w:color="auto"/>
              <w:bottom w:val="single" w:sz="8" w:space="0" w:color="auto"/>
              <w:right w:val="single" w:sz="8" w:space="0" w:color="auto"/>
            </w:tcBorders>
          </w:tcPr>
          <w:p w14:paraId="7D201B9C" w14:textId="645D859A" w:rsidR="3BBF3070" w:rsidRDefault="55C69659" w:rsidP="64C888D0">
            <w:pPr>
              <w:jc w:val="center"/>
              <w:rPr>
                <w:rFonts w:eastAsiaTheme="minorEastAsia"/>
                <w:sz w:val="20"/>
                <w:szCs w:val="20"/>
              </w:rPr>
            </w:pPr>
            <w:r w:rsidRPr="64C888D0">
              <w:rPr>
                <w:rFonts w:eastAsiaTheme="minorEastAsia"/>
                <w:sz w:val="20"/>
                <w:szCs w:val="20"/>
              </w:rPr>
              <w:t>Non</w:t>
            </w:r>
          </w:p>
        </w:tc>
        <w:tc>
          <w:tcPr>
            <w:tcW w:w="1208" w:type="dxa"/>
            <w:tcBorders>
              <w:top w:val="single" w:sz="8" w:space="0" w:color="auto"/>
              <w:left w:val="single" w:sz="8" w:space="0" w:color="auto"/>
              <w:bottom w:val="single" w:sz="8" w:space="0" w:color="auto"/>
              <w:right w:val="single" w:sz="8" w:space="0" w:color="auto"/>
            </w:tcBorders>
          </w:tcPr>
          <w:p w14:paraId="24040A0D" w14:textId="03567B1D" w:rsidR="3BBF3070" w:rsidRDefault="55C69659" w:rsidP="64C888D0">
            <w:pPr>
              <w:jc w:val="center"/>
              <w:rPr>
                <w:rFonts w:eastAsiaTheme="minorEastAsia"/>
                <w:sz w:val="20"/>
                <w:szCs w:val="20"/>
              </w:rPr>
            </w:pPr>
            <w:r w:rsidRPr="64C888D0">
              <w:rPr>
                <w:rFonts w:eastAsiaTheme="minorEastAsia"/>
                <w:sz w:val="20"/>
                <w:szCs w:val="20"/>
              </w:rPr>
              <w:t>Oui (Sauvegarde incrémentielle)</w:t>
            </w:r>
          </w:p>
        </w:tc>
        <w:tc>
          <w:tcPr>
            <w:tcW w:w="1104" w:type="dxa"/>
            <w:tcBorders>
              <w:top w:val="single" w:sz="8" w:space="0" w:color="auto"/>
              <w:left w:val="single" w:sz="8" w:space="0" w:color="auto"/>
              <w:bottom w:val="single" w:sz="8" w:space="0" w:color="auto"/>
              <w:right w:val="single" w:sz="8" w:space="0" w:color="auto"/>
            </w:tcBorders>
          </w:tcPr>
          <w:p w14:paraId="5E0852EB" w14:textId="157143C5" w:rsidR="3BBF3070" w:rsidRDefault="55C69659" w:rsidP="64C888D0">
            <w:pPr>
              <w:jc w:val="center"/>
              <w:rPr>
                <w:rFonts w:eastAsiaTheme="minorEastAsia"/>
                <w:sz w:val="20"/>
                <w:szCs w:val="20"/>
              </w:rPr>
            </w:pPr>
            <w:r w:rsidRPr="64C888D0">
              <w:rPr>
                <w:rFonts w:eastAsiaTheme="minorEastAsia"/>
                <w:sz w:val="20"/>
                <w:szCs w:val="20"/>
              </w:rPr>
              <w:t>Non</w:t>
            </w:r>
          </w:p>
        </w:tc>
        <w:tc>
          <w:tcPr>
            <w:tcW w:w="987" w:type="dxa"/>
            <w:tcBorders>
              <w:top w:val="single" w:sz="8" w:space="0" w:color="auto"/>
              <w:left w:val="single" w:sz="8" w:space="0" w:color="auto"/>
              <w:bottom w:val="single" w:sz="8" w:space="0" w:color="auto"/>
              <w:right w:val="single" w:sz="8" w:space="0" w:color="auto"/>
            </w:tcBorders>
          </w:tcPr>
          <w:p w14:paraId="2A23C99E" w14:textId="6A5A79FA" w:rsidR="3BBF3070" w:rsidRDefault="55C69659" w:rsidP="64C888D0">
            <w:pPr>
              <w:jc w:val="center"/>
              <w:rPr>
                <w:rFonts w:eastAsiaTheme="minorEastAsia"/>
                <w:sz w:val="20"/>
                <w:szCs w:val="20"/>
              </w:rPr>
            </w:pPr>
            <w:r w:rsidRPr="64C888D0">
              <w:rPr>
                <w:rFonts w:eastAsiaTheme="minorEastAsia"/>
                <w:sz w:val="20"/>
                <w:szCs w:val="20"/>
              </w:rPr>
              <w:t>Non</w:t>
            </w:r>
          </w:p>
        </w:tc>
        <w:tc>
          <w:tcPr>
            <w:tcW w:w="1104" w:type="dxa"/>
            <w:tcBorders>
              <w:top w:val="single" w:sz="8" w:space="0" w:color="auto"/>
              <w:left w:val="single" w:sz="8" w:space="0" w:color="auto"/>
              <w:bottom w:val="single" w:sz="8" w:space="0" w:color="auto"/>
              <w:right w:val="single" w:sz="8" w:space="0" w:color="auto"/>
            </w:tcBorders>
          </w:tcPr>
          <w:p w14:paraId="04E4012F" w14:textId="6F245DC3" w:rsidR="3BBF3070" w:rsidRDefault="55C69659" w:rsidP="64C888D0">
            <w:pPr>
              <w:jc w:val="center"/>
              <w:rPr>
                <w:rFonts w:eastAsiaTheme="minorEastAsia"/>
                <w:sz w:val="20"/>
                <w:szCs w:val="20"/>
              </w:rPr>
            </w:pPr>
            <w:r w:rsidRPr="64C888D0">
              <w:rPr>
                <w:rFonts w:eastAsiaTheme="minorEastAsia"/>
                <w:sz w:val="20"/>
                <w:szCs w:val="20"/>
              </w:rPr>
              <w:t>Oui (Sauvegarde complète)</w:t>
            </w:r>
          </w:p>
        </w:tc>
      </w:tr>
      <w:tr w:rsidR="3BBF3070" w14:paraId="2FB14DB1" w14:textId="77777777" w:rsidTr="64C888D0">
        <w:trPr>
          <w:trHeight w:val="840"/>
        </w:trPr>
        <w:tc>
          <w:tcPr>
            <w:tcW w:w="1208" w:type="dxa"/>
            <w:tcBorders>
              <w:top w:val="single" w:sz="8" w:space="0" w:color="auto"/>
              <w:left w:val="single" w:sz="8" w:space="0" w:color="auto"/>
              <w:bottom w:val="single" w:sz="8" w:space="0" w:color="auto"/>
              <w:right w:val="single" w:sz="8" w:space="0" w:color="auto"/>
            </w:tcBorders>
          </w:tcPr>
          <w:p w14:paraId="347CC989" w14:textId="5AABFD6D" w:rsidR="3BBF3070" w:rsidRDefault="55C69659" w:rsidP="64C888D0">
            <w:pPr>
              <w:jc w:val="center"/>
              <w:rPr>
                <w:rFonts w:eastAsiaTheme="minorEastAsia"/>
                <w:color w:val="000000" w:themeColor="text1"/>
                <w:sz w:val="20"/>
                <w:szCs w:val="20"/>
              </w:rPr>
            </w:pPr>
            <w:r w:rsidRPr="64C888D0">
              <w:rPr>
                <w:rFonts w:eastAsiaTheme="minorEastAsia"/>
                <w:color w:val="000000" w:themeColor="text1"/>
                <w:sz w:val="20"/>
                <w:szCs w:val="20"/>
              </w:rPr>
              <w:t>Serveur contrôleur de domaine</w:t>
            </w:r>
          </w:p>
        </w:tc>
        <w:tc>
          <w:tcPr>
            <w:tcW w:w="1208" w:type="dxa"/>
            <w:tcBorders>
              <w:top w:val="single" w:sz="8" w:space="0" w:color="auto"/>
              <w:left w:val="single" w:sz="8" w:space="0" w:color="auto"/>
              <w:bottom w:val="single" w:sz="8" w:space="0" w:color="auto"/>
              <w:right w:val="single" w:sz="8" w:space="0" w:color="auto"/>
            </w:tcBorders>
          </w:tcPr>
          <w:p w14:paraId="742D8B7E" w14:textId="7D03C48B" w:rsidR="3BBF3070" w:rsidRDefault="55C69659" w:rsidP="64C888D0">
            <w:pPr>
              <w:jc w:val="center"/>
              <w:rPr>
                <w:rFonts w:eastAsiaTheme="minorEastAsia"/>
                <w:sz w:val="20"/>
                <w:szCs w:val="20"/>
              </w:rPr>
            </w:pPr>
            <w:r w:rsidRPr="64C888D0">
              <w:rPr>
                <w:rFonts w:eastAsiaTheme="minorEastAsia"/>
                <w:sz w:val="20"/>
                <w:szCs w:val="20"/>
              </w:rPr>
              <w:t>Oui (Sauvegarde incrémentielle)</w:t>
            </w:r>
          </w:p>
        </w:tc>
        <w:tc>
          <w:tcPr>
            <w:tcW w:w="1208" w:type="dxa"/>
            <w:tcBorders>
              <w:top w:val="single" w:sz="8" w:space="0" w:color="auto"/>
              <w:left w:val="single" w:sz="8" w:space="0" w:color="auto"/>
              <w:bottom w:val="single" w:sz="8" w:space="0" w:color="auto"/>
              <w:right w:val="single" w:sz="8" w:space="0" w:color="auto"/>
            </w:tcBorders>
          </w:tcPr>
          <w:p w14:paraId="582FECA8" w14:textId="2D8F817A" w:rsidR="3BBF3070" w:rsidRDefault="55C69659" w:rsidP="64C888D0">
            <w:pPr>
              <w:jc w:val="center"/>
              <w:rPr>
                <w:rFonts w:eastAsiaTheme="minorEastAsia"/>
                <w:sz w:val="20"/>
                <w:szCs w:val="20"/>
              </w:rPr>
            </w:pPr>
            <w:r w:rsidRPr="64C888D0">
              <w:rPr>
                <w:rFonts w:eastAsiaTheme="minorEastAsia"/>
                <w:sz w:val="20"/>
                <w:szCs w:val="20"/>
              </w:rPr>
              <w:t>Non</w:t>
            </w:r>
          </w:p>
        </w:tc>
        <w:tc>
          <w:tcPr>
            <w:tcW w:w="987" w:type="dxa"/>
            <w:tcBorders>
              <w:top w:val="single" w:sz="8" w:space="0" w:color="auto"/>
              <w:left w:val="single" w:sz="8" w:space="0" w:color="auto"/>
              <w:bottom w:val="single" w:sz="8" w:space="0" w:color="auto"/>
              <w:right w:val="single" w:sz="8" w:space="0" w:color="auto"/>
            </w:tcBorders>
          </w:tcPr>
          <w:p w14:paraId="605B2630" w14:textId="65DBCFAD" w:rsidR="3BBF3070" w:rsidRDefault="55C69659" w:rsidP="64C888D0">
            <w:pPr>
              <w:jc w:val="center"/>
              <w:rPr>
                <w:rFonts w:eastAsiaTheme="minorEastAsia"/>
                <w:sz w:val="20"/>
                <w:szCs w:val="20"/>
              </w:rPr>
            </w:pPr>
            <w:r w:rsidRPr="64C888D0">
              <w:rPr>
                <w:rFonts w:eastAsiaTheme="minorEastAsia"/>
                <w:sz w:val="20"/>
                <w:szCs w:val="20"/>
              </w:rPr>
              <w:t>Non</w:t>
            </w:r>
          </w:p>
        </w:tc>
        <w:tc>
          <w:tcPr>
            <w:tcW w:w="1208" w:type="dxa"/>
            <w:tcBorders>
              <w:top w:val="single" w:sz="8" w:space="0" w:color="auto"/>
              <w:left w:val="single" w:sz="8" w:space="0" w:color="auto"/>
              <w:bottom w:val="single" w:sz="8" w:space="0" w:color="auto"/>
              <w:right w:val="single" w:sz="8" w:space="0" w:color="auto"/>
            </w:tcBorders>
          </w:tcPr>
          <w:p w14:paraId="43BC535F" w14:textId="12D6166F" w:rsidR="3BBF3070" w:rsidRDefault="55C69659" w:rsidP="64C888D0">
            <w:pPr>
              <w:jc w:val="center"/>
              <w:rPr>
                <w:rFonts w:eastAsiaTheme="minorEastAsia"/>
                <w:sz w:val="20"/>
                <w:szCs w:val="20"/>
              </w:rPr>
            </w:pPr>
            <w:r w:rsidRPr="64C888D0">
              <w:rPr>
                <w:rFonts w:eastAsiaTheme="minorEastAsia"/>
                <w:sz w:val="20"/>
                <w:szCs w:val="20"/>
              </w:rPr>
              <w:t>Non</w:t>
            </w:r>
          </w:p>
        </w:tc>
        <w:tc>
          <w:tcPr>
            <w:tcW w:w="1104" w:type="dxa"/>
            <w:tcBorders>
              <w:top w:val="single" w:sz="8" w:space="0" w:color="auto"/>
              <w:left w:val="single" w:sz="8" w:space="0" w:color="auto"/>
              <w:bottom w:val="single" w:sz="8" w:space="0" w:color="auto"/>
              <w:right w:val="single" w:sz="8" w:space="0" w:color="auto"/>
            </w:tcBorders>
          </w:tcPr>
          <w:p w14:paraId="4EE07758" w14:textId="7B0B0BE4" w:rsidR="3BBF3070" w:rsidRDefault="55C69659" w:rsidP="64C888D0">
            <w:pPr>
              <w:jc w:val="center"/>
              <w:rPr>
                <w:rFonts w:eastAsiaTheme="minorEastAsia"/>
                <w:sz w:val="20"/>
                <w:szCs w:val="20"/>
              </w:rPr>
            </w:pPr>
            <w:r w:rsidRPr="64C888D0">
              <w:rPr>
                <w:rFonts w:eastAsiaTheme="minorEastAsia"/>
                <w:sz w:val="20"/>
                <w:szCs w:val="20"/>
              </w:rPr>
              <w:t>Oui</w:t>
            </w:r>
          </w:p>
          <w:p w14:paraId="1AEBCF29" w14:textId="03E911E5" w:rsidR="3BBF3070" w:rsidRDefault="55C69659" w:rsidP="64C888D0">
            <w:pPr>
              <w:jc w:val="center"/>
              <w:rPr>
                <w:rFonts w:eastAsiaTheme="minorEastAsia"/>
                <w:sz w:val="20"/>
                <w:szCs w:val="20"/>
              </w:rPr>
            </w:pPr>
            <w:r w:rsidRPr="64C888D0">
              <w:rPr>
                <w:rFonts w:eastAsiaTheme="minorEastAsia"/>
                <w:sz w:val="20"/>
                <w:szCs w:val="20"/>
              </w:rPr>
              <w:t>(Sauvegarde complète)</w:t>
            </w:r>
          </w:p>
        </w:tc>
        <w:tc>
          <w:tcPr>
            <w:tcW w:w="987" w:type="dxa"/>
            <w:tcBorders>
              <w:top w:val="single" w:sz="8" w:space="0" w:color="auto"/>
              <w:left w:val="single" w:sz="8" w:space="0" w:color="auto"/>
              <w:bottom w:val="single" w:sz="8" w:space="0" w:color="auto"/>
              <w:right w:val="single" w:sz="8" w:space="0" w:color="auto"/>
            </w:tcBorders>
          </w:tcPr>
          <w:p w14:paraId="23999450" w14:textId="2AB63D6B" w:rsidR="3BBF3070" w:rsidRDefault="55C69659" w:rsidP="64C888D0">
            <w:pPr>
              <w:jc w:val="center"/>
              <w:rPr>
                <w:rFonts w:eastAsiaTheme="minorEastAsia"/>
                <w:sz w:val="20"/>
                <w:szCs w:val="20"/>
              </w:rPr>
            </w:pPr>
            <w:r w:rsidRPr="64C888D0">
              <w:rPr>
                <w:rFonts w:eastAsiaTheme="minorEastAsia"/>
                <w:sz w:val="20"/>
                <w:szCs w:val="20"/>
              </w:rPr>
              <w:t>Non</w:t>
            </w:r>
          </w:p>
        </w:tc>
        <w:tc>
          <w:tcPr>
            <w:tcW w:w="1104" w:type="dxa"/>
            <w:tcBorders>
              <w:top w:val="single" w:sz="8" w:space="0" w:color="auto"/>
              <w:left w:val="single" w:sz="8" w:space="0" w:color="auto"/>
              <w:bottom w:val="single" w:sz="8" w:space="0" w:color="auto"/>
              <w:right w:val="single" w:sz="8" w:space="0" w:color="auto"/>
            </w:tcBorders>
          </w:tcPr>
          <w:p w14:paraId="1D60C772" w14:textId="2F45A976" w:rsidR="3BBF3070" w:rsidRDefault="55C69659" w:rsidP="64C888D0">
            <w:pPr>
              <w:jc w:val="center"/>
              <w:rPr>
                <w:rFonts w:eastAsiaTheme="minorEastAsia"/>
                <w:sz w:val="20"/>
                <w:szCs w:val="20"/>
              </w:rPr>
            </w:pPr>
            <w:r w:rsidRPr="64C888D0">
              <w:rPr>
                <w:rFonts w:eastAsiaTheme="minorEastAsia"/>
                <w:sz w:val="20"/>
                <w:szCs w:val="20"/>
              </w:rPr>
              <w:t>Non</w:t>
            </w:r>
          </w:p>
        </w:tc>
      </w:tr>
    </w:tbl>
    <w:p w14:paraId="0F0633E6" w14:textId="0688D841" w:rsidR="3A179D32" w:rsidRDefault="3D7CA01D" w:rsidP="64C888D0">
      <w:pPr>
        <w:spacing w:line="257" w:lineRule="auto"/>
        <w:rPr>
          <w:rFonts w:eastAsiaTheme="minorEastAsia"/>
          <w:sz w:val="24"/>
          <w:szCs w:val="24"/>
        </w:rPr>
      </w:pPr>
      <w:r w:rsidRPr="64C888D0">
        <w:rPr>
          <w:rFonts w:eastAsiaTheme="minorEastAsia"/>
          <w:sz w:val="24"/>
          <w:szCs w:val="24"/>
        </w:rPr>
        <w:t xml:space="preserve"> </w:t>
      </w:r>
    </w:p>
    <w:p w14:paraId="4E5747EA" w14:textId="1C0DC304" w:rsidR="3A179D32" w:rsidRDefault="3D7CA01D" w:rsidP="64C888D0">
      <w:pPr>
        <w:pStyle w:val="Titre4"/>
        <w:rPr>
          <w:rFonts w:asciiTheme="minorHAnsi" w:eastAsiaTheme="minorEastAsia" w:hAnsiTheme="minorHAnsi" w:cstheme="minorBidi"/>
        </w:rPr>
      </w:pPr>
      <w:r w:rsidRPr="64C888D0">
        <w:rPr>
          <w:rFonts w:asciiTheme="minorHAnsi" w:eastAsiaTheme="minorEastAsia" w:hAnsiTheme="minorHAnsi" w:cstheme="minorBidi"/>
        </w:rPr>
        <w:t xml:space="preserve">Voici la procédure à appliquer pour la préparation du NAS : </w:t>
      </w:r>
    </w:p>
    <w:p w14:paraId="56FF3802" w14:textId="77777777" w:rsidR="00722F5E" w:rsidRPr="00722F5E" w:rsidRDefault="00722F5E" w:rsidP="00722F5E"/>
    <w:p w14:paraId="58D0DD80" w14:textId="1814907A" w:rsidR="3A179D32" w:rsidRDefault="3D7CA01D" w:rsidP="64C888D0">
      <w:pPr>
        <w:rPr>
          <w:rFonts w:eastAsiaTheme="minorEastAsia"/>
          <w:color w:val="000000" w:themeColor="text1"/>
        </w:rPr>
      </w:pPr>
      <w:r w:rsidRPr="64C888D0">
        <w:rPr>
          <w:rFonts w:eastAsiaTheme="minorEastAsia"/>
          <w:color w:val="000000" w:themeColor="text1"/>
        </w:rPr>
        <w:t xml:space="preserve">- Elle doit être faite de manière automatique. </w:t>
      </w:r>
    </w:p>
    <w:p w14:paraId="3B692CE0" w14:textId="6E765710" w:rsidR="3A179D32" w:rsidRDefault="3D7CA01D" w:rsidP="64C888D0">
      <w:pPr>
        <w:rPr>
          <w:rFonts w:eastAsiaTheme="minorEastAsia"/>
          <w:color w:val="000000" w:themeColor="text1"/>
        </w:rPr>
      </w:pPr>
      <w:r w:rsidRPr="64C888D0">
        <w:rPr>
          <w:rFonts w:eastAsiaTheme="minorEastAsia"/>
          <w:color w:val="000000" w:themeColor="text1"/>
        </w:rPr>
        <w:t>- Elle doit être faite de façon régulière et en fonction des changements ou ajouts effectués sur vos dossiers/fichiers.</w:t>
      </w:r>
    </w:p>
    <w:p w14:paraId="47249CE4" w14:textId="40891450" w:rsidR="3A179D32" w:rsidRDefault="3D7CA01D" w:rsidP="64C888D0">
      <w:pPr>
        <w:rPr>
          <w:rFonts w:eastAsiaTheme="minorEastAsia"/>
          <w:color w:val="000000" w:themeColor="text1"/>
        </w:rPr>
      </w:pPr>
      <w:r w:rsidRPr="64C888D0">
        <w:rPr>
          <w:rFonts w:eastAsiaTheme="minorEastAsia"/>
          <w:color w:val="000000" w:themeColor="text1"/>
        </w:rPr>
        <w:t>- Elle doit être à un endroit différent des données que vous voulez sauvegarder. Disque dur externe branché sur le NAS, serveur pro, NAS du voisin, dans le cloud etc...</w:t>
      </w:r>
    </w:p>
    <w:p w14:paraId="24850A47" w14:textId="4E4D3AD4" w:rsidR="3A179D32" w:rsidRDefault="3D7CA01D" w:rsidP="64C888D0">
      <w:pPr>
        <w:rPr>
          <w:rFonts w:eastAsiaTheme="minorEastAsia"/>
          <w:color w:val="000000" w:themeColor="text1"/>
        </w:rPr>
      </w:pPr>
      <w:r w:rsidRPr="64C888D0">
        <w:rPr>
          <w:rFonts w:eastAsiaTheme="minorEastAsia"/>
          <w:color w:val="000000" w:themeColor="text1"/>
        </w:rPr>
        <w:t>- Elle doit être vérifiée et testée par vous et non par un ordinateur.</w:t>
      </w:r>
    </w:p>
    <w:p w14:paraId="04D3F61F" w14:textId="1F3BC93D" w:rsidR="3A179D32" w:rsidRDefault="3D7CA01D" w:rsidP="64C888D0">
      <w:pPr>
        <w:rPr>
          <w:rFonts w:eastAsiaTheme="minorEastAsia"/>
          <w:color w:val="000000" w:themeColor="text1"/>
        </w:rPr>
      </w:pPr>
      <w:r w:rsidRPr="64C888D0">
        <w:rPr>
          <w:rFonts w:eastAsiaTheme="minorEastAsia"/>
          <w:color w:val="000000" w:themeColor="text1"/>
        </w:rPr>
        <w:t>- Utiliser un système de "versionning", c'est utile si on veut retrouver un fichier d'une ancienne sauvegarde qu'on aurait supprimé et qui ne se trouverait pas sur la dernière sauvegarde.</w:t>
      </w:r>
    </w:p>
    <w:p w14:paraId="67F2FE5E" w14:textId="78A38ACC" w:rsidR="3A179D32" w:rsidRDefault="3D7CA01D" w:rsidP="64C888D0">
      <w:pPr>
        <w:rPr>
          <w:rFonts w:eastAsiaTheme="minorEastAsia"/>
          <w:color w:val="000000" w:themeColor="text1"/>
        </w:rPr>
      </w:pPr>
      <w:r w:rsidRPr="64C888D0">
        <w:rPr>
          <w:rFonts w:eastAsiaTheme="minorEastAsia"/>
          <w:color w:val="000000" w:themeColor="text1"/>
        </w:rPr>
        <w:t>- Utiliser un système de "rotation des sauvegardes", c'est utile pour que le programme de sauvegarde gère le stockage de la cible.</w:t>
      </w:r>
    </w:p>
    <w:p w14:paraId="453F99B0" w14:textId="2DBBB1EC" w:rsidR="3A179D32" w:rsidRDefault="3D7CA01D" w:rsidP="64C888D0">
      <w:pPr>
        <w:rPr>
          <w:rFonts w:eastAsiaTheme="minorEastAsia"/>
          <w:color w:val="000000" w:themeColor="text1"/>
        </w:rPr>
      </w:pPr>
      <w:r w:rsidRPr="64C888D0">
        <w:rPr>
          <w:rFonts w:eastAsiaTheme="minorEastAsia"/>
          <w:color w:val="000000" w:themeColor="text1"/>
        </w:rPr>
        <w:t>- Elle peut être chiffrée, c'est toujours plus prudent surtout si la sauvegarde est envoyée en dehors de chez vous.</w:t>
      </w:r>
    </w:p>
    <w:p w14:paraId="3230C5D5" w14:textId="1209AB11" w:rsidR="3A179D32" w:rsidRDefault="3D7CA01D" w:rsidP="64C888D0">
      <w:pPr>
        <w:rPr>
          <w:rFonts w:eastAsiaTheme="minorEastAsia"/>
          <w:color w:val="000000" w:themeColor="text1"/>
        </w:rPr>
      </w:pPr>
      <w:r w:rsidRPr="64C888D0">
        <w:rPr>
          <w:rFonts w:eastAsiaTheme="minorEastAsia"/>
          <w:color w:val="000000" w:themeColor="text1"/>
        </w:rPr>
        <w:t>- Elle peut être faite sur plusieurs supports ou services afin d'avoir une redondance. C'est plus rassurant si un service cloud ferme par exemple ou si le disque dur externe plante.</w:t>
      </w:r>
    </w:p>
    <w:p w14:paraId="74AD57E1" w14:textId="2D8CE2A2" w:rsidR="3A179D32" w:rsidRDefault="3D7CA01D" w:rsidP="64C888D0">
      <w:pPr>
        <w:spacing w:line="257" w:lineRule="auto"/>
        <w:rPr>
          <w:rFonts w:eastAsiaTheme="minorEastAsia"/>
          <w:sz w:val="24"/>
          <w:szCs w:val="24"/>
        </w:rPr>
      </w:pPr>
      <w:r w:rsidRPr="64C888D0">
        <w:rPr>
          <w:rFonts w:eastAsiaTheme="minorEastAsia"/>
          <w:sz w:val="24"/>
          <w:szCs w:val="24"/>
        </w:rPr>
        <w:lastRenderedPageBreak/>
        <w:t xml:space="preserve"> </w:t>
      </w:r>
    </w:p>
    <w:p w14:paraId="48606EAE" w14:textId="05B1ECAF" w:rsidR="0FD73817" w:rsidRDefault="0FD73817" w:rsidP="64C888D0">
      <w:pPr>
        <w:pStyle w:val="Titre1"/>
        <w:rPr>
          <w:rFonts w:asciiTheme="minorHAnsi" w:eastAsiaTheme="minorEastAsia" w:hAnsiTheme="minorHAnsi" w:cstheme="minorBidi"/>
          <w:sz w:val="24"/>
          <w:szCs w:val="24"/>
        </w:rPr>
      </w:pPr>
      <w:r>
        <w:t xml:space="preserve">Conclusion : </w:t>
      </w:r>
    </w:p>
    <w:p w14:paraId="5346CB01" w14:textId="68F93463" w:rsidR="64C888D0" w:rsidRDefault="64C888D0" w:rsidP="64C888D0"/>
    <w:p w14:paraId="0D6013A8" w14:textId="7546112C" w:rsidR="0FD73817" w:rsidRDefault="0FD73817" w:rsidP="68A2C70E">
      <w:pPr>
        <w:ind w:firstLine="708"/>
        <w:rPr>
          <w:rFonts w:eastAsiaTheme="minorEastAsia"/>
        </w:rPr>
      </w:pPr>
      <w:r>
        <w:t xml:space="preserve">Pour conclure, la société Vos Rêves </w:t>
      </w:r>
      <w:r w:rsidR="003043C4">
        <w:t>a</w:t>
      </w:r>
      <w:r>
        <w:t xml:space="preserve"> besoin d’un NAS pour sauvegarder</w:t>
      </w:r>
      <w:r w:rsidR="160B3C22">
        <w:t xml:space="preserve"> ses données</w:t>
      </w:r>
      <w:r w:rsidR="00722F5E">
        <w:t xml:space="preserve"> car leur ancien systèmes LTO ne permet pas de répondre a toute les attentes et demandes de la société, comme la sauvegarde des m</w:t>
      </w:r>
      <w:r w:rsidR="160B3C22">
        <w:t>ail</w:t>
      </w:r>
      <w:r w:rsidR="00722F5E">
        <w:t xml:space="preserve">s, données et du </w:t>
      </w:r>
      <w:r w:rsidR="160B3C22">
        <w:t>contrôleur de donnée. En effet le Nas est le plus adapté</w:t>
      </w:r>
      <w:r w:rsidR="7DFD78F7">
        <w:t xml:space="preserve"> pour l’entreprise, contrairement au SAN qui permet de faire tourner des logiciels, or ici nous n'en avons pas besoin. Ainsi</w:t>
      </w:r>
      <w:r w:rsidR="5D4FEB90">
        <w:t xml:space="preserve"> ce nouveau dispositif permettra de</w:t>
      </w:r>
      <w:r w:rsidR="5D4FEB90" w:rsidRPr="68A2C70E">
        <w:rPr>
          <w:rFonts w:eastAsiaTheme="minorEastAsia"/>
        </w:rPr>
        <w:t xml:space="preserve"> stocker en toute autonomie en se connectant directement au réseau privé de l’entreprise via internet, il permet alors de partager, sécuriser mais surtout de faciliter l’accès au fichier depuis plusieurs appareils.</w:t>
      </w:r>
      <w:r w:rsidR="1BF4D0C2" w:rsidRPr="68A2C70E">
        <w:rPr>
          <w:rFonts w:eastAsiaTheme="minorEastAsia"/>
        </w:rPr>
        <w:t xml:space="preserve"> Donc le plan de sauvegarde hebdomadaire pourra alors se faire automatiquement grâce au NAS. </w:t>
      </w:r>
    </w:p>
    <w:p w14:paraId="37892B04" w14:textId="4FBEC4AC" w:rsidR="3A179D32" w:rsidRDefault="3D7CA01D" w:rsidP="64C888D0">
      <w:pPr>
        <w:spacing w:line="257" w:lineRule="auto"/>
        <w:rPr>
          <w:rFonts w:eastAsiaTheme="minorEastAsia"/>
          <w:sz w:val="24"/>
          <w:szCs w:val="24"/>
        </w:rPr>
      </w:pPr>
      <w:r w:rsidRPr="64C888D0">
        <w:rPr>
          <w:rFonts w:eastAsiaTheme="minorEastAsia"/>
          <w:sz w:val="24"/>
          <w:szCs w:val="24"/>
        </w:rPr>
        <w:t xml:space="preserve"> </w:t>
      </w:r>
    </w:p>
    <w:p w14:paraId="41899E1B" w14:textId="5C8752E7" w:rsidR="3A179D32" w:rsidRDefault="3D7CA01D" w:rsidP="64C888D0">
      <w:pPr>
        <w:spacing w:line="257" w:lineRule="auto"/>
        <w:rPr>
          <w:rFonts w:eastAsiaTheme="minorEastAsia"/>
          <w:sz w:val="24"/>
          <w:szCs w:val="24"/>
        </w:rPr>
      </w:pPr>
      <w:r w:rsidRPr="64C888D0">
        <w:rPr>
          <w:rFonts w:eastAsiaTheme="minorEastAsia"/>
          <w:sz w:val="24"/>
          <w:szCs w:val="24"/>
        </w:rPr>
        <w:t xml:space="preserve"> </w:t>
      </w:r>
    </w:p>
    <w:p w14:paraId="777A408B" w14:textId="7254FF7D" w:rsidR="3A179D32" w:rsidRDefault="3D7CA01D" w:rsidP="64C888D0">
      <w:pPr>
        <w:spacing w:line="257" w:lineRule="auto"/>
        <w:rPr>
          <w:rFonts w:eastAsiaTheme="minorEastAsia"/>
          <w:sz w:val="24"/>
          <w:szCs w:val="24"/>
        </w:rPr>
      </w:pPr>
      <w:r w:rsidRPr="64C888D0">
        <w:rPr>
          <w:rFonts w:eastAsiaTheme="minorEastAsia"/>
          <w:sz w:val="24"/>
          <w:szCs w:val="24"/>
        </w:rPr>
        <w:t>Source :</w:t>
      </w:r>
    </w:p>
    <w:p w14:paraId="330159BF" w14:textId="3E284251" w:rsidR="3A179D32" w:rsidRDefault="00000000" w:rsidP="64C888D0">
      <w:pPr>
        <w:spacing w:line="257" w:lineRule="auto"/>
        <w:rPr>
          <w:rFonts w:eastAsiaTheme="minorEastAsia"/>
          <w:sz w:val="24"/>
          <w:szCs w:val="24"/>
        </w:rPr>
      </w:pPr>
      <w:hyperlink r:id="rId14">
        <w:r w:rsidR="3D7CA01D" w:rsidRPr="64C888D0">
          <w:rPr>
            <w:rStyle w:val="Lienhypertexte"/>
            <w:rFonts w:eastAsiaTheme="minorEastAsia"/>
            <w:sz w:val="24"/>
            <w:szCs w:val="24"/>
          </w:rPr>
          <w:t>https://www.lemagit.fr/conseil/Plan-de-sauvegarde-des-donnees-le-modele-a-suivre</w:t>
        </w:r>
      </w:hyperlink>
      <w:r w:rsidR="3D7CA01D" w:rsidRPr="64C888D0">
        <w:rPr>
          <w:rFonts w:eastAsiaTheme="minorEastAsia"/>
          <w:sz w:val="24"/>
          <w:szCs w:val="24"/>
        </w:rPr>
        <w:t xml:space="preserve">       Sauvegarde</w:t>
      </w:r>
    </w:p>
    <w:p w14:paraId="3BA63904" w14:textId="117CBE2C" w:rsidR="3A179D32" w:rsidRDefault="3D7CA01D" w:rsidP="64C888D0">
      <w:pPr>
        <w:spacing w:line="257" w:lineRule="auto"/>
        <w:rPr>
          <w:rFonts w:eastAsiaTheme="minorEastAsia"/>
          <w:sz w:val="24"/>
          <w:szCs w:val="24"/>
        </w:rPr>
      </w:pPr>
      <w:r w:rsidRPr="64C888D0">
        <w:rPr>
          <w:rFonts w:eastAsiaTheme="minorEastAsia"/>
          <w:sz w:val="24"/>
          <w:szCs w:val="24"/>
        </w:rPr>
        <w:t xml:space="preserve"> </w:t>
      </w:r>
    </w:p>
    <w:p w14:paraId="72BDC521" w14:textId="77777777" w:rsidR="00722F5E" w:rsidRDefault="00000000" w:rsidP="64C888D0">
      <w:pPr>
        <w:spacing w:line="257" w:lineRule="auto"/>
        <w:rPr>
          <w:rFonts w:eastAsiaTheme="minorEastAsia"/>
          <w:sz w:val="24"/>
          <w:szCs w:val="24"/>
        </w:rPr>
      </w:pPr>
      <w:hyperlink r:id="rId15">
        <w:r w:rsidR="3D7CA01D" w:rsidRPr="64C888D0">
          <w:rPr>
            <w:rStyle w:val="Lienhypertexte"/>
            <w:rFonts w:eastAsiaTheme="minorEastAsia"/>
            <w:sz w:val="24"/>
            <w:szCs w:val="24"/>
          </w:rPr>
          <w:t>https://www.netapp.com/fr/data-storage/what-is-san-storage-area-network/</w:t>
        </w:r>
      </w:hyperlink>
      <w:r w:rsidR="3D7CA01D" w:rsidRPr="64C888D0">
        <w:rPr>
          <w:rFonts w:eastAsiaTheme="minorEastAsia"/>
          <w:sz w:val="24"/>
          <w:szCs w:val="24"/>
        </w:rPr>
        <w:t xml:space="preserve">         </w:t>
      </w:r>
    </w:p>
    <w:p w14:paraId="0F71D76C" w14:textId="37592A6F" w:rsidR="3A179D32" w:rsidRDefault="3D7CA01D" w:rsidP="64C888D0">
      <w:pPr>
        <w:spacing w:line="257" w:lineRule="auto"/>
        <w:rPr>
          <w:rFonts w:eastAsiaTheme="minorEastAsia"/>
          <w:sz w:val="24"/>
          <w:szCs w:val="24"/>
        </w:rPr>
      </w:pPr>
      <w:r w:rsidRPr="64C888D0">
        <w:rPr>
          <w:rFonts w:eastAsiaTheme="minorEastAsia"/>
          <w:sz w:val="24"/>
          <w:szCs w:val="24"/>
        </w:rPr>
        <w:t>SAN ET NAS</w:t>
      </w:r>
    </w:p>
    <w:p w14:paraId="01D4BCD7" w14:textId="16D3EDFB" w:rsidR="3BBF3070" w:rsidRDefault="00000000" w:rsidP="64C888D0">
      <w:pPr>
        <w:rPr>
          <w:rFonts w:eastAsiaTheme="minorEastAsia"/>
        </w:rPr>
      </w:pPr>
      <w:hyperlink r:id="rId16" w:history="1">
        <w:r w:rsidR="00722F5E" w:rsidRPr="00722F5E">
          <w:rPr>
            <w:rStyle w:val="Lienhypertexte"/>
            <w:rFonts w:eastAsiaTheme="minorEastAsia"/>
          </w:rPr>
          <w:t>https://www.clubic.com/disque-dur-memoire/nas/article-874044-1-test-synology-ds1819-excellence-stockage-illimite.html</w:t>
        </w:r>
      </w:hyperlink>
      <w:r w:rsidR="00722F5E">
        <w:rPr>
          <w:rFonts w:eastAsiaTheme="minorEastAsia"/>
        </w:rPr>
        <w:t xml:space="preserve">            </w:t>
      </w:r>
    </w:p>
    <w:p w14:paraId="5B5D67EF" w14:textId="534C7609" w:rsidR="00722F5E" w:rsidRDefault="00722F5E" w:rsidP="64C888D0">
      <w:pPr>
        <w:rPr>
          <w:rFonts w:eastAsiaTheme="minorEastAsia"/>
        </w:rPr>
      </w:pPr>
      <w:r>
        <w:rPr>
          <w:rFonts w:eastAsiaTheme="minorEastAsia"/>
        </w:rPr>
        <w:t>NAS</w:t>
      </w:r>
    </w:p>
    <w:p w14:paraId="1648D598" w14:textId="77777777" w:rsidR="00722F5E" w:rsidRDefault="00722F5E" w:rsidP="64C888D0">
      <w:pPr>
        <w:rPr>
          <w:rFonts w:eastAsiaTheme="minorEastAsia"/>
        </w:rPr>
      </w:pPr>
    </w:p>
    <w:sectPr w:rsidR="00722F5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IJiKXMt6Tmk7Zu" int2:id="vssvxRBf">
      <int2:state int2:value="Rejected" int2:type="LegacyProofing"/>
    </int2:textHash>
    <int2:textHash int2:hashCode="lKBCbo0yA9pUaM" int2:id="0997iQUy">
      <int2:state int2:value="Rejected" int2:type="LegacyProofing"/>
    </int2:textHash>
    <int2:bookmark int2:bookmarkName="_Int_RxwzBsBJ" int2:invalidationBookmarkName="" int2:hashCode="wcFbcUVbyZJCQK" int2:id="CQ4i1gTU">
      <int2:state int2:value="Rejected" int2:type="AugLoop_Acronyms_AcronymsCritique"/>
    </int2:bookmark>
    <int2:bookmark int2:bookmarkName="_Int_lpa83PVo" int2:invalidationBookmarkName="" int2:hashCode="513tzDFZccoDW5" int2:id="GNLWc6pe">
      <int2:state int2:value="Rejected" int2:type="AugLoop_Acronyms_AcronymsCritique"/>
    </int2:bookmark>
    <int2:bookmark int2:bookmarkName="_Int_5gwpzXPr" int2:invalidationBookmarkName="" int2:hashCode="hvfkN/qlp/zhXR" int2:id="StoWuSwG">
      <int2:state int2:value="Rejected" int2:type="LegacyProofing"/>
    </int2:bookmark>
    <int2:bookmark int2:bookmarkName="_Int_lk3YDptO" int2:invalidationBookmarkName="" int2:hashCode="hvfkN/qlp/zhXR" int2:id="hTHPu4Nq">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30585"/>
    <w:multiLevelType w:val="hybridMultilevel"/>
    <w:tmpl w:val="3C40BC60"/>
    <w:lvl w:ilvl="0" w:tplc="4AFAD1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A5853E"/>
    <w:multiLevelType w:val="hybridMultilevel"/>
    <w:tmpl w:val="FFFFFFFF"/>
    <w:lvl w:ilvl="0" w:tplc="4B36E198">
      <w:start w:val="1"/>
      <w:numFmt w:val="bullet"/>
      <w:lvlText w:val="-"/>
      <w:lvlJc w:val="left"/>
      <w:pPr>
        <w:ind w:left="720" w:hanging="360"/>
      </w:pPr>
      <w:rPr>
        <w:rFonts w:ascii="Calibri" w:hAnsi="Calibri" w:hint="default"/>
      </w:rPr>
    </w:lvl>
    <w:lvl w:ilvl="1" w:tplc="0E5096AA">
      <w:start w:val="1"/>
      <w:numFmt w:val="bullet"/>
      <w:lvlText w:val="o"/>
      <w:lvlJc w:val="left"/>
      <w:pPr>
        <w:ind w:left="1440" w:hanging="360"/>
      </w:pPr>
      <w:rPr>
        <w:rFonts w:ascii="Courier New" w:hAnsi="Courier New" w:hint="default"/>
      </w:rPr>
    </w:lvl>
    <w:lvl w:ilvl="2" w:tplc="6CB61DE6">
      <w:start w:val="1"/>
      <w:numFmt w:val="bullet"/>
      <w:lvlText w:val=""/>
      <w:lvlJc w:val="left"/>
      <w:pPr>
        <w:ind w:left="2160" w:hanging="360"/>
      </w:pPr>
      <w:rPr>
        <w:rFonts w:ascii="Wingdings" w:hAnsi="Wingdings" w:hint="default"/>
      </w:rPr>
    </w:lvl>
    <w:lvl w:ilvl="3" w:tplc="4F109A74">
      <w:start w:val="1"/>
      <w:numFmt w:val="bullet"/>
      <w:lvlText w:val=""/>
      <w:lvlJc w:val="left"/>
      <w:pPr>
        <w:ind w:left="2880" w:hanging="360"/>
      </w:pPr>
      <w:rPr>
        <w:rFonts w:ascii="Symbol" w:hAnsi="Symbol" w:hint="default"/>
      </w:rPr>
    </w:lvl>
    <w:lvl w:ilvl="4" w:tplc="EC5E68A8">
      <w:start w:val="1"/>
      <w:numFmt w:val="bullet"/>
      <w:lvlText w:val="o"/>
      <w:lvlJc w:val="left"/>
      <w:pPr>
        <w:ind w:left="3600" w:hanging="360"/>
      </w:pPr>
      <w:rPr>
        <w:rFonts w:ascii="Courier New" w:hAnsi="Courier New" w:hint="default"/>
      </w:rPr>
    </w:lvl>
    <w:lvl w:ilvl="5" w:tplc="7D0E172A">
      <w:start w:val="1"/>
      <w:numFmt w:val="bullet"/>
      <w:lvlText w:val=""/>
      <w:lvlJc w:val="left"/>
      <w:pPr>
        <w:ind w:left="4320" w:hanging="360"/>
      </w:pPr>
      <w:rPr>
        <w:rFonts w:ascii="Wingdings" w:hAnsi="Wingdings" w:hint="default"/>
      </w:rPr>
    </w:lvl>
    <w:lvl w:ilvl="6" w:tplc="FE1045FE">
      <w:start w:val="1"/>
      <w:numFmt w:val="bullet"/>
      <w:lvlText w:val=""/>
      <w:lvlJc w:val="left"/>
      <w:pPr>
        <w:ind w:left="5040" w:hanging="360"/>
      </w:pPr>
      <w:rPr>
        <w:rFonts w:ascii="Symbol" w:hAnsi="Symbol" w:hint="default"/>
      </w:rPr>
    </w:lvl>
    <w:lvl w:ilvl="7" w:tplc="9DC6439E">
      <w:start w:val="1"/>
      <w:numFmt w:val="bullet"/>
      <w:lvlText w:val="o"/>
      <w:lvlJc w:val="left"/>
      <w:pPr>
        <w:ind w:left="5760" w:hanging="360"/>
      </w:pPr>
      <w:rPr>
        <w:rFonts w:ascii="Courier New" w:hAnsi="Courier New" w:hint="default"/>
      </w:rPr>
    </w:lvl>
    <w:lvl w:ilvl="8" w:tplc="6E60DC74">
      <w:start w:val="1"/>
      <w:numFmt w:val="bullet"/>
      <w:lvlText w:val=""/>
      <w:lvlJc w:val="left"/>
      <w:pPr>
        <w:ind w:left="6480" w:hanging="360"/>
      </w:pPr>
      <w:rPr>
        <w:rFonts w:ascii="Wingdings" w:hAnsi="Wingdings" w:hint="default"/>
      </w:rPr>
    </w:lvl>
  </w:abstractNum>
  <w:num w:numId="1" w16cid:durableId="1592854864">
    <w:abstractNumId w:val="1"/>
  </w:num>
  <w:num w:numId="2" w16cid:durableId="1962955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7D8913"/>
    <w:rsid w:val="00027D52"/>
    <w:rsid w:val="000A0172"/>
    <w:rsid w:val="000D4084"/>
    <w:rsid w:val="000E316C"/>
    <w:rsid w:val="0011330F"/>
    <w:rsid w:val="001514DE"/>
    <w:rsid w:val="001B7987"/>
    <w:rsid w:val="001C13C6"/>
    <w:rsid w:val="00274F06"/>
    <w:rsid w:val="00280DC1"/>
    <w:rsid w:val="00296501"/>
    <w:rsid w:val="003043C4"/>
    <w:rsid w:val="003662F1"/>
    <w:rsid w:val="00396E59"/>
    <w:rsid w:val="003C6852"/>
    <w:rsid w:val="003D1515"/>
    <w:rsid w:val="0042349D"/>
    <w:rsid w:val="0047077F"/>
    <w:rsid w:val="00482E97"/>
    <w:rsid w:val="00573103"/>
    <w:rsid w:val="0057477E"/>
    <w:rsid w:val="00574B9A"/>
    <w:rsid w:val="00585257"/>
    <w:rsid w:val="005E0147"/>
    <w:rsid w:val="006228EB"/>
    <w:rsid w:val="00653AA1"/>
    <w:rsid w:val="006553FD"/>
    <w:rsid w:val="00663248"/>
    <w:rsid w:val="006B7FEF"/>
    <w:rsid w:val="00713EC0"/>
    <w:rsid w:val="00722F5E"/>
    <w:rsid w:val="00747A35"/>
    <w:rsid w:val="00767992"/>
    <w:rsid w:val="007A325A"/>
    <w:rsid w:val="007F001D"/>
    <w:rsid w:val="00824628"/>
    <w:rsid w:val="0085555D"/>
    <w:rsid w:val="008B2DAD"/>
    <w:rsid w:val="0090188B"/>
    <w:rsid w:val="0090619B"/>
    <w:rsid w:val="00922CCF"/>
    <w:rsid w:val="009411B9"/>
    <w:rsid w:val="009B1CF9"/>
    <w:rsid w:val="00AB14A5"/>
    <w:rsid w:val="00B3AE95"/>
    <w:rsid w:val="00C74C2F"/>
    <w:rsid w:val="00CD54C6"/>
    <w:rsid w:val="00D14394"/>
    <w:rsid w:val="00DD3C6E"/>
    <w:rsid w:val="00DE498A"/>
    <w:rsid w:val="00DE6108"/>
    <w:rsid w:val="00F55924"/>
    <w:rsid w:val="0140B96C"/>
    <w:rsid w:val="03792CB9"/>
    <w:rsid w:val="04C33BEF"/>
    <w:rsid w:val="062173EF"/>
    <w:rsid w:val="062F6256"/>
    <w:rsid w:val="07FB4AD3"/>
    <w:rsid w:val="0CBCCF9E"/>
    <w:rsid w:val="0CC73412"/>
    <w:rsid w:val="0DCA9E45"/>
    <w:rsid w:val="0E9DE2CD"/>
    <w:rsid w:val="0FB9466D"/>
    <w:rsid w:val="0FD73817"/>
    <w:rsid w:val="129CB32C"/>
    <w:rsid w:val="142D5EB3"/>
    <w:rsid w:val="160B3C22"/>
    <w:rsid w:val="16470D23"/>
    <w:rsid w:val="1BC93724"/>
    <w:rsid w:val="1BE63AEA"/>
    <w:rsid w:val="1BF4D0C2"/>
    <w:rsid w:val="1DC023BC"/>
    <w:rsid w:val="1DE8AC89"/>
    <w:rsid w:val="238D718C"/>
    <w:rsid w:val="23D45C2F"/>
    <w:rsid w:val="2681779B"/>
    <w:rsid w:val="282B28D4"/>
    <w:rsid w:val="28663F84"/>
    <w:rsid w:val="297389F6"/>
    <w:rsid w:val="2A020FE5"/>
    <w:rsid w:val="2B4D60DA"/>
    <w:rsid w:val="2C50CB0D"/>
    <w:rsid w:val="2E3F7335"/>
    <w:rsid w:val="30715169"/>
    <w:rsid w:val="311CB44C"/>
    <w:rsid w:val="34808847"/>
    <w:rsid w:val="350F5623"/>
    <w:rsid w:val="36C702A3"/>
    <w:rsid w:val="3700D902"/>
    <w:rsid w:val="3895B8F7"/>
    <w:rsid w:val="39ADF46E"/>
    <w:rsid w:val="39F33148"/>
    <w:rsid w:val="3A179D32"/>
    <w:rsid w:val="3AB15EA1"/>
    <w:rsid w:val="3B87CB52"/>
    <w:rsid w:val="3BB694C1"/>
    <w:rsid w:val="3BB77B86"/>
    <w:rsid w:val="3BBBF196"/>
    <w:rsid w:val="3BBF3070"/>
    <w:rsid w:val="3D7CA01D"/>
    <w:rsid w:val="3E485CF0"/>
    <w:rsid w:val="3EEE3583"/>
    <w:rsid w:val="4080B213"/>
    <w:rsid w:val="4123E6C0"/>
    <w:rsid w:val="41571EC4"/>
    <w:rsid w:val="420EC963"/>
    <w:rsid w:val="43C1A6A6"/>
    <w:rsid w:val="43C7037B"/>
    <w:rsid w:val="455D7707"/>
    <w:rsid w:val="46230803"/>
    <w:rsid w:val="46F94768"/>
    <w:rsid w:val="47267236"/>
    <w:rsid w:val="4A30E82A"/>
    <w:rsid w:val="4BC235CA"/>
    <w:rsid w:val="4CF7770C"/>
    <w:rsid w:val="4DE1039D"/>
    <w:rsid w:val="4EDEBB76"/>
    <w:rsid w:val="4FB7B258"/>
    <w:rsid w:val="51523A66"/>
    <w:rsid w:val="519B3EEF"/>
    <w:rsid w:val="531BF17A"/>
    <w:rsid w:val="536B6020"/>
    <w:rsid w:val="55C69659"/>
    <w:rsid w:val="5836193C"/>
    <w:rsid w:val="59378B69"/>
    <w:rsid w:val="598B32FE"/>
    <w:rsid w:val="5B27035F"/>
    <w:rsid w:val="5D4FEB90"/>
    <w:rsid w:val="5E0374A8"/>
    <w:rsid w:val="5E401EEF"/>
    <w:rsid w:val="5F3A8EF9"/>
    <w:rsid w:val="5FFA7482"/>
    <w:rsid w:val="617D8913"/>
    <w:rsid w:val="6190E80E"/>
    <w:rsid w:val="619644E3"/>
    <w:rsid w:val="644F2896"/>
    <w:rsid w:val="64C888D0"/>
    <w:rsid w:val="65AC9EFE"/>
    <w:rsid w:val="68A2C70E"/>
    <w:rsid w:val="68F3EC85"/>
    <w:rsid w:val="6930271B"/>
    <w:rsid w:val="6F4A05AC"/>
    <w:rsid w:val="7AB2F2B5"/>
    <w:rsid w:val="7CA19ADD"/>
    <w:rsid w:val="7DFD78F7"/>
    <w:rsid w:val="7EE2570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8913"/>
  <w15:chartTrackingRefBased/>
  <w15:docId w15:val="{8A33A101-3C1C-44CB-B08A-BB12A7297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79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1B7987"/>
    <w:pPr>
      <w:spacing w:after="0" w:line="240" w:lineRule="auto"/>
      <w:contextualSpacing/>
      <w:jc w:val="center"/>
    </w:pPr>
    <w:rPr>
      <w:rFonts w:asciiTheme="majorHAnsi" w:eastAsiaTheme="majorEastAsia" w:hAnsiTheme="majorHAnsi" w:cstheme="majorBidi"/>
      <w:b/>
      <w:color w:val="002060"/>
      <w:spacing w:val="-10"/>
      <w:kern w:val="28"/>
      <w:sz w:val="52"/>
      <w:szCs w:val="56"/>
    </w:rPr>
  </w:style>
  <w:style w:type="character" w:customStyle="1" w:styleId="TitreCar">
    <w:name w:val="Titre Car"/>
    <w:basedOn w:val="Policepardfaut"/>
    <w:link w:val="Titre"/>
    <w:uiPriority w:val="10"/>
    <w:rsid w:val="001B7987"/>
    <w:rPr>
      <w:rFonts w:asciiTheme="majorHAnsi" w:eastAsiaTheme="majorEastAsia" w:hAnsiTheme="majorHAnsi" w:cstheme="majorBidi"/>
      <w:b/>
      <w:color w:val="002060"/>
      <w:spacing w:val="-10"/>
      <w:kern w:val="28"/>
      <w:sz w:val="52"/>
      <w:szCs w:val="56"/>
    </w:rPr>
  </w:style>
  <w:style w:type="character" w:customStyle="1" w:styleId="Titre1Car">
    <w:name w:val="Titre 1 Car"/>
    <w:basedOn w:val="Policepardfaut"/>
    <w:link w:val="Titre1"/>
    <w:uiPriority w:val="9"/>
    <w:rsid w:val="001B798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3662F1"/>
    <w:pPr>
      <w:ind w:left="720"/>
      <w:contextualSpacing/>
    </w:pPr>
  </w:style>
  <w:style w:type="character" w:styleId="Lienhypertexte">
    <w:name w:val="Hyperlink"/>
    <w:basedOn w:val="Policepardfaut"/>
    <w:uiPriority w:val="99"/>
    <w:unhideWhenUsed/>
    <w:rsid w:val="00CD54C6"/>
    <w:rPr>
      <w:color w:val="0000FF"/>
      <w:u w:val="single"/>
    </w:rPr>
  </w:style>
  <w:style w:type="character" w:styleId="Mentionnonrsolue">
    <w:name w:val="Unresolved Mention"/>
    <w:basedOn w:val="Policepardfaut"/>
    <w:uiPriority w:val="99"/>
    <w:semiHidden/>
    <w:unhideWhenUsed/>
    <w:rsid w:val="00CD54C6"/>
    <w:rPr>
      <w:color w:val="605E5C"/>
      <w:shd w:val="clear" w:color="auto" w:fill="E1DFDD"/>
    </w:rPr>
  </w:style>
  <w:style w:type="character" w:styleId="Lienhypertextesuivivisit">
    <w:name w:val="FollowedHyperlink"/>
    <w:basedOn w:val="Policepardfaut"/>
    <w:uiPriority w:val="99"/>
    <w:semiHidden/>
    <w:unhideWhenUsed/>
    <w:rsid w:val="00573103"/>
    <w:rPr>
      <w:color w:val="954F72" w:themeColor="followedHyperlink"/>
      <w:u w:val="single"/>
    </w:rPr>
  </w:style>
  <w:style w:type="character" w:customStyle="1" w:styleId="normaltextrun">
    <w:name w:val="normaltextrun"/>
    <w:basedOn w:val="Policepardfaut"/>
    <w:rsid w:val="000E316C"/>
  </w:style>
  <w:style w:type="character" w:customStyle="1" w:styleId="eop">
    <w:name w:val="eop"/>
    <w:basedOn w:val="Policepardfaut"/>
    <w:rsid w:val="000E316C"/>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etapp.com/fr/cyber-resilience/data-protection/disaster-recove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clubic.com/disque-dur-memoire/nas/article-874044-1-test-synology-ds1819-excellence-stockage-illimit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etapp.com/fr/cyber-resilience/data-protection" TargetMode="External"/><Relationship Id="rId5" Type="http://schemas.openxmlformats.org/officeDocument/2006/relationships/numbering" Target="numbering.xml"/><Relationship Id="rId15" Type="http://schemas.openxmlformats.org/officeDocument/2006/relationships/hyperlink" Target="https://www.netapp.com/fr/data-storage/what-is-san-storage-area-network/" TargetMode="External"/><Relationship Id="rId10" Type="http://schemas.openxmlformats.org/officeDocument/2006/relationships/hyperlink" Target="https://www.netapp.com/fr/data-storage/what-is-flash-storage" TargetMode="Externa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hyperlink" Target="https://www.netapp.com/fr/enterprise-applications" TargetMode="External"/><Relationship Id="rId14" Type="http://schemas.openxmlformats.org/officeDocument/2006/relationships/hyperlink" Target="https://www.lemagit.fr/conseil/Plan-de-sauvegarde-des-donnees-le-modele-a-suiv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BAC0002D305F479E5813E0633BA015" ma:contentTypeVersion="2" ma:contentTypeDescription="Crée un document." ma:contentTypeScope="" ma:versionID="81661a8b3eae5610f35203e8b8bde856">
  <xsd:schema xmlns:xsd="http://www.w3.org/2001/XMLSchema" xmlns:xs="http://www.w3.org/2001/XMLSchema" xmlns:p="http://schemas.microsoft.com/office/2006/metadata/properties" xmlns:ns2="3bf0de8b-6bfd-49ea-9085-daa1277bdab2" targetNamespace="http://schemas.microsoft.com/office/2006/metadata/properties" ma:root="true" ma:fieldsID="9a9b02573a32c65ce326df09054576fd" ns2:_="">
    <xsd:import namespace="3bf0de8b-6bfd-49ea-9085-daa1277bdab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de8b-6bfd-49ea-9085-daa1277bda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2456C2-B531-4694-85F1-FDF3542C0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f0de8b-6bfd-49ea-9085-daa1277bd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2248D9-1BF1-4F8A-AD1A-7FEF2AD3F745}">
  <ds:schemaRefs>
    <ds:schemaRef ds:uri="http://schemas.openxmlformats.org/officeDocument/2006/bibliography"/>
  </ds:schemaRefs>
</ds:datastoreItem>
</file>

<file path=customXml/itemProps3.xml><?xml version="1.0" encoding="utf-8"?>
<ds:datastoreItem xmlns:ds="http://schemas.openxmlformats.org/officeDocument/2006/customXml" ds:itemID="{41303D51-C91D-4585-9BE1-A7589B6478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15F4BBC-1707-49EE-A459-4E29FB6766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1311</Words>
  <Characters>7213</Characters>
  <Application>Microsoft Office Word</Application>
  <DocSecurity>0</DocSecurity>
  <Lines>60</Lines>
  <Paragraphs>17</Paragraphs>
  <ScaleCrop>false</ScaleCrop>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Enzo</dc:creator>
  <cp:keywords/>
  <dc:description/>
  <cp:lastModifiedBy>MARION Enzo</cp:lastModifiedBy>
  <cp:revision>44</cp:revision>
  <dcterms:created xsi:type="dcterms:W3CDTF">2022-10-18T12:36:00Z</dcterms:created>
  <dcterms:modified xsi:type="dcterms:W3CDTF">2022-11-22T16:41:00Z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0x010100BDBAC0002D305F479E5813E0633BA015</vt:lpwstr>
  </property>
</Properties>
</file>