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56959" w14:textId="77777777" w:rsidR="008567E8" w:rsidRPr="008567E8" w:rsidRDefault="008567E8" w:rsidP="4FEC1122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Bidi"/>
          <w:color w:val="0E101A"/>
          <w:sz w:val="22"/>
          <w:szCs w:val="22"/>
        </w:rPr>
      </w:pPr>
      <w:r w:rsidRPr="4FEC1122">
        <w:rPr>
          <w:rStyle w:val="Strong"/>
          <w:rFonts w:asciiTheme="minorHAnsi" w:hAnsiTheme="minorHAnsi" w:cstheme="minorBidi"/>
          <w:b w:val="0"/>
          <w:bCs w:val="0"/>
          <w:color w:val="0E101A"/>
          <w:sz w:val="22"/>
          <w:szCs w:val="22"/>
        </w:rPr>
        <w:t>CS624 Full-Stack Development Mobile App</w:t>
      </w:r>
    </w:p>
    <w:p w14:paraId="1CB73B19" w14:textId="447ABDC3" w:rsidR="008567E8" w:rsidRPr="008567E8" w:rsidRDefault="008567E8" w:rsidP="008567E8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color w:val="0E101A"/>
          <w:sz w:val="22"/>
          <w:szCs w:val="22"/>
        </w:rPr>
      </w:pPr>
      <w:r w:rsidRPr="008567E8">
        <w:rPr>
          <w:rStyle w:val="Strong"/>
          <w:rFonts w:asciiTheme="minorHAnsi" w:hAnsiTheme="minorHAnsi" w:cstheme="minorHAnsi"/>
          <w:color w:val="0E101A"/>
          <w:sz w:val="22"/>
          <w:szCs w:val="22"/>
        </w:rPr>
        <w:t>PE02</w:t>
      </w:r>
      <w:r w:rsidR="00470FC5">
        <w:rPr>
          <w:rStyle w:val="Strong"/>
          <w:rFonts w:asciiTheme="minorHAnsi" w:hAnsiTheme="minorHAnsi" w:cstheme="minorHAnsi"/>
          <w:color w:val="0E101A"/>
          <w:sz w:val="22"/>
          <w:szCs w:val="22"/>
        </w:rPr>
        <w:t xml:space="preserve"> </w:t>
      </w:r>
      <w:r w:rsidRPr="008567E8">
        <w:rPr>
          <w:rStyle w:val="Strong"/>
          <w:rFonts w:asciiTheme="minorHAnsi" w:hAnsiTheme="minorHAnsi" w:cstheme="minorHAnsi"/>
          <w:color w:val="0E101A"/>
          <w:sz w:val="22"/>
          <w:szCs w:val="22"/>
        </w:rPr>
        <w:t>–</w:t>
      </w:r>
      <w:r w:rsidR="00470FC5">
        <w:rPr>
          <w:rStyle w:val="Strong"/>
          <w:rFonts w:asciiTheme="minorHAnsi" w:hAnsiTheme="minorHAnsi" w:cstheme="minorHAnsi"/>
          <w:color w:val="0E101A"/>
          <w:sz w:val="22"/>
          <w:szCs w:val="22"/>
        </w:rPr>
        <w:t xml:space="preserve"> </w:t>
      </w:r>
      <w:r w:rsidRPr="008567E8">
        <w:rPr>
          <w:rStyle w:val="Strong"/>
          <w:rFonts w:asciiTheme="minorHAnsi" w:hAnsiTheme="minorHAnsi" w:cstheme="minorHAnsi"/>
          <w:color w:val="0E101A"/>
          <w:sz w:val="22"/>
          <w:szCs w:val="22"/>
        </w:rPr>
        <w:t>Core Components</w:t>
      </w:r>
    </w:p>
    <w:p w14:paraId="3C62F7AA" w14:textId="77777777" w:rsidR="008567E8" w:rsidRPr="008567E8" w:rsidRDefault="008567E8" w:rsidP="008567E8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color w:val="0E101A"/>
          <w:sz w:val="22"/>
          <w:szCs w:val="22"/>
        </w:rPr>
      </w:pPr>
      <w:r w:rsidRPr="008567E8">
        <w:rPr>
          <w:rFonts w:asciiTheme="minorHAnsi" w:hAnsiTheme="minorHAnsi" w:cstheme="minorHAnsi"/>
          <w:color w:val="0E101A"/>
          <w:sz w:val="22"/>
          <w:szCs w:val="22"/>
        </w:rPr>
        <w:t>Developed by Sam Chung on February 25, 2022</w:t>
      </w:r>
    </w:p>
    <w:p w14:paraId="3BC3F678" w14:textId="77777777" w:rsidR="008567E8" w:rsidRPr="008567E8" w:rsidRDefault="008567E8" w:rsidP="008567E8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color w:val="0E101A"/>
          <w:sz w:val="22"/>
          <w:szCs w:val="22"/>
        </w:rPr>
      </w:pPr>
      <w:r w:rsidRPr="008567E8">
        <w:rPr>
          <w:rFonts w:asciiTheme="minorHAnsi" w:hAnsiTheme="minorHAnsi" w:cstheme="minorHAnsi"/>
          <w:color w:val="0E101A"/>
          <w:sz w:val="22"/>
          <w:szCs w:val="22"/>
        </w:rPr>
        <w:t>School of Technology &amp; Computing (STC)</w:t>
      </w:r>
    </w:p>
    <w:p w14:paraId="67D33EE5" w14:textId="77777777" w:rsidR="008567E8" w:rsidRPr="008567E8" w:rsidRDefault="008567E8" w:rsidP="008567E8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color w:val="0E101A"/>
          <w:sz w:val="22"/>
          <w:szCs w:val="22"/>
        </w:rPr>
      </w:pPr>
      <w:r w:rsidRPr="008567E8">
        <w:rPr>
          <w:rFonts w:asciiTheme="minorHAnsi" w:hAnsiTheme="minorHAnsi" w:cstheme="minorHAnsi"/>
          <w:color w:val="0E101A"/>
          <w:sz w:val="22"/>
          <w:szCs w:val="22"/>
        </w:rPr>
        <w:t>City University of Seattle (CityU)</w:t>
      </w:r>
    </w:p>
    <w:p w14:paraId="2E20C736" w14:textId="77777777" w:rsidR="008567E8" w:rsidRPr="008567E8" w:rsidRDefault="008567E8" w:rsidP="008567E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</w:p>
    <w:p w14:paraId="3A872B4C" w14:textId="77777777" w:rsidR="008567E8" w:rsidRPr="008567E8" w:rsidRDefault="008567E8" w:rsidP="008567E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  <w:r w:rsidRPr="008567E8">
        <w:rPr>
          <w:rStyle w:val="Strong"/>
          <w:rFonts w:asciiTheme="minorHAnsi" w:hAnsiTheme="minorHAnsi" w:cstheme="minorHAnsi"/>
          <w:color w:val="0E101A"/>
          <w:sz w:val="22"/>
          <w:szCs w:val="22"/>
        </w:rPr>
        <w:t>Before You Start</w:t>
      </w:r>
      <w:r w:rsidRPr="008567E8">
        <w:rPr>
          <w:rFonts w:asciiTheme="minorHAnsi" w:hAnsiTheme="minorHAnsi" w:cstheme="minorHAnsi"/>
          <w:color w:val="0E101A"/>
          <w:sz w:val="22"/>
          <w:szCs w:val="22"/>
        </w:rPr>
        <w:t> </w:t>
      </w:r>
    </w:p>
    <w:p w14:paraId="6E94E3CA" w14:textId="77777777" w:rsidR="008567E8" w:rsidRPr="008567E8" w:rsidRDefault="008567E8" w:rsidP="00242774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360"/>
        <w:rPr>
          <w:rFonts w:cstheme="minorHAnsi"/>
          <w:color w:val="0E101A"/>
        </w:rPr>
      </w:pPr>
      <w:r w:rsidRPr="008567E8">
        <w:rPr>
          <w:rFonts w:cstheme="minorHAnsi"/>
          <w:color w:val="0E101A"/>
        </w:rPr>
        <w:t>You already created a private GitHub repository for all your programming exercises, “cs624-pe-</w:t>
      </w:r>
      <w:r w:rsidRPr="008567E8">
        <w:rPr>
          <w:rStyle w:val="Emphasis"/>
          <w:rFonts w:cstheme="minorHAnsi"/>
          <w:color w:val="0E101A"/>
        </w:rPr>
        <w:t>your_first_name.</w:t>
      </w:r>
      <w:r w:rsidRPr="008567E8">
        <w:rPr>
          <w:rFonts w:cstheme="minorHAnsi"/>
          <w:color w:val="0E101A"/>
        </w:rPr>
        <w:t>” </w:t>
      </w:r>
    </w:p>
    <w:p w14:paraId="60F3ACC6" w14:textId="77777777" w:rsidR="008567E8" w:rsidRPr="008567E8" w:rsidRDefault="008567E8" w:rsidP="00242774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360"/>
        <w:rPr>
          <w:rFonts w:cstheme="minorHAnsi"/>
          <w:color w:val="0E101A"/>
        </w:rPr>
      </w:pPr>
      <w:r w:rsidRPr="008567E8">
        <w:rPr>
          <w:rFonts w:cstheme="minorHAnsi"/>
          <w:color w:val="0E101A"/>
        </w:rPr>
        <w:t>You allowed your instructor and the Teaching Assistant to access your GitHub repository for programming assignments.</w:t>
      </w:r>
    </w:p>
    <w:p w14:paraId="7F381373" w14:textId="77777777" w:rsidR="008567E8" w:rsidRPr="008567E8" w:rsidRDefault="008567E8" w:rsidP="00242774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360"/>
        <w:rPr>
          <w:rFonts w:cstheme="minorHAnsi"/>
          <w:color w:val="0E101A"/>
        </w:rPr>
      </w:pPr>
      <w:proofErr w:type="gramStart"/>
      <w:r w:rsidRPr="008567E8">
        <w:rPr>
          <w:rFonts w:cstheme="minorHAnsi"/>
          <w:color w:val="0E101A"/>
        </w:rPr>
        <w:t>The GitHub</w:t>
      </w:r>
      <w:proofErr w:type="gramEnd"/>
      <w:r w:rsidRPr="008567E8">
        <w:rPr>
          <w:rFonts w:cstheme="minorHAnsi"/>
          <w:color w:val="0E101A"/>
        </w:rPr>
        <w:t xml:space="preserve"> </w:t>
      </w:r>
      <w:proofErr w:type="spellStart"/>
      <w:r w:rsidRPr="008567E8">
        <w:rPr>
          <w:rFonts w:cstheme="minorHAnsi"/>
          <w:color w:val="0E101A"/>
        </w:rPr>
        <w:t>Codespaces</w:t>
      </w:r>
      <w:proofErr w:type="spellEnd"/>
      <w:r w:rsidRPr="008567E8">
        <w:rPr>
          <w:rFonts w:cstheme="minorHAnsi"/>
          <w:color w:val="0E101A"/>
        </w:rPr>
        <w:t xml:space="preserve"> may bill your account according to your usage. Check the price at </w:t>
      </w:r>
      <w:hyperlink r:id="rId7" w:tgtFrame="_blank" w:history="1">
        <w:r w:rsidRPr="008567E8">
          <w:rPr>
            <w:rStyle w:val="Hyperlink"/>
            <w:rFonts w:cstheme="minorHAnsi"/>
            <w:color w:val="4A6EE0"/>
          </w:rPr>
          <w:t>https://docs.github.com/en/billing/managing-billing-for-github-codespaces/about-billing-for-github-codespaces</w:t>
        </w:r>
      </w:hyperlink>
      <w:r w:rsidRPr="008567E8">
        <w:rPr>
          <w:rFonts w:cstheme="minorHAnsi"/>
          <w:color w:val="0E101A"/>
        </w:rPr>
        <w:t>.</w:t>
      </w:r>
    </w:p>
    <w:p w14:paraId="254F15B8" w14:textId="77777777" w:rsidR="008567E8" w:rsidRPr="008567E8" w:rsidRDefault="008567E8" w:rsidP="00242774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360"/>
        <w:rPr>
          <w:rFonts w:cstheme="minorHAnsi"/>
          <w:color w:val="0E101A"/>
        </w:rPr>
      </w:pPr>
      <w:r w:rsidRPr="008567E8">
        <w:rPr>
          <w:rFonts w:cstheme="minorHAnsi"/>
          <w:color w:val="0E101A"/>
        </w:rPr>
        <w:t>Some steps are not explained in the assignment</w:t>
      </w:r>
      <w:r w:rsidRPr="008567E8">
        <w:rPr>
          <w:rStyle w:val="Strong"/>
          <w:rFonts w:cstheme="minorHAnsi"/>
          <w:color w:val="0E101A"/>
        </w:rPr>
        <w:t>. </w:t>
      </w:r>
      <w:r w:rsidRPr="008567E8">
        <w:rPr>
          <w:rFonts w:cstheme="minorHAnsi"/>
          <w:color w:val="0E101A"/>
        </w:rPr>
        <w:t>If you are not sure what to do:</w:t>
      </w:r>
    </w:p>
    <w:p w14:paraId="6600FFE5" w14:textId="77777777" w:rsidR="008567E8" w:rsidRPr="008567E8" w:rsidRDefault="008567E8" w:rsidP="00242774">
      <w:pPr>
        <w:numPr>
          <w:ilvl w:val="1"/>
          <w:numId w:val="14"/>
        </w:numPr>
        <w:tabs>
          <w:tab w:val="clear" w:pos="1440"/>
        </w:tabs>
        <w:spacing w:after="0" w:line="240" w:lineRule="auto"/>
        <w:ind w:left="720"/>
        <w:rPr>
          <w:rFonts w:cstheme="minorHAnsi"/>
          <w:color w:val="0E101A"/>
        </w:rPr>
      </w:pPr>
      <w:r w:rsidRPr="008567E8">
        <w:rPr>
          <w:rFonts w:cstheme="minorHAnsi"/>
          <w:color w:val="0E101A"/>
        </w:rPr>
        <w:t>Consult the resources listed in your course.</w:t>
      </w:r>
    </w:p>
    <w:p w14:paraId="4F65DC0B" w14:textId="77777777" w:rsidR="008567E8" w:rsidRPr="008567E8" w:rsidRDefault="008567E8" w:rsidP="00242774">
      <w:pPr>
        <w:numPr>
          <w:ilvl w:val="1"/>
          <w:numId w:val="14"/>
        </w:numPr>
        <w:tabs>
          <w:tab w:val="clear" w:pos="1440"/>
        </w:tabs>
        <w:spacing w:after="0" w:line="240" w:lineRule="auto"/>
        <w:ind w:left="720"/>
        <w:rPr>
          <w:rFonts w:cstheme="minorHAnsi"/>
          <w:color w:val="0E101A"/>
        </w:rPr>
      </w:pPr>
      <w:r w:rsidRPr="008567E8">
        <w:rPr>
          <w:rFonts w:cstheme="minorHAnsi"/>
          <w:color w:val="0E101A"/>
        </w:rPr>
        <w:t>If you need help solving the problem after a few tries (~15 minutes), ask a TA for help.</w:t>
      </w:r>
    </w:p>
    <w:p w14:paraId="11B76266" w14:textId="77777777" w:rsidR="008567E8" w:rsidRPr="008567E8" w:rsidRDefault="008567E8" w:rsidP="008567E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</w:p>
    <w:p w14:paraId="434692B6" w14:textId="77777777" w:rsidR="008567E8" w:rsidRPr="008567E8" w:rsidRDefault="008567E8" w:rsidP="008567E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  <w:r w:rsidRPr="008567E8">
        <w:rPr>
          <w:rStyle w:val="Strong"/>
          <w:rFonts w:asciiTheme="minorHAnsi" w:hAnsiTheme="minorHAnsi" w:cstheme="minorHAnsi"/>
          <w:color w:val="0E101A"/>
          <w:sz w:val="22"/>
          <w:szCs w:val="22"/>
        </w:rPr>
        <w:t>Learning Outcomes</w:t>
      </w:r>
    </w:p>
    <w:p w14:paraId="057717AD" w14:textId="77777777" w:rsidR="008567E8" w:rsidRPr="008567E8" w:rsidRDefault="008567E8" w:rsidP="008567E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  <w:r w:rsidRPr="008567E8">
        <w:rPr>
          <w:rFonts w:asciiTheme="minorHAnsi" w:hAnsiTheme="minorHAnsi" w:cstheme="minorHAnsi"/>
          <w:color w:val="0E101A"/>
          <w:sz w:val="22"/>
          <w:szCs w:val="22"/>
        </w:rPr>
        <w:t>Students will be able to:</w:t>
      </w:r>
    </w:p>
    <w:p w14:paraId="44D40D3B" w14:textId="429E4BA9" w:rsidR="008567E8" w:rsidRPr="008567E8" w:rsidRDefault="008567E8" w:rsidP="00242774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360"/>
        <w:rPr>
          <w:rFonts w:cstheme="minorHAnsi"/>
          <w:color w:val="0E101A"/>
        </w:rPr>
      </w:pPr>
      <w:r w:rsidRPr="008567E8">
        <w:rPr>
          <w:rFonts w:cstheme="minorHAnsi"/>
          <w:color w:val="0E101A"/>
        </w:rPr>
        <w:t xml:space="preserve">Create a React Native mobile app using core components – View, Text, </w:t>
      </w:r>
      <w:proofErr w:type="spellStart"/>
      <w:r w:rsidRPr="008567E8">
        <w:rPr>
          <w:rFonts w:cstheme="minorHAnsi"/>
          <w:color w:val="0E101A"/>
        </w:rPr>
        <w:t>ScrollView</w:t>
      </w:r>
      <w:proofErr w:type="spellEnd"/>
      <w:r w:rsidRPr="008567E8">
        <w:rPr>
          <w:rFonts w:cstheme="minorHAnsi"/>
          <w:color w:val="0E101A"/>
        </w:rPr>
        <w:t xml:space="preserve">, Image, </w:t>
      </w:r>
      <w:proofErr w:type="spellStart"/>
      <w:r w:rsidRPr="008567E8">
        <w:rPr>
          <w:rFonts w:cstheme="minorHAnsi"/>
          <w:color w:val="0E101A"/>
        </w:rPr>
        <w:t>TextInput</w:t>
      </w:r>
      <w:proofErr w:type="spellEnd"/>
      <w:r w:rsidRPr="008567E8">
        <w:rPr>
          <w:rFonts w:cstheme="minorHAnsi"/>
          <w:color w:val="0E101A"/>
        </w:rPr>
        <w:t xml:space="preserve">, and </w:t>
      </w:r>
      <w:proofErr w:type="spellStart"/>
      <w:r w:rsidRPr="008567E8">
        <w:rPr>
          <w:rFonts w:cstheme="minorHAnsi"/>
          <w:color w:val="0E101A"/>
        </w:rPr>
        <w:t>StyleSheet</w:t>
      </w:r>
      <w:proofErr w:type="spellEnd"/>
      <w:r w:rsidRPr="008567E8">
        <w:rPr>
          <w:rFonts w:cstheme="minorHAnsi"/>
          <w:color w:val="0E101A"/>
        </w:rPr>
        <w:t>.</w:t>
      </w:r>
    </w:p>
    <w:p w14:paraId="160C71EB" w14:textId="77777777" w:rsidR="008567E8" w:rsidRPr="008567E8" w:rsidRDefault="008567E8" w:rsidP="008567E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</w:p>
    <w:p w14:paraId="767B03E8" w14:textId="77777777" w:rsidR="008567E8" w:rsidRPr="008567E8" w:rsidRDefault="008567E8" w:rsidP="008567E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  <w:r w:rsidRPr="008567E8">
        <w:rPr>
          <w:rStyle w:val="Strong"/>
          <w:rFonts w:asciiTheme="minorHAnsi" w:hAnsiTheme="minorHAnsi" w:cstheme="minorHAnsi"/>
          <w:color w:val="0E101A"/>
          <w:sz w:val="22"/>
          <w:szCs w:val="22"/>
        </w:rPr>
        <w:t>Problem</w:t>
      </w:r>
    </w:p>
    <w:p w14:paraId="6851DCAE" w14:textId="77777777" w:rsidR="008567E8" w:rsidRPr="008567E8" w:rsidRDefault="008567E8" w:rsidP="008567E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  <w:r w:rsidRPr="008567E8">
        <w:rPr>
          <w:rFonts w:asciiTheme="minorHAnsi" w:hAnsiTheme="minorHAnsi" w:cstheme="minorHAnsi"/>
          <w:color w:val="0E101A"/>
          <w:sz w:val="22"/>
          <w:szCs w:val="22"/>
        </w:rPr>
        <w:t>Write a “</w:t>
      </w:r>
      <w:proofErr w:type="spellStart"/>
      <w:r w:rsidRPr="008567E8">
        <w:rPr>
          <w:rFonts w:asciiTheme="minorHAnsi" w:hAnsiTheme="minorHAnsi" w:cstheme="minorHAnsi"/>
          <w:color w:val="0E101A"/>
          <w:sz w:val="22"/>
          <w:szCs w:val="22"/>
        </w:rPr>
        <w:t>CoreComponents</w:t>
      </w:r>
      <w:proofErr w:type="spellEnd"/>
      <w:r w:rsidRPr="008567E8">
        <w:rPr>
          <w:rFonts w:asciiTheme="minorHAnsi" w:hAnsiTheme="minorHAnsi" w:cstheme="minorHAnsi"/>
          <w:color w:val="0E101A"/>
          <w:sz w:val="22"/>
          <w:szCs w:val="22"/>
        </w:rPr>
        <w:t>” mobile app that will display MSCS courses with the following constraints:</w:t>
      </w:r>
    </w:p>
    <w:p w14:paraId="4E59EEA0" w14:textId="493839B0" w:rsidR="008567E8" w:rsidRDefault="0089102A" w:rsidP="00242774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360"/>
        <w:rPr>
          <w:rFonts w:cstheme="minorHAnsi"/>
          <w:color w:val="0E101A"/>
        </w:rPr>
      </w:pPr>
      <w:r>
        <w:rPr>
          <w:rFonts w:cstheme="minorHAnsi"/>
          <w:color w:val="0E101A"/>
        </w:rPr>
        <w:t>User</w:t>
      </w:r>
      <w:r w:rsidR="008567E8" w:rsidRPr="008567E8">
        <w:rPr>
          <w:rFonts w:cstheme="minorHAnsi"/>
          <w:color w:val="0E101A"/>
        </w:rPr>
        <w:t xml:space="preserve"> Requirements</w:t>
      </w:r>
    </w:p>
    <w:p w14:paraId="3F11EB5B" w14:textId="7FAA966E" w:rsidR="008567E8" w:rsidRPr="008567E8" w:rsidRDefault="008567E8" w:rsidP="00242774">
      <w:pPr>
        <w:numPr>
          <w:ilvl w:val="1"/>
          <w:numId w:val="14"/>
        </w:numPr>
        <w:tabs>
          <w:tab w:val="clear" w:pos="1440"/>
        </w:tabs>
        <w:spacing w:after="0" w:line="240" w:lineRule="auto"/>
        <w:ind w:left="720"/>
        <w:rPr>
          <w:rFonts w:cstheme="minorHAnsi"/>
          <w:color w:val="0E101A"/>
        </w:rPr>
      </w:pPr>
      <w:r w:rsidRPr="008567E8">
        <w:rPr>
          <w:rFonts w:cstheme="minorHAnsi"/>
          <w:color w:val="0E101A"/>
        </w:rPr>
        <w:t xml:space="preserve">You can find the “icon.png” under the </w:t>
      </w:r>
      <w:proofErr w:type="gramStart"/>
      <w:r w:rsidRPr="008567E8">
        <w:rPr>
          <w:rFonts w:cstheme="minorHAnsi"/>
          <w:color w:val="0E101A"/>
        </w:rPr>
        <w:t>“./</w:t>
      </w:r>
      <w:proofErr w:type="gramEnd"/>
      <w:r w:rsidRPr="008567E8">
        <w:rPr>
          <w:rFonts w:cstheme="minorHAnsi"/>
          <w:color w:val="0E101A"/>
        </w:rPr>
        <w:t>assets” directory.</w:t>
      </w:r>
    </w:p>
    <w:p w14:paraId="443AF4E4" w14:textId="77777777" w:rsidR="008567E8" w:rsidRDefault="008567E8" w:rsidP="00242774">
      <w:pPr>
        <w:numPr>
          <w:ilvl w:val="1"/>
          <w:numId w:val="14"/>
        </w:numPr>
        <w:tabs>
          <w:tab w:val="clear" w:pos="1440"/>
        </w:tabs>
        <w:spacing w:after="0" w:line="240" w:lineRule="auto"/>
        <w:ind w:left="720"/>
        <w:rPr>
          <w:rFonts w:cstheme="minorHAnsi"/>
          <w:color w:val="0E101A"/>
        </w:rPr>
      </w:pPr>
      <w:r w:rsidRPr="008567E8">
        <w:rPr>
          <w:rFonts w:cstheme="minorHAnsi"/>
          <w:color w:val="0E101A"/>
        </w:rPr>
        <w:t>You can enter your favorite course.</w:t>
      </w:r>
    </w:p>
    <w:p w14:paraId="004F2FF2" w14:textId="77777777" w:rsidR="008567E8" w:rsidRDefault="008567E8" w:rsidP="00242774">
      <w:pPr>
        <w:numPr>
          <w:ilvl w:val="1"/>
          <w:numId w:val="14"/>
        </w:numPr>
        <w:tabs>
          <w:tab w:val="clear" w:pos="1440"/>
        </w:tabs>
        <w:spacing w:after="0" w:line="240" w:lineRule="auto"/>
        <w:ind w:left="720"/>
        <w:rPr>
          <w:rFonts w:cstheme="minorHAnsi"/>
          <w:color w:val="0E101A"/>
        </w:rPr>
      </w:pPr>
      <w:r w:rsidRPr="008567E8">
        <w:rPr>
          <w:rFonts w:cstheme="minorHAnsi"/>
          <w:color w:val="0E101A"/>
        </w:rPr>
        <w:t xml:space="preserve">You display the 8 core, 2 </w:t>
      </w:r>
      <w:proofErr w:type="gramStart"/>
      <w:r w:rsidRPr="008567E8">
        <w:rPr>
          <w:rFonts w:cstheme="minorHAnsi"/>
          <w:color w:val="0E101A"/>
        </w:rPr>
        <w:t>depth</w:t>
      </w:r>
      <w:proofErr w:type="gramEnd"/>
      <w:r w:rsidRPr="008567E8">
        <w:rPr>
          <w:rFonts w:cstheme="minorHAnsi"/>
          <w:color w:val="0E101A"/>
        </w:rPr>
        <w:t xml:space="preserve"> of study, and 1 capstone course.</w:t>
      </w:r>
    </w:p>
    <w:p w14:paraId="45A03CAC" w14:textId="719BC7DC" w:rsidR="008567E8" w:rsidRPr="008567E8" w:rsidRDefault="008567E8" w:rsidP="00242774">
      <w:pPr>
        <w:numPr>
          <w:ilvl w:val="1"/>
          <w:numId w:val="14"/>
        </w:numPr>
        <w:tabs>
          <w:tab w:val="clear" w:pos="1440"/>
        </w:tabs>
        <w:spacing w:after="0" w:line="240" w:lineRule="auto"/>
        <w:ind w:left="720"/>
        <w:rPr>
          <w:rFonts w:cstheme="minorHAnsi"/>
          <w:color w:val="0E101A"/>
        </w:rPr>
      </w:pPr>
      <w:r w:rsidRPr="008567E8">
        <w:rPr>
          <w:rFonts w:cstheme="minorHAnsi"/>
          <w:color w:val="0E101A"/>
        </w:rPr>
        <w:t> You can access the CityU’s catalog at </w:t>
      </w:r>
      <w:hyperlink r:id="rId8" w:tgtFrame="_blank" w:history="1">
        <w:r w:rsidRPr="008567E8">
          <w:rPr>
            <w:rStyle w:val="Hyperlink"/>
            <w:rFonts w:cstheme="minorHAnsi"/>
            <w:color w:val="4A6EE0"/>
          </w:rPr>
          <w:t>https://cityu.smartcatalogiq.com/2022-2023/ay-2022-2023-catalog/</w:t>
        </w:r>
      </w:hyperlink>
      <w:r w:rsidRPr="008567E8">
        <w:rPr>
          <w:rFonts w:cstheme="minorHAnsi"/>
          <w:color w:val="0E101A"/>
        </w:rPr>
        <w:t>. </w:t>
      </w:r>
    </w:p>
    <w:p w14:paraId="2F447CCF" w14:textId="77777777" w:rsidR="008567E8" w:rsidRPr="008567E8" w:rsidRDefault="008567E8" w:rsidP="008567E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</w:p>
    <w:p w14:paraId="7174E15F" w14:textId="6804527F" w:rsidR="008567E8" w:rsidRPr="008567E8" w:rsidRDefault="0089102A" w:rsidP="00242774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360"/>
        <w:rPr>
          <w:rFonts w:cstheme="minorHAnsi"/>
          <w:color w:val="0E101A"/>
        </w:rPr>
      </w:pPr>
      <w:r>
        <w:rPr>
          <w:rFonts w:cstheme="minorHAnsi"/>
          <w:color w:val="0E101A"/>
        </w:rPr>
        <w:t>System</w:t>
      </w:r>
      <w:r w:rsidR="008567E8" w:rsidRPr="008567E8">
        <w:rPr>
          <w:rFonts w:cstheme="minorHAnsi"/>
          <w:color w:val="0E101A"/>
        </w:rPr>
        <w:t xml:space="preserve"> Requirements</w:t>
      </w:r>
    </w:p>
    <w:p w14:paraId="2881B690" w14:textId="77777777" w:rsidR="008567E8" w:rsidRDefault="008567E8" w:rsidP="00242774">
      <w:pPr>
        <w:numPr>
          <w:ilvl w:val="1"/>
          <w:numId w:val="14"/>
        </w:numPr>
        <w:tabs>
          <w:tab w:val="clear" w:pos="1440"/>
        </w:tabs>
        <w:spacing w:after="0" w:line="240" w:lineRule="auto"/>
        <w:ind w:left="720"/>
        <w:rPr>
          <w:rFonts w:cstheme="minorHAnsi"/>
          <w:color w:val="0E101A"/>
        </w:rPr>
      </w:pPr>
      <w:r w:rsidRPr="008567E8">
        <w:rPr>
          <w:rFonts w:cstheme="minorHAnsi"/>
          <w:color w:val="0E101A"/>
        </w:rPr>
        <w:t>You must use an arrow function for the functional component.</w:t>
      </w:r>
    </w:p>
    <w:p w14:paraId="4302900B" w14:textId="176756F3" w:rsidR="008567E8" w:rsidRDefault="008567E8" w:rsidP="00242774">
      <w:pPr>
        <w:numPr>
          <w:ilvl w:val="1"/>
          <w:numId w:val="14"/>
        </w:numPr>
        <w:tabs>
          <w:tab w:val="clear" w:pos="1440"/>
        </w:tabs>
        <w:spacing w:after="0" w:line="240" w:lineRule="auto"/>
        <w:ind w:left="720"/>
        <w:rPr>
          <w:rFonts w:cstheme="minorHAnsi"/>
          <w:color w:val="0E101A"/>
        </w:rPr>
      </w:pPr>
      <w:r w:rsidRPr="008567E8">
        <w:rPr>
          <w:rFonts w:cstheme="minorHAnsi"/>
          <w:color w:val="0E101A"/>
        </w:rPr>
        <w:t xml:space="preserve">You must use the core components at least once – View, Text, </w:t>
      </w:r>
      <w:proofErr w:type="spellStart"/>
      <w:r w:rsidRPr="008567E8">
        <w:rPr>
          <w:rFonts w:cstheme="minorHAnsi"/>
          <w:color w:val="0E101A"/>
        </w:rPr>
        <w:t>ScrollView</w:t>
      </w:r>
      <w:proofErr w:type="spellEnd"/>
      <w:r w:rsidRPr="008567E8">
        <w:rPr>
          <w:rFonts w:cstheme="minorHAnsi"/>
          <w:color w:val="0E101A"/>
        </w:rPr>
        <w:t xml:space="preserve">, Image, </w:t>
      </w:r>
      <w:proofErr w:type="spellStart"/>
      <w:r w:rsidRPr="008567E8">
        <w:rPr>
          <w:rFonts w:cstheme="minorHAnsi"/>
          <w:color w:val="0E101A"/>
        </w:rPr>
        <w:t>TextInput</w:t>
      </w:r>
      <w:proofErr w:type="spellEnd"/>
      <w:r w:rsidRPr="008567E8">
        <w:rPr>
          <w:rFonts w:cstheme="minorHAnsi"/>
          <w:color w:val="0E101A"/>
        </w:rPr>
        <w:t xml:space="preserve">, and </w:t>
      </w:r>
      <w:proofErr w:type="spellStart"/>
      <w:r w:rsidRPr="008567E8">
        <w:rPr>
          <w:rFonts w:cstheme="minorHAnsi"/>
          <w:color w:val="0E101A"/>
        </w:rPr>
        <w:t>StyleSheet</w:t>
      </w:r>
      <w:proofErr w:type="spellEnd"/>
      <w:r w:rsidRPr="008567E8">
        <w:rPr>
          <w:rFonts w:cstheme="minorHAnsi"/>
          <w:color w:val="0E101A"/>
        </w:rPr>
        <w:t>.</w:t>
      </w:r>
    </w:p>
    <w:p w14:paraId="46F90D5C" w14:textId="77777777" w:rsidR="008567E8" w:rsidRDefault="008567E8" w:rsidP="00242774">
      <w:pPr>
        <w:numPr>
          <w:ilvl w:val="1"/>
          <w:numId w:val="14"/>
        </w:numPr>
        <w:tabs>
          <w:tab w:val="clear" w:pos="1440"/>
        </w:tabs>
        <w:spacing w:after="0" w:line="240" w:lineRule="auto"/>
        <w:ind w:left="720"/>
        <w:rPr>
          <w:rFonts w:cstheme="minorHAnsi"/>
          <w:color w:val="0E101A"/>
        </w:rPr>
      </w:pPr>
      <w:r w:rsidRPr="008567E8">
        <w:rPr>
          <w:rFonts w:cstheme="minorHAnsi"/>
          <w:color w:val="0E101A"/>
        </w:rPr>
        <w:t>Your screen is scrollable.</w:t>
      </w:r>
    </w:p>
    <w:p w14:paraId="38D31B27" w14:textId="4B66EF59" w:rsidR="008567E8" w:rsidRPr="008567E8" w:rsidRDefault="008567E8" w:rsidP="00242774">
      <w:pPr>
        <w:numPr>
          <w:ilvl w:val="1"/>
          <w:numId w:val="14"/>
        </w:numPr>
        <w:tabs>
          <w:tab w:val="clear" w:pos="1440"/>
        </w:tabs>
        <w:spacing w:after="0" w:line="240" w:lineRule="auto"/>
        <w:ind w:left="720"/>
        <w:rPr>
          <w:rFonts w:cstheme="minorHAnsi"/>
          <w:color w:val="0E101A"/>
        </w:rPr>
      </w:pPr>
      <w:r w:rsidRPr="008567E8">
        <w:rPr>
          <w:rFonts w:cstheme="minorHAnsi"/>
          <w:color w:val="0E101A"/>
        </w:rPr>
        <w:t>By using an internal style, the screen shows some styles.</w:t>
      </w:r>
    </w:p>
    <w:p w14:paraId="15C57E9D" w14:textId="77777777" w:rsidR="008567E8" w:rsidRPr="008567E8" w:rsidRDefault="008567E8" w:rsidP="008567E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  <w:r w:rsidRPr="008567E8">
        <w:rPr>
          <w:rFonts w:asciiTheme="minorHAnsi" w:hAnsiTheme="minorHAnsi" w:cstheme="minorHAnsi"/>
          <w:color w:val="0E101A"/>
          <w:sz w:val="22"/>
          <w:szCs w:val="22"/>
        </w:rPr>
        <w:t> </w:t>
      </w:r>
    </w:p>
    <w:p w14:paraId="4E7FEDC4" w14:textId="77777777" w:rsidR="008567E8" w:rsidRDefault="008567E8" w:rsidP="008567E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</w:p>
    <w:p w14:paraId="26593541" w14:textId="77777777" w:rsidR="008567E8" w:rsidRDefault="008567E8" w:rsidP="008567E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</w:p>
    <w:p w14:paraId="4E0B8148" w14:textId="77777777" w:rsidR="008567E8" w:rsidRDefault="008567E8" w:rsidP="008567E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</w:p>
    <w:p w14:paraId="78381434" w14:textId="77777777" w:rsidR="008567E8" w:rsidRDefault="008567E8" w:rsidP="008567E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</w:p>
    <w:p w14:paraId="3DCE2600" w14:textId="77777777" w:rsidR="008567E8" w:rsidRDefault="008567E8" w:rsidP="008567E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</w:p>
    <w:p w14:paraId="6B760393" w14:textId="77777777" w:rsidR="008567E8" w:rsidRDefault="008567E8" w:rsidP="008567E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</w:p>
    <w:p w14:paraId="650F25EA" w14:textId="77777777" w:rsidR="008567E8" w:rsidRDefault="008567E8" w:rsidP="008567E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</w:p>
    <w:p w14:paraId="3F0CD163" w14:textId="77777777" w:rsidR="008567E8" w:rsidRDefault="008567E8" w:rsidP="008567E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</w:p>
    <w:p w14:paraId="67D9B4FC" w14:textId="77777777" w:rsidR="001F05C6" w:rsidRDefault="001F05C6" w:rsidP="008567E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</w:p>
    <w:p w14:paraId="5496FF89" w14:textId="6DE0E5B8" w:rsidR="008567E8" w:rsidRPr="008567E8" w:rsidRDefault="008567E8" w:rsidP="008567E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  <w:r w:rsidRPr="008567E8">
        <w:rPr>
          <w:rFonts w:asciiTheme="minorHAnsi" w:hAnsiTheme="minorHAnsi" w:cstheme="minorHAnsi"/>
          <w:color w:val="0E101A"/>
          <w:sz w:val="22"/>
          <w:szCs w:val="22"/>
        </w:rPr>
        <w:lastRenderedPageBreak/>
        <w:t xml:space="preserve">For example, the following screen shows the </w:t>
      </w:r>
      <w:proofErr w:type="gramStart"/>
      <w:r w:rsidRPr="008567E8">
        <w:rPr>
          <w:rFonts w:asciiTheme="minorHAnsi" w:hAnsiTheme="minorHAnsi" w:cstheme="minorHAnsi"/>
          <w:color w:val="0E101A"/>
          <w:sz w:val="22"/>
          <w:szCs w:val="22"/>
        </w:rPr>
        <w:t>outcomes</w:t>
      </w:r>
      <w:proofErr w:type="gramEnd"/>
      <w:r w:rsidRPr="008567E8">
        <w:rPr>
          <w:rFonts w:asciiTheme="minorHAnsi" w:hAnsiTheme="minorHAnsi" w:cstheme="minorHAnsi"/>
          <w:color w:val="0E101A"/>
          <w:sz w:val="22"/>
          <w:szCs w:val="22"/>
        </w:rPr>
        <w:t>.</w:t>
      </w:r>
    </w:p>
    <w:p w14:paraId="07316CA9" w14:textId="49279377" w:rsidR="5C7CC683" w:rsidRPr="008567E8" w:rsidRDefault="5C7CC683" w:rsidP="008114D8">
      <w:pPr>
        <w:spacing w:after="0" w:line="276" w:lineRule="auto"/>
        <w:rPr>
          <w:rFonts w:eastAsia="Times New Roman" w:cstheme="minorHAnsi"/>
          <w:color w:val="000000" w:themeColor="text1"/>
        </w:rPr>
      </w:pPr>
    </w:p>
    <w:p w14:paraId="1A2399C6" w14:textId="40BD6B82" w:rsidR="00730127" w:rsidRPr="008567E8" w:rsidRDefault="00B538CC" w:rsidP="00730127">
      <w:pPr>
        <w:spacing w:after="0" w:line="276" w:lineRule="auto"/>
        <w:jc w:val="center"/>
        <w:rPr>
          <w:rFonts w:eastAsia="Times New Roman" w:cstheme="minorHAnsi"/>
          <w:color w:val="000000" w:themeColor="text1"/>
        </w:rPr>
      </w:pPr>
      <w:r w:rsidRPr="008567E8">
        <w:rPr>
          <w:rFonts w:eastAsia="Times New Roman" w:cstheme="minorHAnsi"/>
          <w:noProof/>
          <w:color w:val="000000" w:themeColor="text1"/>
        </w:rPr>
        <w:drawing>
          <wp:inline distT="0" distB="0" distL="0" distR="0" wp14:anchorId="3DD220CF" wp14:editId="12CA12DC">
            <wp:extent cx="2990088" cy="7315200"/>
            <wp:effectExtent l="19050" t="19050" r="20320" b="19050"/>
            <wp:docPr id="1" name="Picture 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chat or text messag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088" cy="7315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1212F1" w14:textId="48928A2F" w:rsidR="00F843A6" w:rsidRPr="008567E8" w:rsidRDefault="00F843A6">
      <w:pPr>
        <w:rPr>
          <w:rFonts w:eastAsia="Times New Roman" w:cstheme="minorHAnsi"/>
          <w:color w:val="000000" w:themeColor="text1"/>
        </w:rPr>
      </w:pPr>
      <w:r w:rsidRPr="008567E8">
        <w:rPr>
          <w:rFonts w:eastAsia="Times New Roman" w:cstheme="minorHAnsi"/>
          <w:b/>
          <w:bCs/>
          <w:color w:val="000000" w:themeColor="text1"/>
        </w:rPr>
        <w:br w:type="page"/>
      </w:r>
    </w:p>
    <w:p w14:paraId="273B48A3" w14:textId="77777777" w:rsidR="008567E8" w:rsidRPr="008567E8" w:rsidRDefault="008567E8" w:rsidP="008567E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  <w:r w:rsidRPr="008567E8">
        <w:rPr>
          <w:rStyle w:val="Strong"/>
          <w:rFonts w:asciiTheme="minorHAnsi" w:hAnsiTheme="minorHAnsi" w:cstheme="minorHAnsi"/>
          <w:color w:val="0E101A"/>
          <w:sz w:val="22"/>
          <w:szCs w:val="22"/>
        </w:rPr>
        <w:lastRenderedPageBreak/>
        <w:t>Submission</w:t>
      </w:r>
    </w:p>
    <w:p w14:paraId="285E66F7" w14:textId="77777777" w:rsidR="008567E8" w:rsidRDefault="008567E8" w:rsidP="008567E8">
      <w:pPr>
        <w:numPr>
          <w:ilvl w:val="0"/>
          <w:numId w:val="20"/>
        </w:numPr>
        <w:spacing w:after="0" w:line="240" w:lineRule="auto"/>
        <w:rPr>
          <w:rFonts w:cstheme="minorHAnsi"/>
          <w:color w:val="0E101A"/>
        </w:rPr>
      </w:pPr>
      <w:r w:rsidRPr="008567E8">
        <w:rPr>
          <w:rFonts w:cstheme="minorHAnsi"/>
          <w:color w:val="0E101A"/>
        </w:rPr>
        <w:t>If you already created a GitHub repository for your programming exercises, “cs624-pe-</w:t>
      </w:r>
      <w:r w:rsidRPr="008567E8">
        <w:rPr>
          <w:rStyle w:val="Emphasis"/>
          <w:rFonts w:cstheme="minorHAnsi"/>
          <w:color w:val="0E101A"/>
        </w:rPr>
        <w:t>your_first_name</w:t>
      </w:r>
      <w:r w:rsidRPr="008567E8">
        <w:rPr>
          <w:rFonts w:cstheme="minorHAnsi"/>
          <w:color w:val="0E101A"/>
        </w:rPr>
        <w:t>,” create a directory for programming exercise 2, “PE02-CoreComponents.” For example, the screen below shows that the following seven directories were created for all programming exercises. </w:t>
      </w:r>
    </w:p>
    <w:p w14:paraId="6855B52A" w14:textId="77777777" w:rsidR="008567E8" w:rsidRDefault="008567E8" w:rsidP="008567E8">
      <w:pPr>
        <w:spacing w:after="120" w:line="276" w:lineRule="auto"/>
        <w:rPr>
          <w:rFonts w:cstheme="minorHAnsi"/>
          <w:color w:val="000000" w:themeColor="text1"/>
          <w:lang w:val="vi-VN"/>
        </w:rPr>
      </w:pPr>
    </w:p>
    <w:p w14:paraId="5D1AAAFB" w14:textId="56EA0A71" w:rsidR="00357443" w:rsidRDefault="00357443" w:rsidP="008567E8">
      <w:pPr>
        <w:spacing w:after="120" w:line="276" w:lineRule="auto"/>
        <w:rPr>
          <w:rFonts w:cstheme="minorHAnsi"/>
          <w:color w:val="000000" w:themeColor="text1"/>
          <w:lang w:val="vi-VN"/>
        </w:rPr>
      </w:pPr>
      <w:r w:rsidRPr="00357443">
        <w:rPr>
          <w:rFonts w:cstheme="minorHAnsi"/>
          <w:color w:val="000000" w:themeColor="text1"/>
          <w:lang w:val="vi-VN"/>
        </w:rPr>
        <w:drawing>
          <wp:inline distT="0" distB="0" distL="0" distR="0" wp14:anchorId="6B9F7561" wp14:editId="3BEE9164">
            <wp:extent cx="5943600" cy="2398395"/>
            <wp:effectExtent l="0" t="0" r="0" b="1905"/>
            <wp:docPr id="204038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84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6527" w14:textId="77777777" w:rsidR="00357443" w:rsidRPr="00357443" w:rsidRDefault="00357443" w:rsidP="008567E8">
      <w:pPr>
        <w:spacing w:after="120" w:line="276" w:lineRule="auto"/>
        <w:rPr>
          <w:rFonts w:cstheme="minorHAnsi"/>
          <w:color w:val="000000" w:themeColor="text1"/>
          <w:lang w:val="vi-VN"/>
        </w:rPr>
      </w:pPr>
    </w:p>
    <w:p w14:paraId="1F86DF31" w14:textId="467EE388" w:rsidR="003C6404" w:rsidRPr="008567E8" w:rsidRDefault="00E32406" w:rsidP="003C6404">
      <w:pPr>
        <w:spacing w:after="0" w:line="276" w:lineRule="auto"/>
        <w:rPr>
          <w:rFonts w:cstheme="minorHAnsi"/>
          <w:color w:val="000000" w:themeColor="text1"/>
          <w:highlight w:val="yellow"/>
        </w:rPr>
      </w:pPr>
      <w:r w:rsidRPr="008567E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717138" wp14:editId="5ED28F15">
                <wp:simplePos x="0" y="0"/>
                <wp:positionH relativeFrom="column">
                  <wp:posOffset>931745</wp:posOffset>
                </wp:positionH>
                <wp:positionV relativeFrom="paragraph">
                  <wp:posOffset>1564506</wp:posOffset>
                </wp:positionV>
                <wp:extent cx="180109" cy="187037"/>
                <wp:effectExtent l="0" t="19050" r="29845" b="41910"/>
                <wp:wrapNone/>
                <wp:docPr id="9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109" cy="187037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13" coordsize="21600,21600" o:spt="13" adj="16200,5400" path="m@0,l@0@1,0@1,0@2@0@2@0,21600,21600,10800xe" w14:anchorId="36993130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0,@1,@6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Arrow: Right 9" style="position:absolute;margin-left:73.35pt;margin-top:123.2pt;width:14.2pt;height:14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c00000" strokecolor="#c00000" strokeweight="1pt" type="#_x0000_t13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"/>
            </w:pict>
          </mc:Fallback>
        </mc:AlternateContent>
      </w:r>
      <w:r w:rsidR="00224291" w:rsidRPr="008567E8">
        <w:rPr>
          <w:rFonts w:cstheme="minorHAnsi"/>
          <w:noProof/>
        </w:rPr>
        <w:drawing>
          <wp:inline distT="0" distB="0" distL="0" distR="0" wp14:anchorId="7DEEBD30" wp14:editId="0CEBC31C">
            <wp:extent cx="5943600" cy="3194685"/>
            <wp:effectExtent l="19050" t="19050" r="19050" b="247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2CEFE3" w14:textId="77777777" w:rsidR="003C6404" w:rsidRPr="008567E8" w:rsidRDefault="003C6404" w:rsidP="003C6404">
      <w:pPr>
        <w:spacing w:after="0" w:line="276" w:lineRule="auto"/>
        <w:rPr>
          <w:rFonts w:eastAsiaTheme="minorEastAsia" w:cstheme="minorHAnsi"/>
          <w:color w:val="000000" w:themeColor="text1"/>
        </w:rPr>
      </w:pPr>
    </w:p>
    <w:p w14:paraId="04325678" w14:textId="77777777" w:rsidR="008567E8" w:rsidRDefault="008567E8" w:rsidP="008567E8">
      <w:pPr>
        <w:numPr>
          <w:ilvl w:val="0"/>
          <w:numId w:val="20"/>
        </w:numPr>
        <w:spacing w:after="0" w:line="240" w:lineRule="auto"/>
        <w:rPr>
          <w:rFonts w:cstheme="minorHAnsi"/>
          <w:color w:val="0E101A"/>
        </w:rPr>
      </w:pPr>
      <w:r w:rsidRPr="008567E8">
        <w:rPr>
          <w:rFonts w:cstheme="minorHAnsi"/>
          <w:color w:val="0E101A"/>
        </w:rPr>
        <w:t>Finish your programming exercise under the PE02 directory.</w:t>
      </w:r>
    </w:p>
    <w:p w14:paraId="6AB3213A" w14:textId="77777777" w:rsidR="008567E8" w:rsidRDefault="008567E8" w:rsidP="008567E8">
      <w:pPr>
        <w:numPr>
          <w:ilvl w:val="0"/>
          <w:numId w:val="20"/>
        </w:numPr>
        <w:spacing w:after="0" w:line="240" w:lineRule="auto"/>
        <w:rPr>
          <w:rFonts w:cstheme="minorHAnsi"/>
          <w:color w:val="0E101A"/>
        </w:rPr>
      </w:pPr>
      <w:r w:rsidRPr="008567E8">
        <w:rPr>
          <w:rFonts w:cstheme="minorHAnsi"/>
          <w:color w:val="0E101A"/>
        </w:rPr>
        <w:t>Write a 150-word analysis report to explain how the program works in </w:t>
      </w:r>
      <w:hyperlink r:id="rId12" w:tgtFrame="_blank" w:history="1">
        <w:r w:rsidRPr="008567E8">
          <w:rPr>
            <w:rStyle w:val="Hyperlink"/>
            <w:rFonts w:cstheme="minorHAnsi"/>
            <w:color w:val="4A6EE0"/>
          </w:rPr>
          <w:t>README.md</w:t>
        </w:r>
      </w:hyperlink>
      <w:r w:rsidRPr="008567E8">
        <w:rPr>
          <w:rFonts w:cstheme="minorHAnsi"/>
          <w:color w:val="0E101A"/>
        </w:rPr>
        <w:t> regarding the </w:t>
      </w:r>
      <w:hyperlink r:id="rId13" w:tgtFrame="_blank" w:history="1">
        <w:r w:rsidRPr="008567E8">
          <w:rPr>
            <w:rStyle w:val="Hyperlink"/>
            <w:rFonts w:cstheme="minorHAnsi"/>
            <w:color w:val="4A6EE0"/>
          </w:rPr>
          <w:t>input-process-output model</w:t>
        </w:r>
      </w:hyperlink>
      <w:r w:rsidRPr="008567E8">
        <w:rPr>
          <w:rFonts w:cstheme="minorHAnsi"/>
          <w:color w:val="0E101A"/>
        </w:rPr>
        <w:t xml:space="preserve">. The README.md has three </w:t>
      </w:r>
      <w:proofErr w:type="gramStart"/>
      <w:r w:rsidRPr="008567E8">
        <w:rPr>
          <w:rFonts w:cstheme="minorHAnsi"/>
          <w:color w:val="0E101A"/>
        </w:rPr>
        <w:t>level-1</w:t>
      </w:r>
      <w:proofErr w:type="gramEnd"/>
      <w:r w:rsidRPr="008567E8">
        <w:rPr>
          <w:rFonts w:cstheme="minorHAnsi"/>
          <w:color w:val="0E101A"/>
        </w:rPr>
        <w:t xml:space="preserve"> headings – Input, Process, and Output.</w:t>
      </w:r>
    </w:p>
    <w:p w14:paraId="1517B149" w14:textId="35892DE9" w:rsidR="008567E8" w:rsidRPr="008567E8" w:rsidRDefault="008567E8" w:rsidP="008567E8">
      <w:pPr>
        <w:numPr>
          <w:ilvl w:val="0"/>
          <w:numId w:val="20"/>
        </w:numPr>
        <w:spacing w:after="0" w:line="240" w:lineRule="auto"/>
        <w:rPr>
          <w:rFonts w:cstheme="minorHAnsi"/>
          <w:color w:val="0E101A"/>
        </w:rPr>
      </w:pPr>
      <w:r w:rsidRPr="008567E8">
        <w:rPr>
          <w:rFonts w:cstheme="minorHAnsi"/>
          <w:color w:val="0E101A"/>
        </w:rPr>
        <w:lastRenderedPageBreak/>
        <w:t>Submit the link of your GitHub repository to your course shell through your assignment submission.</w:t>
      </w:r>
    </w:p>
    <w:p w14:paraId="033564C3" w14:textId="1E7E7378" w:rsidR="57D03947" w:rsidRPr="008567E8" w:rsidRDefault="57D03947" w:rsidP="000F0302">
      <w:pPr>
        <w:spacing w:after="0" w:line="276" w:lineRule="auto"/>
        <w:rPr>
          <w:rFonts w:eastAsiaTheme="minorEastAsia" w:cstheme="minorHAnsi"/>
          <w:color w:val="000000" w:themeColor="text1"/>
        </w:rPr>
      </w:pPr>
    </w:p>
    <w:sectPr w:rsidR="57D03947" w:rsidRPr="008567E8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4DFA8" w14:textId="77777777" w:rsidR="00C00BA5" w:rsidRDefault="00C00BA5" w:rsidP="008114D8">
      <w:pPr>
        <w:spacing w:after="0" w:line="240" w:lineRule="auto"/>
      </w:pPr>
      <w:r>
        <w:separator/>
      </w:r>
    </w:p>
  </w:endnote>
  <w:endnote w:type="continuationSeparator" w:id="0">
    <w:p w14:paraId="36875D6B" w14:textId="77777777" w:rsidR="00C00BA5" w:rsidRDefault="00C00BA5" w:rsidP="008114D8">
      <w:pPr>
        <w:spacing w:after="0" w:line="240" w:lineRule="auto"/>
      </w:pPr>
      <w:r>
        <w:continuationSeparator/>
      </w:r>
    </w:p>
  </w:endnote>
  <w:endnote w:type="continuationNotice" w:id="1">
    <w:p w14:paraId="5DEFFBA5" w14:textId="77777777" w:rsidR="00C00BA5" w:rsidRDefault="00C00BA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00498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AA4A298" w14:textId="1A085417" w:rsidR="006D7BC9" w:rsidRDefault="006D7BC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CS624</w:t>
        </w:r>
      </w:p>
    </w:sdtContent>
  </w:sdt>
  <w:p w14:paraId="312A40B4" w14:textId="77777777" w:rsidR="006D7BC9" w:rsidRDefault="006D7B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36759" w14:textId="77777777" w:rsidR="00C00BA5" w:rsidRDefault="00C00BA5" w:rsidP="008114D8">
      <w:pPr>
        <w:spacing w:after="0" w:line="240" w:lineRule="auto"/>
      </w:pPr>
      <w:r>
        <w:separator/>
      </w:r>
    </w:p>
  </w:footnote>
  <w:footnote w:type="continuationSeparator" w:id="0">
    <w:p w14:paraId="7046AD76" w14:textId="77777777" w:rsidR="00C00BA5" w:rsidRDefault="00C00BA5" w:rsidP="008114D8">
      <w:pPr>
        <w:spacing w:after="0" w:line="240" w:lineRule="auto"/>
      </w:pPr>
      <w:r>
        <w:continuationSeparator/>
      </w:r>
    </w:p>
  </w:footnote>
  <w:footnote w:type="continuationNotice" w:id="1">
    <w:p w14:paraId="6963635C" w14:textId="77777777" w:rsidR="00C00BA5" w:rsidRDefault="00C00BA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4A9"/>
    <w:multiLevelType w:val="multilevel"/>
    <w:tmpl w:val="25AC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B7A21"/>
    <w:multiLevelType w:val="multilevel"/>
    <w:tmpl w:val="480C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C0E40"/>
    <w:multiLevelType w:val="hybridMultilevel"/>
    <w:tmpl w:val="AFFA781A"/>
    <w:lvl w:ilvl="0" w:tplc="21F661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A21F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240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90CD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ACC8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BC67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6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6E3B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5AD0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A4791"/>
    <w:multiLevelType w:val="multilevel"/>
    <w:tmpl w:val="AC8C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4101F"/>
    <w:multiLevelType w:val="hybridMultilevel"/>
    <w:tmpl w:val="DDE40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C04BE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2436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AE62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8CD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D8D2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36FF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CE3B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20D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A09E6"/>
    <w:multiLevelType w:val="hybridMultilevel"/>
    <w:tmpl w:val="DA5210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E6A5A"/>
    <w:multiLevelType w:val="hybridMultilevel"/>
    <w:tmpl w:val="AB661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EE3662"/>
    <w:multiLevelType w:val="hybridMultilevel"/>
    <w:tmpl w:val="299A3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BA6296"/>
    <w:multiLevelType w:val="multilevel"/>
    <w:tmpl w:val="A62E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E3CED"/>
    <w:multiLevelType w:val="multilevel"/>
    <w:tmpl w:val="1222E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B12661"/>
    <w:multiLevelType w:val="multilevel"/>
    <w:tmpl w:val="1222E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CE6BD6"/>
    <w:multiLevelType w:val="hybridMultilevel"/>
    <w:tmpl w:val="7EB0BB78"/>
    <w:lvl w:ilvl="0" w:tplc="8110A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BACA90">
      <w:start w:val="1"/>
      <w:numFmt w:val="decimal"/>
      <w:lvlText w:val="%2."/>
      <w:lvlJc w:val="left"/>
      <w:pPr>
        <w:ind w:left="1440" w:hanging="360"/>
      </w:pPr>
    </w:lvl>
    <w:lvl w:ilvl="2" w:tplc="AED476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5E71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FAB6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A0B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F27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588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8A5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E1255F"/>
    <w:multiLevelType w:val="multilevel"/>
    <w:tmpl w:val="DEEE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EA6596"/>
    <w:multiLevelType w:val="multilevel"/>
    <w:tmpl w:val="E648F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3122F1"/>
    <w:multiLevelType w:val="multilevel"/>
    <w:tmpl w:val="736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22AA9"/>
    <w:multiLevelType w:val="multilevel"/>
    <w:tmpl w:val="AFC8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57B17"/>
    <w:multiLevelType w:val="multilevel"/>
    <w:tmpl w:val="DE96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B1FB8"/>
    <w:multiLevelType w:val="hybridMultilevel"/>
    <w:tmpl w:val="F9FCF176"/>
    <w:lvl w:ilvl="0" w:tplc="BFA6D3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F6F5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B04E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A00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560D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6EBE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189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143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12A8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147AE9"/>
    <w:multiLevelType w:val="hybridMultilevel"/>
    <w:tmpl w:val="120461F8"/>
    <w:lvl w:ilvl="0" w:tplc="CA0267D6">
      <w:start w:val="1"/>
      <w:numFmt w:val="decimal"/>
      <w:lvlText w:val="%1."/>
      <w:lvlJc w:val="left"/>
      <w:pPr>
        <w:ind w:left="720" w:hanging="360"/>
      </w:pPr>
    </w:lvl>
    <w:lvl w:ilvl="1" w:tplc="FE2450B0">
      <w:start w:val="1"/>
      <w:numFmt w:val="lowerLetter"/>
      <w:lvlText w:val="%2."/>
      <w:lvlJc w:val="left"/>
      <w:pPr>
        <w:ind w:left="1440" w:hanging="360"/>
      </w:pPr>
    </w:lvl>
    <w:lvl w:ilvl="2" w:tplc="BFDAAFCA">
      <w:start w:val="1"/>
      <w:numFmt w:val="lowerRoman"/>
      <w:lvlText w:val="%3."/>
      <w:lvlJc w:val="right"/>
      <w:pPr>
        <w:ind w:left="2160" w:hanging="180"/>
      </w:pPr>
    </w:lvl>
    <w:lvl w:ilvl="3" w:tplc="8208D652">
      <w:start w:val="1"/>
      <w:numFmt w:val="decimal"/>
      <w:lvlText w:val="%4."/>
      <w:lvlJc w:val="left"/>
      <w:pPr>
        <w:ind w:left="2880" w:hanging="360"/>
      </w:pPr>
    </w:lvl>
    <w:lvl w:ilvl="4" w:tplc="C33209FC">
      <w:start w:val="1"/>
      <w:numFmt w:val="lowerLetter"/>
      <w:lvlText w:val="%5."/>
      <w:lvlJc w:val="left"/>
      <w:pPr>
        <w:ind w:left="3600" w:hanging="360"/>
      </w:pPr>
    </w:lvl>
    <w:lvl w:ilvl="5" w:tplc="6D04AF92">
      <w:start w:val="1"/>
      <w:numFmt w:val="lowerRoman"/>
      <w:lvlText w:val="%6."/>
      <w:lvlJc w:val="right"/>
      <w:pPr>
        <w:ind w:left="4320" w:hanging="180"/>
      </w:pPr>
    </w:lvl>
    <w:lvl w:ilvl="6" w:tplc="EBF6EC08">
      <w:start w:val="1"/>
      <w:numFmt w:val="decimal"/>
      <w:lvlText w:val="%7."/>
      <w:lvlJc w:val="left"/>
      <w:pPr>
        <w:ind w:left="5040" w:hanging="360"/>
      </w:pPr>
    </w:lvl>
    <w:lvl w:ilvl="7" w:tplc="AAB0D438">
      <w:start w:val="1"/>
      <w:numFmt w:val="lowerLetter"/>
      <w:lvlText w:val="%8."/>
      <w:lvlJc w:val="left"/>
      <w:pPr>
        <w:ind w:left="5760" w:hanging="360"/>
      </w:pPr>
    </w:lvl>
    <w:lvl w:ilvl="8" w:tplc="033C5668">
      <w:start w:val="1"/>
      <w:numFmt w:val="lowerRoman"/>
      <w:lvlText w:val="%9."/>
      <w:lvlJc w:val="right"/>
      <w:pPr>
        <w:ind w:left="6480" w:hanging="180"/>
      </w:pPr>
    </w:lvl>
  </w:abstractNum>
  <w:num w:numId="1" w16cid:durableId="1119449273">
    <w:abstractNumId w:val="4"/>
  </w:num>
  <w:num w:numId="2" w16cid:durableId="1432429310">
    <w:abstractNumId w:val="18"/>
  </w:num>
  <w:num w:numId="3" w16cid:durableId="755441078">
    <w:abstractNumId w:val="2"/>
  </w:num>
  <w:num w:numId="4" w16cid:durableId="1233587284">
    <w:abstractNumId w:val="17"/>
  </w:num>
  <w:num w:numId="5" w16cid:durableId="1802730314">
    <w:abstractNumId w:val="11"/>
  </w:num>
  <w:num w:numId="6" w16cid:durableId="404188070">
    <w:abstractNumId w:val="7"/>
  </w:num>
  <w:num w:numId="7" w16cid:durableId="2122264095">
    <w:abstractNumId w:val="12"/>
  </w:num>
  <w:num w:numId="8" w16cid:durableId="1757556491">
    <w:abstractNumId w:val="5"/>
  </w:num>
  <w:num w:numId="9" w16cid:durableId="1104811389">
    <w:abstractNumId w:val="1"/>
  </w:num>
  <w:num w:numId="10" w16cid:durableId="808087344">
    <w:abstractNumId w:val="16"/>
  </w:num>
  <w:num w:numId="11" w16cid:durableId="528496593">
    <w:abstractNumId w:val="6"/>
  </w:num>
  <w:num w:numId="12" w16cid:durableId="1498184767">
    <w:abstractNumId w:val="15"/>
  </w:num>
  <w:num w:numId="13" w16cid:durableId="1645163756">
    <w:abstractNumId w:val="15"/>
  </w:num>
  <w:num w:numId="14" w16cid:durableId="404496510">
    <w:abstractNumId w:val="0"/>
  </w:num>
  <w:num w:numId="15" w16cid:durableId="692538177">
    <w:abstractNumId w:val="3"/>
  </w:num>
  <w:num w:numId="16" w16cid:durableId="692538177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488907772">
    <w:abstractNumId w:val="14"/>
  </w:num>
  <w:num w:numId="18" w16cid:durableId="973171739">
    <w:abstractNumId w:val="8"/>
  </w:num>
  <w:num w:numId="19" w16cid:durableId="973171739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812400731">
    <w:abstractNumId w:val="9"/>
  </w:num>
  <w:num w:numId="21" w16cid:durableId="1895966385">
    <w:abstractNumId w:val="13"/>
  </w:num>
  <w:num w:numId="22" w16cid:durableId="9071649">
    <w:abstractNumId w:val="10"/>
  </w:num>
  <w:num w:numId="23" w16cid:durableId="600770023">
    <w:abstractNumId w:val="3"/>
  </w:num>
  <w:num w:numId="24" w16cid:durableId="669790303">
    <w:abstractNumId w:val="14"/>
  </w:num>
  <w:num w:numId="25" w16cid:durableId="17568996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442C5A"/>
    <w:rsid w:val="00021F7F"/>
    <w:rsid w:val="00040363"/>
    <w:rsid w:val="00041AA8"/>
    <w:rsid w:val="00045064"/>
    <w:rsid w:val="00071BA6"/>
    <w:rsid w:val="00086DF5"/>
    <w:rsid w:val="000946C7"/>
    <w:rsid w:val="000C383A"/>
    <w:rsid w:val="000C6595"/>
    <w:rsid w:val="000D3820"/>
    <w:rsid w:val="000F0302"/>
    <w:rsid w:val="000F649F"/>
    <w:rsid w:val="0010671A"/>
    <w:rsid w:val="00107704"/>
    <w:rsid w:val="00117881"/>
    <w:rsid w:val="00171A9C"/>
    <w:rsid w:val="00177596"/>
    <w:rsid w:val="0018507E"/>
    <w:rsid w:val="001957C2"/>
    <w:rsid w:val="001F05C6"/>
    <w:rsid w:val="00216A88"/>
    <w:rsid w:val="00224291"/>
    <w:rsid w:val="00242774"/>
    <w:rsid w:val="00244A97"/>
    <w:rsid w:val="00275B59"/>
    <w:rsid w:val="002B3731"/>
    <w:rsid w:val="002C7DC8"/>
    <w:rsid w:val="002E0FD5"/>
    <w:rsid w:val="002E245E"/>
    <w:rsid w:val="002F2F2D"/>
    <w:rsid w:val="0035074B"/>
    <w:rsid w:val="00357443"/>
    <w:rsid w:val="00364AA6"/>
    <w:rsid w:val="003651BB"/>
    <w:rsid w:val="003851F0"/>
    <w:rsid w:val="00391481"/>
    <w:rsid w:val="003C6404"/>
    <w:rsid w:val="004021B5"/>
    <w:rsid w:val="00431777"/>
    <w:rsid w:val="00452EFD"/>
    <w:rsid w:val="00455711"/>
    <w:rsid w:val="0045729F"/>
    <w:rsid w:val="00461CEC"/>
    <w:rsid w:val="00470FC5"/>
    <w:rsid w:val="00480128"/>
    <w:rsid w:val="004E3DA7"/>
    <w:rsid w:val="00505A5E"/>
    <w:rsid w:val="005061B4"/>
    <w:rsid w:val="00517B6D"/>
    <w:rsid w:val="00521E0C"/>
    <w:rsid w:val="005359F8"/>
    <w:rsid w:val="00544533"/>
    <w:rsid w:val="00571EB3"/>
    <w:rsid w:val="0059314C"/>
    <w:rsid w:val="005B13D2"/>
    <w:rsid w:val="005D4CDB"/>
    <w:rsid w:val="005F0BD8"/>
    <w:rsid w:val="00647EE6"/>
    <w:rsid w:val="00657725"/>
    <w:rsid w:val="00665906"/>
    <w:rsid w:val="006C5DBF"/>
    <w:rsid w:val="006D7BC9"/>
    <w:rsid w:val="007178DA"/>
    <w:rsid w:val="00725067"/>
    <w:rsid w:val="00730127"/>
    <w:rsid w:val="00733C78"/>
    <w:rsid w:val="00735C8D"/>
    <w:rsid w:val="007612B7"/>
    <w:rsid w:val="00767539"/>
    <w:rsid w:val="00777B68"/>
    <w:rsid w:val="007C7775"/>
    <w:rsid w:val="007E0A3D"/>
    <w:rsid w:val="007E448A"/>
    <w:rsid w:val="007F0DF4"/>
    <w:rsid w:val="0081093B"/>
    <w:rsid w:val="008114D8"/>
    <w:rsid w:val="00831E7F"/>
    <w:rsid w:val="00840FA6"/>
    <w:rsid w:val="008425FD"/>
    <w:rsid w:val="00844B8E"/>
    <w:rsid w:val="008567E8"/>
    <w:rsid w:val="008606DF"/>
    <w:rsid w:val="0086305A"/>
    <w:rsid w:val="00865AE5"/>
    <w:rsid w:val="00875707"/>
    <w:rsid w:val="00881226"/>
    <w:rsid w:val="0089102A"/>
    <w:rsid w:val="008B0DE1"/>
    <w:rsid w:val="008C7B89"/>
    <w:rsid w:val="00944E80"/>
    <w:rsid w:val="009570EC"/>
    <w:rsid w:val="00966BF7"/>
    <w:rsid w:val="00991B6C"/>
    <w:rsid w:val="0099366F"/>
    <w:rsid w:val="009B5EDE"/>
    <w:rsid w:val="009D48ED"/>
    <w:rsid w:val="009E0531"/>
    <w:rsid w:val="009E5C9A"/>
    <w:rsid w:val="00A148B1"/>
    <w:rsid w:val="00A57200"/>
    <w:rsid w:val="00A7244E"/>
    <w:rsid w:val="00A7269E"/>
    <w:rsid w:val="00A84C77"/>
    <w:rsid w:val="00A91F24"/>
    <w:rsid w:val="00A94F16"/>
    <w:rsid w:val="00A9625A"/>
    <w:rsid w:val="00A97399"/>
    <w:rsid w:val="00AE0AE3"/>
    <w:rsid w:val="00AE4CEF"/>
    <w:rsid w:val="00B2464F"/>
    <w:rsid w:val="00B2732A"/>
    <w:rsid w:val="00B47932"/>
    <w:rsid w:val="00B538CC"/>
    <w:rsid w:val="00B75F22"/>
    <w:rsid w:val="00B7761F"/>
    <w:rsid w:val="00B951F4"/>
    <w:rsid w:val="00BC5D81"/>
    <w:rsid w:val="00BD49C2"/>
    <w:rsid w:val="00BE3F7C"/>
    <w:rsid w:val="00C00BA5"/>
    <w:rsid w:val="00C0330C"/>
    <w:rsid w:val="00C11B29"/>
    <w:rsid w:val="00C678C8"/>
    <w:rsid w:val="00CA2AAD"/>
    <w:rsid w:val="00CC389B"/>
    <w:rsid w:val="00CC3FB0"/>
    <w:rsid w:val="00D71D1F"/>
    <w:rsid w:val="00D765F8"/>
    <w:rsid w:val="00DA43E9"/>
    <w:rsid w:val="00DB3A21"/>
    <w:rsid w:val="00DC1478"/>
    <w:rsid w:val="00DC334A"/>
    <w:rsid w:val="00E259CE"/>
    <w:rsid w:val="00E32406"/>
    <w:rsid w:val="00E43028"/>
    <w:rsid w:val="00E67F24"/>
    <w:rsid w:val="00ED134C"/>
    <w:rsid w:val="00ED40AC"/>
    <w:rsid w:val="00F1101D"/>
    <w:rsid w:val="00F366B9"/>
    <w:rsid w:val="00F7000F"/>
    <w:rsid w:val="00F743DE"/>
    <w:rsid w:val="00F843A6"/>
    <w:rsid w:val="00F90108"/>
    <w:rsid w:val="00FB5BD5"/>
    <w:rsid w:val="00FC2A76"/>
    <w:rsid w:val="013A586B"/>
    <w:rsid w:val="01DADCCD"/>
    <w:rsid w:val="04E6FBFD"/>
    <w:rsid w:val="11D09074"/>
    <w:rsid w:val="1966469C"/>
    <w:rsid w:val="1968A47C"/>
    <w:rsid w:val="200DB463"/>
    <w:rsid w:val="204A86E7"/>
    <w:rsid w:val="2825CC85"/>
    <w:rsid w:val="2920A4E1"/>
    <w:rsid w:val="2A9FED62"/>
    <w:rsid w:val="2D70EAD5"/>
    <w:rsid w:val="2E1B5623"/>
    <w:rsid w:val="2E6FB23C"/>
    <w:rsid w:val="2F6D7436"/>
    <w:rsid w:val="31363A4C"/>
    <w:rsid w:val="330BC1A1"/>
    <w:rsid w:val="397A93E6"/>
    <w:rsid w:val="39BCFBFC"/>
    <w:rsid w:val="3B47A632"/>
    <w:rsid w:val="3F991406"/>
    <w:rsid w:val="41FFED46"/>
    <w:rsid w:val="4253DE75"/>
    <w:rsid w:val="47112C0E"/>
    <w:rsid w:val="48EF69B5"/>
    <w:rsid w:val="4A69F25D"/>
    <w:rsid w:val="4DA36247"/>
    <w:rsid w:val="4FEC1122"/>
    <w:rsid w:val="5044D75D"/>
    <w:rsid w:val="51E7B348"/>
    <w:rsid w:val="56FD5853"/>
    <w:rsid w:val="57D03947"/>
    <w:rsid w:val="5888D5B4"/>
    <w:rsid w:val="5C7CC683"/>
    <w:rsid w:val="5E9D972C"/>
    <w:rsid w:val="5FF4FA17"/>
    <w:rsid w:val="63B08B68"/>
    <w:rsid w:val="6865AC7F"/>
    <w:rsid w:val="692ECD2A"/>
    <w:rsid w:val="6A0CE38B"/>
    <w:rsid w:val="6BBA7F80"/>
    <w:rsid w:val="6F442C5A"/>
    <w:rsid w:val="777B6815"/>
    <w:rsid w:val="7CBE8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42C5A"/>
  <w15:chartTrackingRefBased/>
  <w15:docId w15:val="{25B2DEC3-14C4-45E9-B8EE-042BE5CA0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11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4D8"/>
  </w:style>
  <w:style w:type="paragraph" w:styleId="Footer">
    <w:name w:val="footer"/>
    <w:basedOn w:val="Normal"/>
    <w:link w:val="FooterChar"/>
    <w:uiPriority w:val="99"/>
    <w:unhideWhenUsed/>
    <w:rsid w:val="00811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4D8"/>
  </w:style>
  <w:style w:type="character" w:styleId="UnresolvedMention">
    <w:name w:val="Unresolved Mention"/>
    <w:basedOn w:val="DefaultParagraphFont"/>
    <w:uiPriority w:val="99"/>
    <w:semiHidden/>
    <w:unhideWhenUsed/>
    <w:rsid w:val="00AE4CEF"/>
    <w:rPr>
      <w:color w:val="605E5C"/>
      <w:shd w:val="clear" w:color="auto" w:fill="E1DFDD"/>
    </w:rPr>
  </w:style>
  <w:style w:type="paragraph" w:customStyle="1" w:styleId="ql-indent-1">
    <w:name w:val="ql-indent-1"/>
    <w:basedOn w:val="Normal"/>
    <w:rsid w:val="008C7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paragraph" w:styleId="NormalWeb">
    <w:name w:val="Normal (Web)"/>
    <w:basedOn w:val="Normal"/>
    <w:uiPriority w:val="99"/>
    <w:unhideWhenUsed/>
    <w:rsid w:val="00856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character" w:styleId="Strong">
    <w:name w:val="Strong"/>
    <w:basedOn w:val="DefaultParagraphFont"/>
    <w:uiPriority w:val="22"/>
    <w:qFormat/>
    <w:rsid w:val="008567E8"/>
    <w:rPr>
      <w:b/>
      <w:bCs/>
    </w:rPr>
  </w:style>
  <w:style w:type="character" w:styleId="Emphasis">
    <w:name w:val="Emphasis"/>
    <w:basedOn w:val="DefaultParagraphFont"/>
    <w:uiPriority w:val="20"/>
    <w:qFormat/>
    <w:rsid w:val="008567E8"/>
    <w:rPr>
      <w:i/>
      <w:iCs/>
    </w:rPr>
  </w:style>
  <w:style w:type="paragraph" w:customStyle="1" w:styleId="ql-indent-2">
    <w:name w:val="ql-indent-2"/>
    <w:basedOn w:val="Normal"/>
    <w:rsid w:val="00856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tyu.smartcatalogiq.com/2022-2023/ay-2022-2023-catalog/" TargetMode="External"/><Relationship Id="rId13" Type="http://schemas.openxmlformats.org/officeDocument/2006/relationships/hyperlink" Target="https://press.rebus.community/programmingfundamentals/chapter/input-process-output-mode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ithub.com/en/billing/managing-billing-for-github-codespaces/about-billing-for-github-codespaces" TargetMode="External"/><Relationship Id="rId12" Type="http://schemas.openxmlformats.org/officeDocument/2006/relationships/hyperlink" Target="https://www.markdownguide.org/basic-syntax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 Jason Ngo</dc:creator>
  <cp:keywords/>
  <dc:description/>
  <cp:lastModifiedBy>Quân Minh</cp:lastModifiedBy>
  <cp:revision>2</cp:revision>
  <dcterms:created xsi:type="dcterms:W3CDTF">2026-10-19T19:47:00Z</dcterms:created>
  <dcterms:modified xsi:type="dcterms:W3CDTF">2026-10-19T19:47:00Z</dcterms:modified>
</cp:coreProperties>
</file>