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67E1" w14:textId="7BC07C25" w:rsidR="008F181B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Enzo Valdés Zavala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A87C49">
        <w:rPr>
          <w:rFonts w:ascii="Arial" w:hAnsi="Arial" w:cs="Arial"/>
          <w:sz w:val="32"/>
          <w:szCs w:val="32"/>
        </w:rPr>
        <w:t>23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 xml:space="preserve"> de </w:t>
      </w:r>
      <w:r w:rsidR="009270A7">
        <w:rPr>
          <w:rFonts w:ascii="Arial" w:hAnsi="Arial" w:cs="Arial"/>
          <w:sz w:val="32"/>
          <w:szCs w:val="32"/>
        </w:rPr>
        <w:t>abril</w:t>
      </w:r>
      <w:r>
        <w:rPr>
          <w:rFonts w:ascii="Arial" w:hAnsi="Arial" w:cs="Arial"/>
          <w:sz w:val="32"/>
          <w:szCs w:val="32"/>
        </w:rPr>
        <w:t>, 2020</w:t>
      </w:r>
    </w:p>
    <w:p w14:paraId="3CB719E0" w14:textId="77777777" w:rsidR="00303240" w:rsidRDefault="0030324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Grupo 12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Redacción</w:t>
      </w:r>
    </w:p>
    <w:p w14:paraId="5DF1DC53" w14:textId="0459BE5B" w:rsidR="0025729F" w:rsidRPr="00D946E1" w:rsidRDefault="00E651B5" w:rsidP="00B51F8C">
      <w:pPr>
        <w:rPr>
          <w:rFonts w:ascii="Arial" w:hAnsi="Arial" w:cs="Arial"/>
          <w:sz w:val="28"/>
          <w:szCs w:val="28"/>
        </w:rPr>
      </w:pPr>
      <w:r w:rsidRPr="00E651B5">
        <w:rPr>
          <w:rFonts w:ascii="Arial" w:hAnsi="Arial" w:cs="Arial"/>
          <w:b/>
          <w:bCs/>
          <w:sz w:val="32"/>
          <w:szCs w:val="32"/>
        </w:rPr>
        <w:t xml:space="preserve">Actividad </w:t>
      </w:r>
      <w:r w:rsidR="00B51F8C">
        <w:rPr>
          <w:rFonts w:ascii="Arial" w:hAnsi="Arial" w:cs="Arial"/>
          <w:b/>
          <w:bCs/>
          <w:sz w:val="32"/>
          <w:szCs w:val="32"/>
        </w:rPr>
        <w:t>16</w:t>
      </w:r>
      <w:r w:rsidRPr="00E651B5">
        <w:rPr>
          <w:rFonts w:ascii="Arial" w:hAnsi="Arial" w:cs="Arial"/>
          <w:b/>
          <w:bCs/>
          <w:sz w:val="32"/>
          <w:szCs w:val="32"/>
        </w:rPr>
        <w:t>°:</w:t>
      </w:r>
      <w:r w:rsidR="00B51F8C">
        <w:rPr>
          <w:rFonts w:ascii="Arial" w:hAnsi="Arial" w:cs="Arial"/>
          <w:b/>
          <w:bCs/>
          <w:sz w:val="32"/>
          <w:szCs w:val="32"/>
        </w:rPr>
        <w:br/>
        <w:t>Reflexión del video que grabamos de nosotros mismos.</w:t>
      </w:r>
      <w:r w:rsidR="00B51F8C">
        <w:rPr>
          <w:rFonts w:ascii="Arial" w:hAnsi="Arial" w:cs="Arial"/>
          <w:b/>
          <w:bCs/>
          <w:sz w:val="32"/>
          <w:szCs w:val="32"/>
        </w:rPr>
        <w:br/>
      </w:r>
      <w:r w:rsidR="00B51F8C">
        <w:rPr>
          <w:rFonts w:ascii="Arial" w:hAnsi="Arial" w:cs="Arial"/>
          <w:b/>
          <w:bCs/>
          <w:sz w:val="32"/>
          <w:szCs w:val="32"/>
        </w:rPr>
        <w:br/>
      </w:r>
      <w:r w:rsidR="00B51F8C">
        <w:rPr>
          <w:rFonts w:ascii="Arial" w:hAnsi="Arial" w:cs="Arial"/>
          <w:sz w:val="28"/>
          <w:szCs w:val="28"/>
        </w:rPr>
        <w:t>Empezare mi autocritica mencionando mi falta de practica al momento de hablar de un tema, por lo que el primer paso para mejorar mi exposición seria eso.</w:t>
      </w:r>
      <w:r w:rsidR="00B51F8C">
        <w:rPr>
          <w:rFonts w:ascii="Arial" w:hAnsi="Arial" w:cs="Arial"/>
          <w:sz w:val="28"/>
          <w:szCs w:val="28"/>
        </w:rPr>
        <w:br/>
        <w:t>Practicar ante una cámara, para darme mayor fluidez en mis argumentos.</w:t>
      </w:r>
      <w:r w:rsidR="00B51F8C">
        <w:rPr>
          <w:rFonts w:ascii="Arial" w:hAnsi="Arial" w:cs="Arial"/>
          <w:sz w:val="28"/>
          <w:szCs w:val="28"/>
        </w:rPr>
        <w:br/>
        <w:t xml:space="preserve">Por circunstancias que no comprendo del todo, necesito un punto fijo donde posar mi vista para poder concentrarme completamente, </w:t>
      </w:r>
      <w:proofErr w:type="spellStart"/>
      <w:r w:rsidR="00B51F8C">
        <w:rPr>
          <w:rFonts w:ascii="Arial" w:hAnsi="Arial" w:cs="Arial"/>
          <w:sz w:val="28"/>
          <w:szCs w:val="28"/>
        </w:rPr>
        <w:t>asi</w:t>
      </w:r>
      <w:proofErr w:type="spellEnd"/>
      <w:r w:rsidR="00B51F8C">
        <w:rPr>
          <w:rFonts w:ascii="Arial" w:hAnsi="Arial" w:cs="Arial"/>
          <w:sz w:val="28"/>
          <w:szCs w:val="28"/>
        </w:rPr>
        <w:t xml:space="preserve"> que dentro del video muevo un poco mis ojos de aquí a allá con tal de entrar en un trance. Pero, es de los puntos positivos porque en la mayoría del tiempo logre fijarlo en la cámara, para </w:t>
      </w:r>
      <w:proofErr w:type="spellStart"/>
      <w:r w:rsidR="00B51F8C">
        <w:rPr>
          <w:rFonts w:ascii="Arial" w:hAnsi="Arial" w:cs="Arial"/>
          <w:sz w:val="28"/>
          <w:szCs w:val="28"/>
        </w:rPr>
        <w:t>asi</w:t>
      </w:r>
      <w:proofErr w:type="spellEnd"/>
      <w:r w:rsidR="00B51F8C">
        <w:rPr>
          <w:rFonts w:ascii="Arial" w:hAnsi="Arial" w:cs="Arial"/>
          <w:sz w:val="28"/>
          <w:szCs w:val="28"/>
        </w:rPr>
        <w:t xml:space="preserve"> tener un mayor impacto en mi audiencia.</w:t>
      </w:r>
      <w:r w:rsidR="00B51F8C">
        <w:rPr>
          <w:rFonts w:ascii="Arial" w:hAnsi="Arial" w:cs="Arial"/>
          <w:sz w:val="28"/>
          <w:szCs w:val="28"/>
        </w:rPr>
        <w:br/>
        <w:t xml:space="preserve">No se si sea por falta de un </w:t>
      </w:r>
      <w:proofErr w:type="spellStart"/>
      <w:r w:rsidR="00B51F8C">
        <w:rPr>
          <w:rFonts w:ascii="Arial" w:hAnsi="Arial" w:cs="Arial"/>
          <w:sz w:val="28"/>
          <w:szCs w:val="28"/>
        </w:rPr>
        <w:t>guión</w:t>
      </w:r>
      <w:proofErr w:type="spellEnd"/>
      <w:r w:rsidR="00B51F8C">
        <w:rPr>
          <w:rFonts w:ascii="Arial" w:hAnsi="Arial" w:cs="Arial"/>
          <w:sz w:val="28"/>
          <w:szCs w:val="28"/>
        </w:rPr>
        <w:t>, pero hubo una carencia muy importante de</w:t>
      </w:r>
      <w:r w:rsidR="009270A7">
        <w:rPr>
          <w:rFonts w:ascii="Arial" w:hAnsi="Arial" w:cs="Arial"/>
          <w:sz w:val="28"/>
          <w:szCs w:val="28"/>
        </w:rPr>
        <w:t xml:space="preserve"> fluidez al momento de presentar mis ideas.</w:t>
      </w:r>
      <w:r w:rsidR="009270A7">
        <w:rPr>
          <w:rFonts w:ascii="Arial" w:hAnsi="Arial" w:cs="Arial"/>
          <w:sz w:val="28"/>
          <w:szCs w:val="28"/>
        </w:rPr>
        <w:br/>
        <w:t xml:space="preserve">Dos oraciones se contraponían, haciendo que nexos incorrectos (como decir con cuando </w:t>
      </w:r>
      <w:proofErr w:type="spellStart"/>
      <w:r w:rsidR="009270A7">
        <w:rPr>
          <w:rFonts w:ascii="Arial" w:hAnsi="Arial" w:cs="Arial"/>
          <w:sz w:val="28"/>
          <w:szCs w:val="28"/>
        </w:rPr>
        <w:t>debia</w:t>
      </w:r>
      <w:proofErr w:type="spellEnd"/>
      <w:r w:rsidR="009270A7">
        <w:rPr>
          <w:rFonts w:ascii="Arial" w:hAnsi="Arial" w:cs="Arial"/>
          <w:sz w:val="28"/>
          <w:szCs w:val="28"/>
        </w:rPr>
        <w:t xml:space="preserve"> ir de) ocurran en mi dicción, siendo corregidos al momento.</w:t>
      </w:r>
      <w:r w:rsidR="009270A7">
        <w:rPr>
          <w:rFonts w:ascii="Arial" w:hAnsi="Arial" w:cs="Arial"/>
          <w:sz w:val="28"/>
          <w:szCs w:val="28"/>
        </w:rPr>
        <w:br/>
        <w:t>Una mayor claridad en mis ideas me permitirán una conversación más fluida y amena, sin tener estas pausas para corregir el ritmo acelerado de mi lengua ante mi cerebro.</w:t>
      </w:r>
      <w:r w:rsidR="009270A7">
        <w:rPr>
          <w:rFonts w:ascii="Arial" w:hAnsi="Arial" w:cs="Arial"/>
          <w:sz w:val="28"/>
          <w:szCs w:val="28"/>
        </w:rPr>
        <w:br/>
        <w:t xml:space="preserve">No uso muchas muletillas, pero se puede recalcar entonces, debido a esto y otras </w:t>
      </w:r>
      <w:proofErr w:type="spellStart"/>
      <w:r w:rsidR="009270A7">
        <w:rPr>
          <w:rFonts w:ascii="Arial" w:hAnsi="Arial" w:cs="Arial"/>
          <w:sz w:val="28"/>
          <w:szCs w:val="28"/>
        </w:rPr>
        <w:t>mas</w:t>
      </w:r>
      <w:proofErr w:type="spellEnd"/>
      <w:r w:rsidR="009270A7">
        <w:rPr>
          <w:rFonts w:ascii="Arial" w:hAnsi="Arial" w:cs="Arial"/>
          <w:sz w:val="28"/>
          <w:szCs w:val="28"/>
        </w:rPr>
        <w:t>.</w:t>
      </w:r>
      <w:r w:rsidR="009270A7">
        <w:rPr>
          <w:rFonts w:ascii="Arial" w:hAnsi="Arial" w:cs="Arial"/>
          <w:sz w:val="28"/>
          <w:szCs w:val="28"/>
        </w:rPr>
        <w:br/>
        <w:t>Intentare reducirlas al buscar mas nexos secuenciales, para darle seguimiento a mis argumentos.</w:t>
      </w:r>
      <w:r w:rsidR="009270A7">
        <w:rPr>
          <w:rFonts w:ascii="Arial" w:hAnsi="Arial" w:cs="Arial"/>
          <w:sz w:val="28"/>
          <w:szCs w:val="28"/>
        </w:rPr>
        <w:br/>
        <w:t>La postura fue la correcta, aunque se me facilita mas caminar para desestresarme.</w:t>
      </w:r>
      <w:r w:rsidR="009270A7">
        <w:rPr>
          <w:rFonts w:ascii="Arial" w:hAnsi="Arial" w:cs="Arial"/>
          <w:sz w:val="28"/>
          <w:szCs w:val="28"/>
        </w:rPr>
        <w:br/>
        <w:t>Pero, tras unos 30 intentos, logro salir un buen video corto de mi tema:</w:t>
      </w:r>
      <w:r w:rsidR="009270A7">
        <w:rPr>
          <w:rFonts w:ascii="Arial" w:hAnsi="Arial" w:cs="Arial"/>
          <w:sz w:val="28"/>
          <w:szCs w:val="28"/>
        </w:rPr>
        <w:br/>
      </w:r>
      <w:r w:rsidR="009270A7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9270A7" w:rsidRPr="009270A7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="009270A7" w:rsidRPr="009270A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270A7" w:rsidRPr="009270A7">
        <w:rPr>
          <w:rFonts w:ascii="Arial" w:hAnsi="Arial" w:cs="Arial"/>
          <w:b/>
          <w:bCs/>
          <w:sz w:val="28"/>
          <w:szCs w:val="28"/>
        </w:rPr>
        <w:t>Last</w:t>
      </w:r>
      <w:proofErr w:type="spellEnd"/>
      <w:r w:rsidR="009270A7" w:rsidRPr="009270A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270A7" w:rsidRPr="009270A7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="009270A7" w:rsidRPr="009270A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9270A7" w:rsidRPr="009270A7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="009270A7" w:rsidRPr="009270A7">
        <w:rPr>
          <w:rFonts w:ascii="Arial" w:hAnsi="Arial" w:cs="Arial"/>
          <w:b/>
          <w:bCs/>
          <w:sz w:val="28"/>
          <w:szCs w:val="28"/>
        </w:rPr>
        <w:t xml:space="preserve"> 2 y la relevancia </w:t>
      </w:r>
      <w:proofErr w:type="spellStart"/>
      <w:r w:rsidR="009270A7" w:rsidRPr="009270A7">
        <w:rPr>
          <w:rFonts w:ascii="Arial" w:hAnsi="Arial" w:cs="Arial"/>
          <w:b/>
          <w:bCs/>
          <w:sz w:val="28"/>
          <w:szCs w:val="28"/>
        </w:rPr>
        <w:t>mediatica</w:t>
      </w:r>
      <w:proofErr w:type="spellEnd"/>
      <w:r w:rsidR="009270A7" w:rsidRPr="009270A7">
        <w:rPr>
          <w:rFonts w:ascii="Arial" w:hAnsi="Arial" w:cs="Arial"/>
          <w:b/>
          <w:bCs/>
          <w:sz w:val="28"/>
          <w:szCs w:val="28"/>
        </w:rPr>
        <w:t xml:space="preserve"> que influyó su desarrollo</w:t>
      </w:r>
      <w:r w:rsidR="009270A7">
        <w:rPr>
          <w:rFonts w:ascii="Arial" w:hAnsi="Arial" w:cs="Arial"/>
          <w:b/>
          <w:bCs/>
          <w:sz w:val="28"/>
          <w:szCs w:val="28"/>
        </w:rPr>
        <w:t>”.</w:t>
      </w:r>
      <w:r w:rsidR="009270A7">
        <w:rPr>
          <w:rFonts w:ascii="Arial" w:hAnsi="Arial" w:cs="Arial"/>
          <w:sz w:val="28"/>
          <w:szCs w:val="28"/>
        </w:rPr>
        <w:br/>
      </w:r>
      <w:proofErr w:type="spellStart"/>
      <w:r w:rsidR="009270A7">
        <w:rPr>
          <w:rFonts w:ascii="Arial" w:hAnsi="Arial" w:cs="Arial"/>
          <w:sz w:val="28"/>
          <w:szCs w:val="28"/>
        </w:rPr>
        <w:t>Añadiria</w:t>
      </w:r>
      <w:proofErr w:type="spellEnd"/>
      <w:r w:rsidR="009270A7">
        <w:rPr>
          <w:rFonts w:ascii="Arial" w:hAnsi="Arial" w:cs="Arial"/>
          <w:sz w:val="28"/>
          <w:szCs w:val="28"/>
        </w:rPr>
        <w:t xml:space="preserve"> los detalles de su desarrollo, la polémica que hay ante las políticas de su casa productora </w:t>
      </w:r>
      <w:proofErr w:type="spellStart"/>
      <w:r w:rsidR="009270A7">
        <w:rPr>
          <w:rFonts w:ascii="Arial" w:hAnsi="Arial" w:cs="Arial"/>
          <w:sz w:val="28"/>
          <w:szCs w:val="28"/>
        </w:rPr>
        <w:t>Naughty</w:t>
      </w:r>
      <w:proofErr w:type="spellEnd"/>
      <w:r w:rsidR="009270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270A7">
        <w:rPr>
          <w:rFonts w:ascii="Arial" w:hAnsi="Arial" w:cs="Arial"/>
          <w:sz w:val="28"/>
          <w:szCs w:val="28"/>
        </w:rPr>
        <w:t>Dog</w:t>
      </w:r>
      <w:proofErr w:type="spellEnd"/>
      <w:r w:rsidR="009270A7">
        <w:rPr>
          <w:rFonts w:ascii="Arial" w:hAnsi="Arial" w:cs="Arial"/>
          <w:sz w:val="28"/>
          <w:szCs w:val="28"/>
        </w:rPr>
        <w:t xml:space="preserve"> y la recepción general </w:t>
      </w:r>
      <w:r w:rsidR="009270A7">
        <w:rPr>
          <w:rFonts w:ascii="Arial" w:hAnsi="Arial" w:cs="Arial"/>
          <w:sz w:val="28"/>
          <w:szCs w:val="28"/>
        </w:rPr>
        <w:lastRenderedPageBreak/>
        <w:t>que ha tenido ante las filtraciones de su trama.</w:t>
      </w:r>
      <w:r w:rsidR="00123B3A">
        <w:rPr>
          <w:rFonts w:ascii="Arial" w:hAnsi="Arial" w:cs="Arial"/>
          <w:b/>
          <w:bCs/>
          <w:sz w:val="32"/>
          <w:szCs w:val="32"/>
        </w:rPr>
        <w:br/>
      </w:r>
    </w:p>
    <w:p w14:paraId="229E49C6" w14:textId="26B507F7" w:rsidR="00E25583" w:rsidRPr="00E51976" w:rsidRDefault="00E51976" w:rsidP="00880CF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Actividad 17°: Responder la encuesta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9FF5A30" wp14:editId="0704C0DA">
            <wp:extent cx="5612130" cy="3156585"/>
            <wp:effectExtent l="0" t="0" r="762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583" w:rsidRPr="00E51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413CA"/>
    <w:multiLevelType w:val="hybridMultilevel"/>
    <w:tmpl w:val="BF2EF0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0"/>
    <w:rsid w:val="00123B3A"/>
    <w:rsid w:val="0025729F"/>
    <w:rsid w:val="00303240"/>
    <w:rsid w:val="00542180"/>
    <w:rsid w:val="00641003"/>
    <w:rsid w:val="00776866"/>
    <w:rsid w:val="00880CF2"/>
    <w:rsid w:val="008F181B"/>
    <w:rsid w:val="009270A7"/>
    <w:rsid w:val="009F19D8"/>
    <w:rsid w:val="00A87C49"/>
    <w:rsid w:val="00B51F8C"/>
    <w:rsid w:val="00B81DD0"/>
    <w:rsid w:val="00C15BEA"/>
    <w:rsid w:val="00CB6CF7"/>
    <w:rsid w:val="00CC5C90"/>
    <w:rsid w:val="00D946E1"/>
    <w:rsid w:val="00E25583"/>
    <w:rsid w:val="00E51976"/>
    <w:rsid w:val="00E651B5"/>
    <w:rsid w:val="00F567EE"/>
    <w:rsid w:val="00F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AA70"/>
  <w15:chartTrackingRefBased/>
  <w15:docId w15:val="{FBEB4B86-096C-48FC-BD10-9333DF1B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Valdés Zavala</dc:creator>
  <cp:keywords/>
  <dc:description/>
  <cp:lastModifiedBy>Enzo Valdés Zavala</cp:lastModifiedBy>
  <cp:revision>2</cp:revision>
  <dcterms:created xsi:type="dcterms:W3CDTF">2020-06-06T02:27:00Z</dcterms:created>
  <dcterms:modified xsi:type="dcterms:W3CDTF">2020-06-06T02:27:00Z</dcterms:modified>
</cp:coreProperties>
</file>