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3F5DCA" w14:paraId="01176122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77F55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"/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6F60A1A6" wp14:editId="692653B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62C89D7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0CC28" w14:textId="77777777" w:rsidR="003F5DCA" w:rsidRDefault="003F5DC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2A94E636" w14:textId="77777777" w:rsidR="003F5DCA" w:rsidRDefault="007D055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2D506AA1" w14:textId="77777777" w:rsidR="003F5DCA" w:rsidRDefault="003F5DCA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3F5DCA" w14:paraId="5947F359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60321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10E30885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70CA9B2C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FE46B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1DA930C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384F7BD1" w14:textId="77777777" w:rsidR="003F5DCA" w:rsidRDefault="003F5DCA">
      <w:pPr>
        <w:pStyle w:val="Standard"/>
      </w:pPr>
    </w:p>
    <w:p w14:paraId="5C4DDCA3" w14:textId="77777777" w:rsidR="003F5DCA" w:rsidRDefault="007D0551">
      <w:pPr>
        <w:pStyle w:val="Standard"/>
        <w:jc w:val="center"/>
      </w:pPr>
      <w:r>
        <w:rPr>
          <w:rStyle w:val="Fuentedeprrafopredeter"/>
          <w:sz w:val="72"/>
          <w:szCs w:val="72"/>
          <w:lang w:val="es-MX"/>
        </w:rPr>
        <w:t>Laboratorios de computación</w:t>
      </w:r>
    </w:p>
    <w:p w14:paraId="32163FA5" w14:textId="77777777" w:rsidR="003F5DCA" w:rsidRDefault="007D0551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A945C09" w14:textId="77777777" w:rsidR="003F5DCA" w:rsidRDefault="007D0551">
      <w:pPr>
        <w:pStyle w:val="Standard"/>
        <w:jc w:val="center"/>
      </w:pPr>
      <w:r>
        <w:rPr>
          <w:rStyle w:val="Fuentedeprrafopredeter"/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6586D6" wp14:editId="17F2C24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D88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p w14:paraId="489B767F" w14:textId="77777777" w:rsidR="003F5DCA" w:rsidRDefault="003F5DCA">
      <w:pPr>
        <w:rPr>
          <w:lang w:val="es-MX"/>
        </w:rPr>
      </w:pP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F5DCA" w14:paraId="56CD2AA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1DCCF1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54BF51F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07693F" w14:textId="77777777" w:rsidR="003F5DCA" w:rsidRDefault="003F5DCA">
            <w:pPr>
              <w:pStyle w:val="TableContents"/>
              <w:ind w:left="629"/>
            </w:pPr>
          </w:p>
          <w:p w14:paraId="0D5D7E91" w14:textId="77777777" w:rsidR="003F5DCA" w:rsidRDefault="007D055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Marco Antonio Martinez Quintana</w:t>
            </w:r>
          </w:p>
        </w:tc>
      </w:tr>
      <w:tr w:rsidR="003F5DCA" w:rsidRPr="004B0AB6" w14:paraId="046CBBC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E97E44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9DC261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36EE9D" w14:textId="77777777" w:rsidR="003F5DCA" w:rsidRPr="002F2F1A" w:rsidRDefault="007D055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</w:r>
            <w:r>
              <w:rPr>
                <w:sz w:val="32"/>
                <w:szCs w:val="32"/>
                <w:lang w:val="es-MX"/>
              </w:rPr>
              <w:t>Estructura de Datos y Algoritmos I</w:t>
            </w:r>
          </w:p>
        </w:tc>
      </w:tr>
      <w:tr w:rsidR="003F5DCA" w14:paraId="6F9685FD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6B8FDD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B7AE654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Grupo: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30492" w14:textId="77777777" w:rsidR="003F5DCA" w:rsidRDefault="003F5DCA">
            <w:pPr>
              <w:pStyle w:val="TableContents"/>
              <w:ind w:left="629"/>
            </w:pPr>
          </w:p>
          <w:p w14:paraId="74335025" w14:textId="77777777" w:rsidR="003F5DCA" w:rsidRDefault="007D055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</w:t>
            </w:r>
          </w:p>
        </w:tc>
      </w:tr>
      <w:tr w:rsidR="003F5DCA" w14:paraId="0B578C03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9F2023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FA0C7D6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F56F3" w14:textId="52831FB8" w:rsidR="003F5DCA" w:rsidRDefault="007D0551">
            <w:pPr>
              <w:pStyle w:val="TableContents"/>
            </w:pPr>
            <w:r>
              <w:br/>
            </w:r>
            <w:r w:rsidR="00C533F5">
              <w:rPr>
                <w:sz w:val="32"/>
                <w:szCs w:val="32"/>
              </w:rPr>
              <w:t>1</w:t>
            </w:r>
            <w:r w:rsidR="00EC6203">
              <w:rPr>
                <w:sz w:val="32"/>
                <w:szCs w:val="32"/>
              </w:rPr>
              <w:t>1</w:t>
            </w:r>
          </w:p>
        </w:tc>
      </w:tr>
      <w:tr w:rsidR="003F5DCA" w14:paraId="25CEA7E6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A2F980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F4A75FF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9D90F3" w14:textId="77777777" w:rsidR="003F5DCA" w:rsidRDefault="007D0551">
            <w:pPr>
              <w:pStyle w:val="TableContents"/>
            </w:pPr>
            <w:r>
              <w:br/>
            </w:r>
            <w:r>
              <w:rPr>
                <w:sz w:val="32"/>
                <w:szCs w:val="32"/>
              </w:rPr>
              <w:t>Enzo Valdés Zavala</w:t>
            </w:r>
          </w:p>
        </w:tc>
      </w:tr>
      <w:tr w:rsidR="003F5DCA" w:rsidRPr="004B0AB6" w14:paraId="5431669B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0BF26F" w14:textId="77777777" w:rsidR="003F5DCA" w:rsidRDefault="007D05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03190" w14:textId="77777777" w:rsidR="003F5DCA" w:rsidRDefault="003F5DCA">
            <w:pPr>
              <w:pStyle w:val="TableContents"/>
              <w:rPr>
                <w:lang w:val="es-MX"/>
              </w:rPr>
            </w:pPr>
          </w:p>
          <w:p w14:paraId="5A5A45B7" w14:textId="77777777" w:rsidR="003F5DCA" w:rsidRDefault="003F5DCA">
            <w:pPr>
              <w:pStyle w:val="TableContents"/>
              <w:rPr>
                <w:lang w:val="es-MX"/>
              </w:rPr>
            </w:pPr>
          </w:p>
        </w:tc>
      </w:tr>
      <w:tr w:rsidR="003F5DCA" w:rsidRPr="004B0AB6" w14:paraId="422A35EB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3A1C15" w14:textId="77777777" w:rsidR="003F5DCA" w:rsidRDefault="003F5DCA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E5407F3" w14:textId="77777777" w:rsidR="003F5DCA" w:rsidRDefault="007D05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1E990" w14:textId="77777777" w:rsidR="003F5DCA" w:rsidRDefault="007D055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</w:r>
          </w:p>
        </w:tc>
      </w:tr>
      <w:tr w:rsidR="003F5DCA" w14:paraId="39954DF5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354E8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5BD2EA2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B2DB57" w14:textId="77777777" w:rsidR="003F5DCA" w:rsidRDefault="007D0551">
            <w:pPr>
              <w:pStyle w:val="TableContents"/>
            </w:pPr>
            <w:r>
              <w:br/>
            </w:r>
            <w:r>
              <w:rPr>
                <w:sz w:val="32"/>
                <w:szCs w:val="32"/>
              </w:rPr>
              <w:t>2020-1</w:t>
            </w:r>
          </w:p>
        </w:tc>
      </w:tr>
      <w:tr w:rsidR="003F5DCA" w14:paraId="5FA8E71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C7012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6C421A1" w14:textId="77777777" w:rsidR="003F5DCA" w:rsidRDefault="007D0551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AF515" w14:textId="759FD200" w:rsidR="003F5DCA" w:rsidRDefault="007D0551">
            <w:pPr>
              <w:pStyle w:val="TableContents"/>
            </w:pPr>
            <w:r>
              <w:br/>
            </w:r>
            <w:r w:rsidR="00C533F5">
              <w:rPr>
                <w:sz w:val="32"/>
                <w:szCs w:val="32"/>
              </w:rPr>
              <w:t>8</w:t>
            </w:r>
            <w:r>
              <w:rPr>
                <w:sz w:val="32"/>
                <w:szCs w:val="32"/>
              </w:rPr>
              <w:t xml:space="preserve"> de </w:t>
            </w:r>
            <w:r w:rsidR="00125A9A">
              <w:rPr>
                <w:sz w:val="32"/>
                <w:szCs w:val="32"/>
              </w:rPr>
              <w:t>ma</w:t>
            </w:r>
            <w:r w:rsidR="00C533F5">
              <w:rPr>
                <w:sz w:val="32"/>
                <w:szCs w:val="32"/>
              </w:rPr>
              <w:t>y</w:t>
            </w:r>
            <w:r w:rsidR="00125A9A">
              <w:rPr>
                <w:sz w:val="32"/>
                <w:szCs w:val="32"/>
              </w:rPr>
              <w:t>o</w:t>
            </w:r>
            <w:r>
              <w:rPr>
                <w:sz w:val="32"/>
                <w:szCs w:val="32"/>
              </w:rPr>
              <w:t xml:space="preserve"> del 2020</w:t>
            </w:r>
          </w:p>
        </w:tc>
      </w:tr>
      <w:tr w:rsidR="003F5DCA" w14:paraId="7C868651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5591B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1284A28" w14:textId="77777777" w:rsidR="003F5DCA" w:rsidRDefault="007D0551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B1C95B" w14:textId="77777777" w:rsidR="003F5DCA" w:rsidRDefault="003F5DCA">
            <w:pPr>
              <w:pStyle w:val="TableContents"/>
              <w:ind w:left="629"/>
            </w:pPr>
          </w:p>
        </w:tc>
      </w:tr>
      <w:tr w:rsidR="003F5DCA" w14:paraId="7574D0EC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DBBE98" w14:textId="77777777" w:rsidR="003F5DCA" w:rsidRDefault="003F5DCA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2BC016" w14:textId="77777777" w:rsidR="003F5DCA" w:rsidRDefault="003F5DCA">
            <w:pPr>
              <w:pStyle w:val="TableContents"/>
              <w:ind w:left="629"/>
            </w:pPr>
          </w:p>
        </w:tc>
      </w:tr>
    </w:tbl>
    <w:p w14:paraId="1D7FF223" w14:textId="77777777" w:rsidR="003F5DCA" w:rsidRDefault="003F5DCA">
      <w:pPr>
        <w:pStyle w:val="Standard"/>
      </w:pPr>
    </w:p>
    <w:p w14:paraId="5078DAB1" w14:textId="77777777" w:rsidR="003F5DCA" w:rsidRDefault="003F5DCA">
      <w:pPr>
        <w:pStyle w:val="Standard"/>
      </w:pPr>
    </w:p>
    <w:p w14:paraId="476A980F" w14:textId="77777777" w:rsidR="003F5DCA" w:rsidRDefault="007D0551">
      <w:pPr>
        <w:pStyle w:val="Standard"/>
      </w:pP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  <w:t>CALIFICACIÓN: __________</w:t>
      </w:r>
    </w:p>
    <w:p w14:paraId="5F585688" w14:textId="77777777" w:rsidR="003F5DCA" w:rsidRDefault="007D0551">
      <w:pPr>
        <w:pStyle w:val="Standard"/>
      </w:pPr>
      <w:proofErr w:type="spellStart"/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</w:rPr>
        <w:lastRenderedPageBreak/>
        <w:t>Objetivos</w:t>
      </w:r>
      <w:proofErr w:type="spellEnd"/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</w:rPr>
        <w:t>:</w:t>
      </w:r>
    </w:p>
    <w:p w14:paraId="5AFC8C80" w14:textId="2D589D84" w:rsidR="003F5DCA" w:rsidRPr="00787FDC" w:rsidRDefault="007D0551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EC6203">
        <w:rPr>
          <w:rFonts w:asciiTheme="minorHAnsi" w:hAnsiTheme="minorHAnsi" w:cstheme="minorHAnsi"/>
          <w:sz w:val="32"/>
          <w:szCs w:val="32"/>
          <w:lang w:val="es-MX"/>
        </w:rPr>
        <w:t>Implementar dos enfoques de diseño (estrategias) de algoritmos y analizar las implicaciones de cada uno de ellos.</w:t>
      </w:r>
    </w:p>
    <w:p w14:paraId="25A6F653" w14:textId="77777777" w:rsidR="003F5DCA" w:rsidRPr="002F2F1A" w:rsidRDefault="003F5DCA">
      <w:pPr>
        <w:pStyle w:val="Standard"/>
        <w:rPr>
          <w:lang w:val="es-MX"/>
        </w:rPr>
      </w:pPr>
    </w:p>
    <w:p w14:paraId="03D3685A" w14:textId="3A122295" w:rsidR="00DD50E0" w:rsidRDefault="007D0551" w:rsidP="00DD50E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  <w:lang w:val="es-MX"/>
        </w:rPr>
        <w:t>Introducción:</w:t>
      </w:r>
    </w:p>
    <w:p w14:paraId="0DF5B2BB" w14:textId="77777777" w:rsidR="00EC6203" w:rsidRDefault="00EC6203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br/>
        <w:t xml:space="preserve">En esta practica revisaremos las diversas estrategias para construir algoritmos como fuerza bruta, algoritmo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avido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,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bottom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-up, top-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down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, divide y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venceras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, por mencionar algunos.</w:t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Conceptos </w:t>
      </w:r>
      <w:proofErr w:type="gramStart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a</w:t>
      </w:r>
      <w:proofErr w:type="gramEnd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tener en cuenta:</w:t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  <w:t>-</w:t>
      </w:r>
      <w:r>
        <w:rPr>
          <w:rFonts w:ascii="Calibri" w:hAnsi="Calibri"/>
          <w:color w:val="000000"/>
          <w:sz w:val="32"/>
          <w:szCs w:val="32"/>
          <w:lang w:val="es-MX"/>
        </w:rPr>
        <w:t>Escribir y leer archivos</w:t>
      </w:r>
    </w:p>
    <w:p w14:paraId="33AC9DC2" w14:textId="5453BE0F" w:rsidR="00EC6203" w:rsidRDefault="00EC6203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-Graficar funciones con la biblioteca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Matplotlib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br/>
        <w:t>-Generar listas de números aleatorios</w:t>
      </w:r>
      <w:r>
        <w:rPr>
          <w:rFonts w:ascii="Calibri" w:hAnsi="Calibri"/>
          <w:color w:val="000000"/>
          <w:sz w:val="32"/>
          <w:szCs w:val="32"/>
          <w:lang w:val="es-MX"/>
        </w:rPr>
        <w:br/>
        <w:t>-Medir y graficar tiempos de ejecución</w:t>
      </w:r>
    </w:p>
    <w:p w14:paraId="795B8DE9" w14:textId="77777777" w:rsidR="00EC6203" w:rsidRDefault="00EC6203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0E3C175" w14:textId="77777777" w:rsidR="00636890" w:rsidRDefault="00EC6203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Fuerza Bruta:</w:t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br/>
        <w:t>El objetivo de este método de resolución es hacer una búsqueda exhaustiva de todas las posibilidades que lleven a la solución de un problema, como intentar todas las posibles combinaciones de</w:t>
      </w:r>
      <w:r w:rsidR="004569E8">
        <w:rPr>
          <w:rFonts w:ascii="Calibri" w:hAnsi="Calibri"/>
          <w:color w:val="000000"/>
          <w:sz w:val="32"/>
          <w:szCs w:val="32"/>
          <w:lang w:val="es-MX"/>
        </w:rPr>
        <w:t xml:space="preserve"> una contraseña.</w:t>
      </w:r>
      <w:r w:rsidR="004569E8">
        <w:rPr>
          <w:rFonts w:ascii="Calibri" w:hAnsi="Calibri"/>
          <w:color w:val="000000"/>
          <w:sz w:val="32"/>
          <w:szCs w:val="32"/>
          <w:lang w:val="es-MX"/>
        </w:rPr>
        <w:br/>
        <w:t>La desventaja es que toman mucho tiempo por esta estrategia.</w:t>
      </w:r>
      <w:r w:rsidR="008616A4">
        <w:rPr>
          <w:rFonts w:ascii="Calibri" w:hAnsi="Calibri"/>
          <w:color w:val="000000"/>
          <w:sz w:val="32"/>
          <w:szCs w:val="32"/>
          <w:lang w:val="es-MX"/>
        </w:rPr>
        <w:br/>
        <w:t xml:space="preserve">En este código implementaremos un buscador de 3 y 4 caracteres, donde usaremos la biblioteca </w:t>
      </w:r>
      <w:proofErr w:type="spellStart"/>
      <w:r w:rsidR="008616A4" w:rsidRPr="008616A4">
        <w:rPr>
          <w:rFonts w:ascii="Calibri" w:hAnsi="Calibri"/>
          <w:b/>
          <w:bCs/>
          <w:color w:val="000000"/>
          <w:sz w:val="32"/>
          <w:szCs w:val="32"/>
          <w:lang w:val="es-MX"/>
        </w:rPr>
        <w:t>string</w:t>
      </w:r>
      <w:proofErr w:type="spellEnd"/>
      <w:r w:rsidR="008616A4" w:rsidRPr="008616A4">
        <w:rPr>
          <w:rFonts w:ascii="Calibri" w:hAnsi="Calibri"/>
          <w:b/>
          <w:bCs/>
          <w:color w:val="000000"/>
          <w:sz w:val="32"/>
          <w:szCs w:val="32"/>
          <w:lang w:val="es-MX"/>
        </w:rPr>
        <w:t>.</w:t>
      </w:r>
    </w:p>
    <w:p w14:paraId="2254DE3C" w14:textId="1AC6A655" w:rsidR="00636890" w:rsidRDefault="0063446F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73F39641" wp14:editId="626260C5">
            <wp:extent cx="5282307" cy="2971076"/>
            <wp:effectExtent l="0" t="0" r="0" b="127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igo 11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95" cy="29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51E7D176" wp14:editId="202EF06B">
            <wp:extent cx="6623685" cy="1455420"/>
            <wp:effectExtent l="0" t="0" r="5715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igo 11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77B6" w14:textId="77777777" w:rsidR="00313C02" w:rsidRDefault="00313C02" w:rsidP="00EC6203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59983E0B" w14:textId="16153ABE" w:rsidR="00313C02" w:rsidRDefault="00636890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Algoritmos ávidos:</w:t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8616A4">
        <w:rPr>
          <w:rFonts w:ascii="Calibri" w:hAnsi="Calibri"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t>En esta estrategia se van tomando una serie de decisiones en un orden especifico,</w:t>
      </w:r>
      <w:r w:rsidR="00313C02">
        <w:rPr>
          <w:rFonts w:ascii="Calibri" w:hAnsi="Calibri"/>
          <w:color w:val="000000"/>
          <w:sz w:val="32"/>
          <w:szCs w:val="32"/>
          <w:lang w:val="es-MX"/>
        </w:rPr>
        <w:t xml:space="preserve"> </w:t>
      </w:r>
      <w:proofErr w:type="spellStart"/>
      <w:r w:rsidR="00313C02">
        <w:rPr>
          <w:rFonts w:ascii="Calibri" w:hAnsi="Calibri"/>
          <w:color w:val="000000"/>
          <w:sz w:val="32"/>
          <w:szCs w:val="32"/>
          <w:lang w:val="es-MX"/>
        </w:rPr>
        <w:t>considerandose</w:t>
      </w:r>
      <w:proofErr w:type="spellEnd"/>
      <w:r w:rsidR="00313C02">
        <w:rPr>
          <w:rFonts w:ascii="Calibri" w:hAnsi="Calibri"/>
          <w:color w:val="000000"/>
          <w:sz w:val="32"/>
          <w:szCs w:val="32"/>
          <w:lang w:val="es-MX"/>
        </w:rPr>
        <w:t xml:space="preserve"> únicamente esas opciones al momento de ser ejecutadas. Este método es mar rápido, aunque no el </w:t>
      </w:r>
      <w:proofErr w:type="spellStart"/>
      <w:r w:rsidR="00313C02">
        <w:rPr>
          <w:rFonts w:ascii="Calibri" w:hAnsi="Calibri"/>
          <w:color w:val="000000"/>
          <w:sz w:val="32"/>
          <w:szCs w:val="32"/>
          <w:lang w:val="es-MX"/>
        </w:rPr>
        <w:t>mas</w:t>
      </w:r>
      <w:proofErr w:type="spellEnd"/>
      <w:r w:rsidR="00313C02">
        <w:rPr>
          <w:rFonts w:ascii="Calibri" w:hAnsi="Calibri"/>
          <w:color w:val="000000"/>
          <w:sz w:val="32"/>
          <w:szCs w:val="32"/>
          <w:lang w:val="es-MX"/>
        </w:rPr>
        <w:t xml:space="preserve"> </w:t>
      </w:r>
      <w:proofErr w:type="spellStart"/>
      <w:r w:rsidR="00313C02">
        <w:rPr>
          <w:rFonts w:ascii="Calibri" w:hAnsi="Calibri"/>
          <w:color w:val="000000"/>
          <w:sz w:val="32"/>
          <w:szCs w:val="32"/>
          <w:lang w:val="es-MX"/>
        </w:rPr>
        <w:t>optimo</w:t>
      </w:r>
      <w:proofErr w:type="spellEnd"/>
      <w:r w:rsidR="00313C02">
        <w:rPr>
          <w:rFonts w:ascii="Calibri" w:hAnsi="Calibri"/>
          <w:color w:val="000000"/>
          <w:sz w:val="32"/>
          <w:szCs w:val="32"/>
          <w:lang w:val="es-MX"/>
        </w:rPr>
        <w:t>.</w:t>
      </w:r>
      <w:r w:rsidR="00313C02">
        <w:rPr>
          <w:rFonts w:ascii="Calibri" w:hAnsi="Calibri"/>
          <w:color w:val="000000"/>
          <w:sz w:val="32"/>
          <w:szCs w:val="32"/>
          <w:lang w:val="es-MX"/>
        </w:rPr>
        <w:br/>
      </w:r>
      <w:r w:rsidR="00313C02">
        <w:rPr>
          <w:rFonts w:ascii="Calibri" w:hAnsi="Calibri"/>
          <w:color w:val="000000"/>
          <w:sz w:val="32"/>
          <w:szCs w:val="32"/>
          <w:lang w:val="es-MX"/>
        </w:rPr>
        <w:br/>
        <w:t xml:space="preserve">A continuación se muestra la implementación del problema de cambio de monedas, donde buscamos regresar en cambio un cierto </w:t>
      </w:r>
      <w:proofErr w:type="spellStart"/>
      <w:r w:rsidR="00313C02">
        <w:rPr>
          <w:rFonts w:ascii="Calibri" w:hAnsi="Calibri"/>
          <w:color w:val="000000"/>
          <w:sz w:val="32"/>
          <w:szCs w:val="32"/>
          <w:lang w:val="es-MX"/>
        </w:rPr>
        <w:t>numero</w:t>
      </w:r>
      <w:proofErr w:type="spellEnd"/>
      <w:r w:rsidR="00313C02">
        <w:rPr>
          <w:rFonts w:ascii="Calibri" w:hAnsi="Calibri"/>
          <w:color w:val="000000"/>
          <w:sz w:val="32"/>
          <w:szCs w:val="32"/>
          <w:lang w:val="es-MX"/>
        </w:rPr>
        <w:t>, usando la menor cantidad de monedas.</w:t>
      </w:r>
      <w:r w:rsidR="0063446F">
        <w:rPr>
          <w:rFonts w:ascii="Calibri" w:hAnsi="Calibri"/>
          <w:color w:val="000000"/>
          <w:sz w:val="32"/>
          <w:szCs w:val="32"/>
          <w:lang w:val="es-MX"/>
        </w:rPr>
        <w:br/>
      </w:r>
      <w:r w:rsidR="0063446F"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1A4AA0FC" wp14:editId="16BA2FC9">
            <wp:extent cx="6623685" cy="2682240"/>
            <wp:effectExtent l="0" t="0" r="5715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igo 11 greedy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46F"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477B5341" wp14:editId="3A10E8F0">
            <wp:extent cx="6623685" cy="2725420"/>
            <wp:effectExtent l="0" t="0" r="5715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igo 11 greedy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893B" w14:textId="77777777" w:rsidR="00313C02" w:rsidRDefault="00313C02" w:rsidP="00EC6203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lastRenderedPageBreak/>
        <w:br/>
      </w:r>
      <w:proofErr w:type="spellStart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Bottom</w:t>
      </w:r>
      <w:proofErr w:type="spellEnd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-up (Programación dinámica)</w:t>
      </w:r>
    </w:p>
    <w:p w14:paraId="77E09F05" w14:textId="77777777" w:rsidR="00313C02" w:rsidRDefault="00313C02" w:rsidP="00EC6203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17CE9079" w14:textId="0412BC54" w:rsidR="00857BB2" w:rsidRDefault="00313C02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El objetivo de esta estrategia es resolver un problema a partir de subproblemas que ya han sido resueltos.</w:t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r w:rsidR="00AD1A9A">
        <w:rPr>
          <w:rFonts w:ascii="Calibri" w:hAnsi="Calibri"/>
          <w:color w:val="000000"/>
          <w:sz w:val="32"/>
          <w:szCs w:val="32"/>
          <w:lang w:val="es-MX"/>
        </w:rPr>
        <w:t>La solución final se forma a partir de la combinación de una o mas soluciones que se aguardan en la table, esta previene que se vuelvan a calcular las soluciones.</w:t>
      </w:r>
      <w:r w:rsidR="00AD1A9A">
        <w:rPr>
          <w:rFonts w:ascii="Calibri" w:hAnsi="Calibri"/>
          <w:color w:val="000000"/>
          <w:sz w:val="32"/>
          <w:szCs w:val="32"/>
          <w:lang w:val="es-MX"/>
        </w:rPr>
        <w:br/>
        <w:t>Como ejemplo se va a calcular el numero n de la sucesión de Fibonacci.</w:t>
      </w:r>
      <w:r w:rsidR="00857BB2">
        <w:rPr>
          <w:rFonts w:ascii="Calibri" w:hAnsi="Calibri"/>
          <w:color w:val="000000"/>
          <w:sz w:val="32"/>
          <w:szCs w:val="32"/>
          <w:lang w:val="es-MX"/>
        </w:rPr>
        <w:br/>
        <w:t>A continuación presentaremos la implementación iterativa:</w:t>
      </w:r>
      <w:r w:rsidR="00857BB2">
        <w:rPr>
          <w:rFonts w:ascii="Calibri" w:hAnsi="Calibri"/>
          <w:color w:val="000000"/>
          <w:sz w:val="32"/>
          <w:szCs w:val="32"/>
          <w:lang w:val="es-MX"/>
        </w:rPr>
        <w:br/>
      </w:r>
      <w:r w:rsidR="00FA318D"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5DCF99E3" wp14:editId="74461F3D">
            <wp:extent cx="6623685" cy="3725545"/>
            <wp:effectExtent l="0" t="0" r="5715" b="8255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igo 11_bottom_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BB2">
        <w:rPr>
          <w:rFonts w:ascii="Calibri" w:hAnsi="Calibri"/>
          <w:color w:val="000000"/>
          <w:sz w:val="32"/>
          <w:szCs w:val="32"/>
          <w:lang w:val="es-MX"/>
        </w:rPr>
        <w:br/>
        <w:t xml:space="preserve">Una vez que sabemos </w:t>
      </w:r>
      <w:proofErr w:type="spellStart"/>
      <w:r w:rsidR="00857BB2">
        <w:rPr>
          <w:rFonts w:ascii="Calibri" w:hAnsi="Calibri"/>
          <w:color w:val="000000"/>
          <w:sz w:val="32"/>
          <w:szCs w:val="32"/>
          <w:lang w:val="es-MX"/>
        </w:rPr>
        <w:t>como</w:t>
      </w:r>
      <w:proofErr w:type="spellEnd"/>
      <w:r w:rsidR="00857BB2">
        <w:rPr>
          <w:rFonts w:ascii="Calibri" w:hAnsi="Calibri"/>
          <w:color w:val="000000"/>
          <w:sz w:val="32"/>
          <w:szCs w:val="32"/>
          <w:lang w:val="es-MX"/>
        </w:rPr>
        <w:t xml:space="preserve"> calcular la sucesión, aplicamos </w:t>
      </w:r>
      <w:proofErr w:type="spellStart"/>
      <w:r w:rsidR="00857BB2">
        <w:rPr>
          <w:rFonts w:ascii="Calibri" w:hAnsi="Calibri"/>
          <w:color w:val="000000"/>
          <w:sz w:val="32"/>
          <w:szCs w:val="32"/>
          <w:lang w:val="es-MX"/>
        </w:rPr>
        <w:t>Bottom</w:t>
      </w:r>
      <w:proofErr w:type="spellEnd"/>
      <w:r w:rsidR="00857BB2">
        <w:rPr>
          <w:rFonts w:ascii="Calibri" w:hAnsi="Calibri"/>
          <w:color w:val="000000"/>
          <w:sz w:val="32"/>
          <w:szCs w:val="32"/>
          <w:lang w:val="es-MX"/>
        </w:rPr>
        <w:t>-up.</w:t>
      </w:r>
    </w:p>
    <w:p w14:paraId="2D8A212D" w14:textId="6D804052" w:rsidR="00857BB2" w:rsidRDefault="00FA318D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6C30693F" wp14:editId="42A63BBC">
            <wp:extent cx="6623685" cy="2828925"/>
            <wp:effectExtent l="0" t="0" r="5715" b="95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igo 11_bottom_up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0B13" w14:textId="77777777" w:rsidR="00857BB2" w:rsidRDefault="00857BB2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lastRenderedPageBreak/>
        <w:t>Como se observa en el resultado anterior, no se hace el calculo de los primeros números, si no que se toman las soluciones existentes.</w:t>
      </w:r>
    </w:p>
    <w:p w14:paraId="7524BFFC" w14:textId="1E4FD3F6" w:rsidR="00857BB2" w:rsidRDefault="00FA318D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br/>
      </w:r>
    </w:p>
    <w:p w14:paraId="42CE1900" w14:textId="77777777" w:rsidR="00857BB2" w:rsidRDefault="00857BB2" w:rsidP="00EC6203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Top-</w:t>
      </w:r>
      <w:proofErr w:type="spellStart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down</w:t>
      </w:r>
      <w:proofErr w:type="spellEnd"/>
    </w:p>
    <w:p w14:paraId="1A1DE23D" w14:textId="77777777" w:rsidR="00857BB2" w:rsidRDefault="00857BB2" w:rsidP="00EC6203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61EB50B4" w14:textId="77777777" w:rsidR="00857BB2" w:rsidRDefault="00857BB2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A diferencia de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bottom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-up, aquí se empiezan a hacer los cálculos de n hacia abajo.</w:t>
      </w:r>
      <w:r>
        <w:rPr>
          <w:rFonts w:ascii="Calibri" w:hAnsi="Calibri"/>
          <w:color w:val="000000"/>
          <w:sz w:val="32"/>
          <w:szCs w:val="32"/>
          <w:lang w:val="es-MX"/>
        </w:rPr>
        <w:br/>
        <w:t>Se aplica una técnica llamada memorización la cual consiste en guardar los resultados previamente calculados, de tal manera que no se tengan que repetir operaciones.</w:t>
      </w:r>
    </w:p>
    <w:p w14:paraId="22F09164" w14:textId="49179D06" w:rsidR="00FA318D" w:rsidRDefault="00857BB2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 w:rsidRPr="00857BB2">
        <w:rPr>
          <w:rFonts w:ascii="Calibri" w:hAnsi="Calibri"/>
          <w:color w:val="000000"/>
          <w:sz w:val="32"/>
          <w:szCs w:val="32"/>
          <w:lang w:val="es-MX"/>
        </w:rPr>
        <w:t>Para aplicar Top-</w:t>
      </w:r>
      <w:proofErr w:type="spellStart"/>
      <w:r w:rsidRPr="00857BB2">
        <w:rPr>
          <w:rFonts w:ascii="Calibri" w:hAnsi="Calibri"/>
          <w:color w:val="000000"/>
          <w:sz w:val="32"/>
          <w:szCs w:val="32"/>
          <w:lang w:val="es-MX"/>
        </w:rPr>
        <w:t>down</w:t>
      </w:r>
      <w:proofErr w:type="spellEnd"/>
      <w:r w:rsidRPr="00857BB2">
        <w:rPr>
          <w:rFonts w:ascii="Calibri" w:hAnsi="Calibri"/>
          <w:color w:val="000000"/>
          <w:sz w:val="32"/>
          <w:szCs w:val="32"/>
          <w:lang w:val="es-MX"/>
        </w:rPr>
        <w:t xml:space="preserve">, se </w:t>
      </w:r>
      <w:r>
        <w:rPr>
          <w:rFonts w:ascii="Calibri" w:hAnsi="Calibri"/>
          <w:color w:val="000000"/>
          <w:sz w:val="32"/>
          <w:szCs w:val="32"/>
          <w:lang w:val="es-MX"/>
        </w:rPr>
        <w:t>utiliza un diccionario (memoria) el cual va almacenando los valores previamente calculados.</w:t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br/>
        <w:t>Lo negativo de este método es que no hay tanta precisión y control al momento de obtener resultados específicos.</w:t>
      </w:r>
    </w:p>
    <w:p w14:paraId="29EFD90F" w14:textId="3FBE378C" w:rsidR="00FA318D" w:rsidRDefault="00FA318D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711665BC" wp14:editId="6BBB1C9C">
            <wp:extent cx="6623685" cy="2659380"/>
            <wp:effectExtent l="0" t="0" r="5715" b="762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p_down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7F65C163" wp14:editId="498C64CB">
            <wp:extent cx="6623685" cy="2704465"/>
            <wp:effectExtent l="0" t="0" r="5715" b="635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p_down 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42B" w14:textId="77777777" w:rsidR="00857BB2" w:rsidRDefault="00857BB2" w:rsidP="00EC6203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lastRenderedPageBreak/>
        <w:t>Incremental</w:t>
      </w:r>
    </w:p>
    <w:p w14:paraId="460812B6" w14:textId="77777777" w:rsidR="00857BB2" w:rsidRDefault="00857BB2" w:rsidP="00EC6203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7318523F" w14:textId="77777777" w:rsidR="00353D03" w:rsidRDefault="00857BB2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Implementa y prueba lo que sea correcto de manera paulatina, ya que cada iteración se va agregando información hasta completar la tarea.</w:t>
      </w:r>
    </w:p>
    <w:p w14:paraId="44CB53B1" w14:textId="77777777" w:rsidR="00353D03" w:rsidRDefault="00353D03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7007B93F" w14:textId="5D9E6472" w:rsidR="004B0AB6" w:rsidRDefault="00353D03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proofErr w:type="spellStart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Insertion</w:t>
      </w:r>
      <w:proofErr w:type="spellEnd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sort</w:t>
      </w:r>
      <w:proofErr w:type="spellEnd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:</w:t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t xml:space="preserve">Ordena los elementos manteniendo una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sublista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de números ordenados empezando por las primeras localidades de la lista. Se considera que el elemento en la primera posición de la lista esta ordenado.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Despues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cada uno de los elementos de la lista se compara con la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sublista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ordenada para encontrar la posición adecuada.</w:t>
      </w:r>
      <w:r w:rsidR="00FA318D">
        <w:rPr>
          <w:rFonts w:ascii="Calibri" w:hAnsi="Calibri"/>
          <w:color w:val="000000"/>
          <w:sz w:val="32"/>
          <w:szCs w:val="32"/>
          <w:lang w:val="es-MX"/>
        </w:rPr>
        <w:br/>
      </w:r>
      <w:r w:rsidR="00FA318D">
        <w:rPr>
          <w:rFonts w:ascii="Calibri" w:hAnsi="Calibri"/>
          <w:color w:val="000000"/>
          <w:sz w:val="32"/>
          <w:szCs w:val="32"/>
          <w:lang w:val="es-MX"/>
        </w:rPr>
        <w:br/>
      </w:r>
      <w:r w:rsidR="00FA318D"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4C9E9E54" wp14:editId="16ABB49D">
            <wp:extent cx="6623685" cy="2735580"/>
            <wp:effectExtent l="0" t="0" r="5715" b="762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ertion sort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18D"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20805E61" wp14:editId="02ED8EBF">
            <wp:extent cx="6623685" cy="3322320"/>
            <wp:effectExtent l="0" t="0" r="5715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ertion sort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C02" w:rsidRPr="00857BB2">
        <w:rPr>
          <w:rFonts w:ascii="Calibri" w:hAnsi="Calibri"/>
          <w:color w:val="000000"/>
          <w:sz w:val="32"/>
          <w:szCs w:val="32"/>
          <w:lang w:val="es-MX"/>
        </w:rPr>
        <w:br/>
      </w:r>
      <w:r w:rsidR="004B0AB6">
        <w:rPr>
          <w:rFonts w:ascii="Calibri" w:hAnsi="Calibri"/>
          <w:color w:val="000000"/>
          <w:sz w:val="32"/>
          <w:szCs w:val="32"/>
          <w:lang w:val="es-MX"/>
        </w:rPr>
        <w:lastRenderedPageBreak/>
        <w:br/>
      </w:r>
      <w:r w:rsidR="004B0AB6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Divide y </w:t>
      </w:r>
      <w:proofErr w:type="spellStart"/>
      <w:r w:rsidR="004B0AB6">
        <w:rPr>
          <w:rFonts w:ascii="Calibri" w:hAnsi="Calibri"/>
          <w:b/>
          <w:bCs/>
          <w:color w:val="000000"/>
          <w:sz w:val="32"/>
          <w:szCs w:val="32"/>
          <w:lang w:val="es-MX"/>
        </w:rPr>
        <w:t>venceras</w:t>
      </w:r>
      <w:proofErr w:type="spellEnd"/>
      <w:r w:rsidR="004B0AB6">
        <w:rPr>
          <w:rFonts w:ascii="Calibri" w:hAnsi="Calibri"/>
          <w:b/>
          <w:bCs/>
          <w:color w:val="000000"/>
          <w:sz w:val="32"/>
          <w:szCs w:val="32"/>
          <w:lang w:val="es-MX"/>
        </w:rPr>
        <w:t>:</w:t>
      </w:r>
      <w:r w:rsidR="004B0AB6"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4B0AB6"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4B0AB6">
        <w:rPr>
          <w:rFonts w:ascii="Calibri" w:hAnsi="Calibri"/>
          <w:color w:val="000000"/>
          <w:sz w:val="32"/>
          <w:szCs w:val="32"/>
          <w:lang w:val="es-MX"/>
        </w:rPr>
        <w:t>Es una estrategia que consiste en dividir el problema en subproblemas, con una solución directa y después combinar las soluciones para dar una general al problema original.</w:t>
      </w:r>
    </w:p>
    <w:p w14:paraId="73139225" w14:textId="77777777" w:rsidR="004B0AB6" w:rsidRDefault="004B0AB6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3E48AAC1" w14:textId="7980A270" w:rsidR="00F27878" w:rsidRDefault="004B0AB6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Quick </w:t>
      </w:r>
      <w:proofErr w:type="spellStart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sort</w:t>
      </w:r>
      <w:proofErr w:type="spellEnd"/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:</w:t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t xml:space="preserve">Este es un ejemplo de resolver un problema por la estrategia de divide y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venceras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, donde se divide en 2 el arreglo que va a ser ordenado y se llama recursivamente para ordenar las divisiones.</w:t>
      </w:r>
      <w:r>
        <w:rPr>
          <w:rFonts w:ascii="Calibri" w:hAnsi="Calibri"/>
          <w:color w:val="000000"/>
          <w:sz w:val="32"/>
          <w:szCs w:val="32"/>
          <w:lang w:val="es-MX"/>
        </w:rPr>
        <w:br/>
        <w:t>La parte mas importante en Quicksort es la partición de datos</w:t>
      </w:r>
      <w:r w:rsidR="00B5598C">
        <w:rPr>
          <w:rFonts w:ascii="Calibri" w:hAnsi="Calibri"/>
          <w:color w:val="000000"/>
          <w:sz w:val="32"/>
          <w:szCs w:val="32"/>
          <w:lang w:val="es-MX"/>
        </w:rPr>
        <w:t>.</w:t>
      </w:r>
      <w:r w:rsidR="00B5598C">
        <w:rPr>
          <w:rFonts w:ascii="Calibri" w:hAnsi="Calibri"/>
          <w:color w:val="000000"/>
          <w:sz w:val="32"/>
          <w:szCs w:val="32"/>
          <w:lang w:val="es-MX"/>
        </w:rPr>
        <w:br/>
        <w:t xml:space="preserve">Primero se necesita escoger un valor de pivote el cual </w:t>
      </w:r>
      <w:proofErr w:type="gramStart"/>
      <w:r w:rsidR="00B5598C">
        <w:rPr>
          <w:rFonts w:ascii="Calibri" w:hAnsi="Calibri"/>
          <w:color w:val="000000"/>
          <w:sz w:val="32"/>
          <w:szCs w:val="32"/>
          <w:lang w:val="es-MX"/>
        </w:rPr>
        <w:t>esta encargado</w:t>
      </w:r>
      <w:proofErr w:type="gramEnd"/>
      <w:r w:rsidR="00B5598C">
        <w:rPr>
          <w:rFonts w:ascii="Calibri" w:hAnsi="Calibri"/>
          <w:color w:val="000000"/>
          <w:sz w:val="32"/>
          <w:szCs w:val="32"/>
          <w:lang w:val="es-MX"/>
        </w:rPr>
        <w:t xml:space="preserve"> de ayudar en la partición de los datos.</w:t>
      </w:r>
      <w:r w:rsidR="00B5598C">
        <w:rPr>
          <w:rFonts w:ascii="Calibri" w:hAnsi="Calibri"/>
          <w:color w:val="000000"/>
          <w:sz w:val="32"/>
          <w:szCs w:val="32"/>
          <w:lang w:val="es-MX"/>
        </w:rPr>
        <w:br/>
      </w:r>
      <w:r w:rsidR="003524B9">
        <w:rPr>
          <w:rFonts w:ascii="Calibri" w:hAnsi="Calibri"/>
          <w:color w:val="000000"/>
          <w:sz w:val="32"/>
          <w:szCs w:val="32"/>
          <w:lang w:val="es-MX"/>
        </w:rPr>
        <w:t>El objetivo de dividir los datos es mover los que se encuentran en una posición incorrecta respecto al pivote.</w:t>
      </w:r>
      <w:r w:rsidR="00F27878">
        <w:rPr>
          <w:rFonts w:ascii="Calibri" w:hAnsi="Calibri"/>
          <w:color w:val="000000"/>
          <w:sz w:val="32"/>
          <w:szCs w:val="32"/>
          <w:lang w:val="es-MX"/>
        </w:rPr>
        <w:br/>
      </w:r>
      <w:r w:rsidR="00F27878">
        <w:rPr>
          <w:rFonts w:ascii="Calibri" w:hAnsi="Calibri"/>
          <w:color w:val="000000"/>
          <w:sz w:val="32"/>
          <w:szCs w:val="32"/>
          <w:lang w:val="es-MX"/>
        </w:rPr>
        <w:br/>
      </w:r>
      <w:r w:rsidR="00FA318D"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491C39BD" wp14:editId="042EE108">
            <wp:extent cx="6623685" cy="3725545"/>
            <wp:effectExtent l="0" t="0" r="5715" b="8255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icksort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18D"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33E96F5B" wp14:editId="42436344">
            <wp:extent cx="6623685" cy="3725545"/>
            <wp:effectExtent l="0" t="0" r="5715" b="8255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icksort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18D"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6E7FEA52" wp14:editId="02AB5B48">
            <wp:extent cx="6623685" cy="3725545"/>
            <wp:effectExtent l="0" t="0" r="5715" b="8255"/>
            <wp:docPr id="19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icksort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18D"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56E49B9F" wp14:editId="386E6249">
            <wp:extent cx="6623685" cy="2628900"/>
            <wp:effectExtent l="0" t="0" r="5715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icksort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6A4" w:rsidRPr="00857BB2">
        <w:rPr>
          <w:rFonts w:ascii="Calibri" w:hAnsi="Calibri"/>
          <w:color w:val="000000"/>
          <w:sz w:val="32"/>
          <w:szCs w:val="32"/>
          <w:lang w:val="es-MX"/>
        </w:rPr>
        <w:br/>
      </w:r>
      <w:r w:rsidR="003524B9">
        <w:rPr>
          <w:rFonts w:ascii="Calibri" w:hAnsi="Calibri"/>
          <w:color w:val="000000"/>
          <w:sz w:val="32"/>
          <w:szCs w:val="32"/>
          <w:lang w:val="es-MX"/>
        </w:rPr>
        <w:br/>
      </w:r>
      <w:r w:rsidR="003524B9">
        <w:rPr>
          <w:rFonts w:ascii="Calibri" w:hAnsi="Calibri"/>
          <w:b/>
          <w:bCs/>
          <w:color w:val="000000"/>
          <w:sz w:val="32"/>
          <w:szCs w:val="32"/>
          <w:lang w:val="es-MX"/>
        </w:rPr>
        <w:t>Medición y gráficas de los tiempos de ejecución:</w:t>
      </w:r>
      <w:r w:rsidR="003524B9"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3524B9"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3524B9">
        <w:rPr>
          <w:rFonts w:ascii="Calibri" w:hAnsi="Calibri"/>
          <w:color w:val="000000"/>
          <w:sz w:val="32"/>
          <w:szCs w:val="32"/>
          <w:lang w:val="es-MX"/>
        </w:rPr>
        <w:t>Las funciones en Python pueden ser guardadas en archivos individuales, varias en un solo archivo</w:t>
      </w:r>
      <w:r w:rsidR="00F27878">
        <w:rPr>
          <w:rFonts w:ascii="Calibri" w:hAnsi="Calibri"/>
          <w:color w:val="000000"/>
          <w:sz w:val="32"/>
          <w:szCs w:val="32"/>
          <w:lang w:val="es-MX"/>
        </w:rPr>
        <w:t xml:space="preserve">, y se pueden llamar de diferentes archivos con el comando </w:t>
      </w:r>
      <w:r w:rsidR="00F27878">
        <w:rPr>
          <w:rFonts w:ascii="Calibri" w:hAnsi="Calibri"/>
          <w:b/>
          <w:bCs/>
          <w:color w:val="000000"/>
          <w:sz w:val="32"/>
          <w:szCs w:val="32"/>
          <w:lang w:val="es-MX"/>
        </w:rPr>
        <w:t>*</w:t>
      </w:r>
      <w:proofErr w:type="spellStart"/>
      <w:r w:rsidR="00F27878">
        <w:rPr>
          <w:rFonts w:ascii="Calibri" w:hAnsi="Calibri"/>
          <w:b/>
          <w:bCs/>
          <w:color w:val="000000"/>
          <w:sz w:val="32"/>
          <w:szCs w:val="32"/>
          <w:lang w:val="es-MX"/>
        </w:rPr>
        <w:t>from</w:t>
      </w:r>
      <w:proofErr w:type="spellEnd"/>
      <w:r w:rsidR="00F27878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</w:t>
      </w:r>
      <w:proofErr w:type="spellStart"/>
      <w:r w:rsidR="00F27878">
        <w:rPr>
          <w:rFonts w:ascii="Calibri" w:hAnsi="Calibri"/>
          <w:b/>
          <w:bCs/>
          <w:color w:val="000000"/>
          <w:sz w:val="32"/>
          <w:szCs w:val="32"/>
          <w:lang w:val="es-MX"/>
        </w:rPr>
        <w:t>file_name</w:t>
      </w:r>
      <w:proofErr w:type="spellEnd"/>
      <w:r w:rsidR="00F27878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</w:t>
      </w:r>
      <w:proofErr w:type="spellStart"/>
      <w:r w:rsidR="00F27878">
        <w:rPr>
          <w:rFonts w:ascii="Calibri" w:hAnsi="Calibri"/>
          <w:b/>
          <w:bCs/>
          <w:color w:val="000000"/>
          <w:sz w:val="32"/>
          <w:szCs w:val="32"/>
          <w:lang w:val="es-MX"/>
        </w:rPr>
        <w:t>import</w:t>
      </w:r>
      <w:proofErr w:type="spellEnd"/>
      <w:r w:rsidR="00F27878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funcion1, funcion2, </w:t>
      </w:r>
      <w:proofErr w:type="spellStart"/>
      <w:r w:rsidR="00F27878">
        <w:rPr>
          <w:rFonts w:ascii="Calibri" w:hAnsi="Calibri"/>
          <w:b/>
          <w:bCs/>
          <w:color w:val="000000"/>
          <w:sz w:val="32"/>
          <w:szCs w:val="32"/>
          <w:lang w:val="es-MX"/>
        </w:rPr>
        <w:t>etc</w:t>
      </w:r>
      <w:proofErr w:type="spellEnd"/>
      <w:r w:rsidR="00F27878">
        <w:rPr>
          <w:rFonts w:ascii="Calibri" w:hAnsi="Calibri"/>
          <w:b/>
          <w:bCs/>
          <w:color w:val="000000"/>
          <w:sz w:val="32"/>
          <w:szCs w:val="32"/>
          <w:lang w:val="es-MX"/>
        </w:rPr>
        <w:t>*</w:t>
      </w:r>
      <w:r w:rsidR="00F27878">
        <w:rPr>
          <w:rFonts w:ascii="Calibri" w:hAnsi="Calibri"/>
          <w:color w:val="000000"/>
          <w:sz w:val="32"/>
          <w:szCs w:val="32"/>
          <w:lang w:val="es-MX"/>
        </w:rPr>
        <w:br/>
      </w:r>
      <w:r w:rsidR="00F27878">
        <w:rPr>
          <w:rFonts w:ascii="Calibri" w:hAnsi="Calibri"/>
          <w:color w:val="000000"/>
          <w:sz w:val="32"/>
          <w:szCs w:val="32"/>
          <w:lang w:val="es-MX"/>
        </w:rPr>
        <w:br/>
      </w:r>
      <w:r w:rsidR="00F27878" w:rsidRPr="00F27878">
        <w:drawing>
          <wp:inline distT="0" distB="0" distL="0" distR="0" wp14:anchorId="28A9131A" wp14:editId="7D182DC1">
            <wp:extent cx="6623685" cy="457898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878">
        <w:rPr>
          <w:rFonts w:ascii="Calibri" w:hAnsi="Calibri"/>
          <w:color w:val="000000"/>
          <w:sz w:val="32"/>
          <w:szCs w:val="32"/>
          <w:lang w:val="es-MX"/>
        </w:rPr>
        <w:br/>
      </w:r>
      <w:r w:rsidR="00F27878" w:rsidRPr="00F27878">
        <w:lastRenderedPageBreak/>
        <w:drawing>
          <wp:inline distT="0" distB="0" distL="0" distR="0" wp14:anchorId="2A625578" wp14:editId="6E9CCAD1">
            <wp:extent cx="6623685" cy="457898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1D7B" w14:textId="77777777" w:rsidR="00F27878" w:rsidRDefault="00F27878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436B9836" w14:textId="33F1AAEB" w:rsidR="00B157ED" w:rsidRPr="00857BB2" w:rsidRDefault="00F27878" w:rsidP="00EC62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Modelo RAM</w:t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t>Cuando se realiza un análisis de complejidad utilizando el modelo RAM, se debe contabilizar las veces que se ejecuta una función o un ciclo, en ligar de medir el tiempo de ejecución.</w:t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r w:rsidRPr="00F27878">
        <w:lastRenderedPageBreak/>
        <w:drawing>
          <wp:inline distT="0" distB="0" distL="0" distR="0" wp14:anchorId="4BA0841A" wp14:editId="0515E4A8">
            <wp:extent cx="6301740" cy="38557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r w:rsidRPr="00F27878">
        <w:drawing>
          <wp:inline distT="0" distB="0" distL="0" distR="0" wp14:anchorId="5B316891" wp14:editId="17499DC9">
            <wp:extent cx="6271260" cy="3749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203" w:rsidRPr="00857BB2">
        <w:rPr>
          <w:rFonts w:ascii="Calibri" w:hAnsi="Calibri"/>
          <w:color w:val="000000"/>
          <w:sz w:val="32"/>
          <w:szCs w:val="32"/>
          <w:lang w:val="es-MX"/>
        </w:rPr>
        <w:br/>
      </w:r>
    </w:p>
    <w:p w14:paraId="18A6DE64" w14:textId="57960AFB" w:rsidR="003F5DCA" w:rsidRPr="009B43A4" w:rsidRDefault="007D0551">
      <w:pPr>
        <w:pStyle w:val="Standard"/>
        <w:rPr>
          <w:rFonts w:ascii="Calibri" w:hAnsi="Calibri"/>
          <w:b/>
          <w:bCs/>
          <w:color w:val="000000"/>
          <w:sz w:val="40"/>
          <w:szCs w:val="40"/>
          <w:lang w:val="es-MX"/>
        </w:rPr>
      </w:pPr>
      <w:r w:rsidRPr="009B43A4">
        <w:rPr>
          <w:rFonts w:ascii="Calibri" w:hAnsi="Calibri"/>
          <w:b/>
          <w:bCs/>
          <w:color w:val="000000"/>
          <w:sz w:val="40"/>
          <w:szCs w:val="40"/>
          <w:lang w:val="es-MX"/>
        </w:rPr>
        <w:t>Desarrollo:</w:t>
      </w:r>
    </w:p>
    <w:p w14:paraId="3C1D67C5" w14:textId="74D010EE" w:rsidR="00C533F5" w:rsidRPr="00C533F5" w:rsidRDefault="004B0AB6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br/>
        <w:t xml:space="preserve">En esta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practica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solo nos pidieron realizar los ejercicios puestos.</w:t>
      </w:r>
      <w:r w:rsidR="00F27878">
        <w:rPr>
          <w:rFonts w:ascii="Calibri" w:hAnsi="Calibri"/>
          <w:color w:val="000000"/>
          <w:sz w:val="32"/>
          <w:szCs w:val="32"/>
          <w:lang w:val="es-MX"/>
        </w:rPr>
        <w:br/>
        <w:t xml:space="preserve">Aunque hubo algunos problemas con los diferentes programas de Python, ya que no encontraba ciertas bibliotecas y no me </w:t>
      </w:r>
      <w:proofErr w:type="spellStart"/>
      <w:r w:rsidR="00F27878">
        <w:rPr>
          <w:rFonts w:ascii="Calibri" w:hAnsi="Calibri"/>
          <w:color w:val="000000"/>
          <w:sz w:val="32"/>
          <w:szCs w:val="32"/>
          <w:lang w:val="es-MX"/>
        </w:rPr>
        <w:t>reconocia</w:t>
      </w:r>
      <w:proofErr w:type="spellEnd"/>
      <w:r w:rsidR="00F27878">
        <w:rPr>
          <w:rFonts w:ascii="Calibri" w:hAnsi="Calibri"/>
          <w:color w:val="000000"/>
          <w:sz w:val="32"/>
          <w:szCs w:val="32"/>
          <w:lang w:val="es-MX"/>
        </w:rPr>
        <w:t xml:space="preserve"> algunos comandos.</w:t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</w:p>
    <w:p w14:paraId="32550435" w14:textId="11D73030" w:rsidR="009B43A4" w:rsidRPr="009B3DA6" w:rsidRDefault="007D0551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lastRenderedPageBreak/>
        <w:t>Conclusión:</w:t>
      </w:r>
      <w:r w:rsidR="009B3DA6"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FA318D">
        <w:rPr>
          <w:rFonts w:ascii="Calibri" w:hAnsi="Calibri"/>
          <w:color w:val="000000"/>
          <w:sz w:val="32"/>
          <w:szCs w:val="32"/>
          <w:lang w:val="es-MX"/>
        </w:rPr>
        <w:br/>
        <w:t xml:space="preserve">No pude realizar correctamente esta </w:t>
      </w:r>
      <w:proofErr w:type="spellStart"/>
      <w:r w:rsidR="00FA318D">
        <w:rPr>
          <w:rFonts w:ascii="Calibri" w:hAnsi="Calibri"/>
          <w:color w:val="000000"/>
          <w:sz w:val="32"/>
          <w:szCs w:val="32"/>
          <w:lang w:val="es-MX"/>
        </w:rPr>
        <w:t>practica</w:t>
      </w:r>
      <w:proofErr w:type="spellEnd"/>
      <w:r w:rsidR="00FA318D">
        <w:rPr>
          <w:rFonts w:ascii="Calibri" w:hAnsi="Calibri"/>
          <w:color w:val="000000"/>
          <w:sz w:val="32"/>
          <w:szCs w:val="32"/>
          <w:lang w:val="es-MX"/>
        </w:rPr>
        <w:t xml:space="preserve">, ya que al momento de importar la biblioteca </w:t>
      </w:r>
      <w:proofErr w:type="spellStart"/>
      <w:r w:rsidR="00FA318D">
        <w:rPr>
          <w:rFonts w:ascii="Calibri" w:hAnsi="Calibri"/>
          <w:color w:val="000000"/>
          <w:sz w:val="32"/>
          <w:szCs w:val="32"/>
          <w:lang w:val="es-MX"/>
        </w:rPr>
        <w:t>matplotlib</w:t>
      </w:r>
      <w:proofErr w:type="spellEnd"/>
      <w:r w:rsidR="00FA318D">
        <w:rPr>
          <w:rFonts w:ascii="Calibri" w:hAnsi="Calibri"/>
          <w:color w:val="000000"/>
          <w:sz w:val="32"/>
          <w:szCs w:val="32"/>
          <w:lang w:val="es-MX"/>
        </w:rPr>
        <w:t xml:space="preserve">, no me la </w:t>
      </w:r>
      <w:proofErr w:type="spellStart"/>
      <w:r w:rsidR="00FA318D">
        <w:rPr>
          <w:rFonts w:ascii="Calibri" w:hAnsi="Calibri"/>
          <w:color w:val="000000"/>
          <w:sz w:val="32"/>
          <w:szCs w:val="32"/>
          <w:lang w:val="es-MX"/>
        </w:rPr>
        <w:t>reconocia</w:t>
      </w:r>
      <w:proofErr w:type="spellEnd"/>
      <w:r w:rsidR="00FA318D">
        <w:rPr>
          <w:rFonts w:ascii="Calibri" w:hAnsi="Calibri"/>
          <w:color w:val="000000"/>
          <w:sz w:val="32"/>
          <w:szCs w:val="32"/>
          <w:lang w:val="es-MX"/>
        </w:rPr>
        <w:t xml:space="preserve">, </w:t>
      </w:r>
      <w:proofErr w:type="spellStart"/>
      <w:r w:rsidR="00FA318D">
        <w:rPr>
          <w:rFonts w:ascii="Calibri" w:hAnsi="Calibri"/>
          <w:color w:val="000000"/>
          <w:sz w:val="32"/>
          <w:szCs w:val="32"/>
          <w:lang w:val="es-MX"/>
        </w:rPr>
        <w:t>asi</w:t>
      </w:r>
      <w:proofErr w:type="spellEnd"/>
      <w:r w:rsidR="00FA318D">
        <w:rPr>
          <w:rFonts w:ascii="Calibri" w:hAnsi="Calibri"/>
          <w:color w:val="000000"/>
          <w:sz w:val="32"/>
          <w:szCs w:val="32"/>
          <w:lang w:val="es-MX"/>
        </w:rPr>
        <w:t xml:space="preserve"> como el comando %; a pesar de ellos, el resto de </w:t>
      </w:r>
      <w:proofErr w:type="gramStart"/>
      <w:r w:rsidR="00FA318D">
        <w:rPr>
          <w:rFonts w:ascii="Calibri" w:hAnsi="Calibri"/>
          <w:color w:val="000000"/>
          <w:sz w:val="32"/>
          <w:szCs w:val="32"/>
          <w:lang w:val="es-MX"/>
        </w:rPr>
        <w:t>métodos</w:t>
      </w:r>
      <w:proofErr w:type="gramEnd"/>
      <w:r w:rsidR="00FA318D">
        <w:rPr>
          <w:rFonts w:ascii="Calibri" w:hAnsi="Calibri"/>
          <w:color w:val="000000"/>
          <w:sz w:val="32"/>
          <w:szCs w:val="32"/>
          <w:lang w:val="es-MX"/>
        </w:rPr>
        <w:t xml:space="preserve"> los aprendí y maneje bien, con un poco de dificultades.</w:t>
      </w:r>
      <w:r w:rsidR="00B576AE">
        <w:rPr>
          <w:rFonts w:ascii="Calibri" w:hAnsi="Calibri"/>
          <w:color w:val="000000"/>
          <w:sz w:val="32"/>
          <w:szCs w:val="32"/>
          <w:lang w:val="es-MX"/>
        </w:rPr>
        <w:br/>
      </w:r>
    </w:p>
    <w:p w14:paraId="57926E44" w14:textId="5F253AFE" w:rsidR="003F5DCA" w:rsidRDefault="007D0551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Bibliografía:</w:t>
      </w:r>
    </w:p>
    <w:p w14:paraId="279CFED2" w14:textId="77777777" w:rsidR="003F5DCA" w:rsidRDefault="003F5DCA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41DEEA5F" w14:textId="77777777" w:rsidR="00D05029" w:rsidRPr="00D05029" w:rsidRDefault="00D05029" w:rsidP="00D05029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D05029">
        <w:rPr>
          <w:rFonts w:asciiTheme="minorHAnsi" w:hAnsiTheme="minorHAnsi" w:cstheme="minorHAnsi"/>
          <w:sz w:val="32"/>
          <w:szCs w:val="32"/>
          <w:lang w:val="es-MX"/>
        </w:rPr>
        <w:t>Tutorial oficial de Python: https://docs.python.org/3/tutorial/</w:t>
      </w:r>
    </w:p>
    <w:p w14:paraId="1FD2076B" w14:textId="77777777" w:rsidR="00D05029" w:rsidRPr="00D05029" w:rsidRDefault="00D05029" w:rsidP="00D05029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D05029">
        <w:rPr>
          <w:rFonts w:asciiTheme="minorHAnsi" w:hAnsiTheme="minorHAnsi" w:cstheme="minorHAnsi"/>
          <w:sz w:val="32"/>
          <w:szCs w:val="32"/>
          <w:lang w:val="es-MX"/>
        </w:rPr>
        <w:t>Galería de notebooks: https://wakari.io/gallery</w:t>
      </w:r>
    </w:p>
    <w:p w14:paraId="3C26657B" w14:textId="77777777" w:rsidR="00FA318D" w:rsidRPr="00FA318D" w:rsidRDefault="00D05029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>Matplotlib: http://matplotlib.org/</w:t>
      </w:r>
      <w:r w:rsidR="00FA318D" w:rsidRPr="00FA318D">
        <w:rPr>
          <w:rFonts w:asciiTheme="minorHAnsi" w:hAnsiTheme="minorHAnsi" w:cstheme="minorHAnsi"/>
          <w:sz w:val="32"/>
          <w:szCs w:val="32"/>
        </w:rPr>
        <w:br/>
      </w:r>
      <w:r w:rsidR="00FA318D" w:rsidRPr="00FA318D">
        <w:rPr>
          <w:rFonts w:asciiTheme="minorHAnsi" w:hAnsiTheme="minorHAnsi" w:cstheme="minorHAnsi"/>
          <w:sz w:val="32"/>
          <w:szCs w:val="32"/>
        </w:rPr>
        <w:br/>
      </w:r>
      <w:r w:rsidR="00FA318D" w:rsidRPr="00FA318D">
        <w:rPr>
          <w:rFonts w:asciiTheme="minorHAnsi" w:hAnsiTheme="minorHAnsi" w:cstheme="minorHAnsi"/>
          <w:sz w:val="32"/>
          <w:szCs w:val="32"/>
        </w:rPr>
        <w:t>Design and analysis of algorithms; Prabhakar Gupta y Manish Varshney; PHI Learning,</w:t>
      </w:r>
    </w:p>
    <w:p w14:paraId="2810060A" w14:textId="77777777" w:rsidR="00FA318D" w:rsidRPr="00FA318D" w:rsidRDefault="00FA318D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 xml:space="preserve">2012, </w:t>
      </w:r>
      <w:proofErr w:type="spellStart"/>
      <w:r w:rsidRPr="00FA318D">
        <w:rPr>
          <w:rFonts w:asciiTheme="minorHAnsi" w:hAnsiTheme="minorHAnsi" w:cstheme="minorHAnsi"/>
          <w:sz w:val="32"/>
          <w:szCs w:val="32"/>
        </w:rPr>
        <w:t>segunda</w:t>
      </w:r>
      <w:proofErr w:type="spellEnd"/>
      <w:r w:rsidRPr="00FA318D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FA318D">
        <w:rPr>
          <w:rFonts w:asciiTheme="minorHAnsi" w:hAnsiTheme="minorHAnsi" w:cstheme="minorHAnsi"/>
          <w:sz w:val="32"/>
          <w:szCs w:val="32"/>
        </w:rPr>
        <w:t>edición</w:t>
      </w:r>
      <w:proofErr w:type="spellEnd"/>
      <w:r w:rsidRPr="00FA318D">
        <w:rPr>
          <w:rFonts w:asciiTheme="minorHAnsi" w:hAnsiTheme="minorHAnsi" w:cstheme="minorHAnsi"/>
          <w:sz w:val="32"/>
          <w:szCs w:val="32"/>
        </w:rPr>
        <w:t>.</w:t>
      </w:r>
    </w:p>
    <w:p w14:paraId="09C465C2" w14:textId="77777777" w:rsidR="00FA318D" w:rsidRPr="00FA318D" w:rsidRDefault="00FA318D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 xml:space="preserve">Introduction to Algorithms, Thomas H. </w:t>
      </w:r>
      <w:proofErr w:type="spellStart"/>
      <w:r w:rsidRPr="00FA318D">
        <w:rPr>
          <w:rFonts w:asciiTheme="minorHAnsi" w:hAnsiTheme="minorHAnsi" w:cstheme="minorHAnsi"/>
          <w:sz w:val="32"/>
          <w:szCs w:val="32"/>
        </w:rPr>
        <w:t>Cormen</w:t>
      </w:r>
      <w:proofErr w:type="spellEnd"/>
      <w:r w:rsidRPr="00FA318D">
        <w:rPr>
          <w:rFonts w:asciiTheme="minorHAnsi" w:hAnsiTheme="minorHAnsi" w:cstheme="minorHAnsi"/>
          <w:sz w:val="32"/>
          <w:szCs w:val="32"/>
        </w:rPr>
        <w:t xml:space="preserve">, Charles E. </w:t>
      </w:r>
      <w:proofErr w:type="spellStart"/>
      <w:r w:rsidRPr="00FA318D">
        <w:rPr>
          <w:rFonts w:asciiTheme="minorHAnsi" w:hAnsiTheme="minorHAnsi" w:cstheme="minorHAnsi"/>
          <w:sz w:val="32"/>
          <w:szCs w:val="32"/>
        </w:rPr>
        <w:t>Leiserson</w:t>
      </w:r>
      <w:proofErr w:type="spellEnd"/>
      <w:r w:rsidRPr="00FA318D">
        <w:rPr>
          <w:rFonts w:asciiTheme="minorHAnsi" w:hAnsiTheme="minorHAnsi" w:cstheme="minorHAnsi"/>
          <w:sz w:val="32"/>
          <w:szCs w:val="32"/>
        </w:rPr>
        <w:t xml:space="preserve">, Ronald L. </w:t>
      </w:r>
      <w:proofErr w:type="spellStart"/>
      <w:r w:rsidRPr="00FA318D">
        <w:rPr>
          <w:rFonts w:asciiTheme="minorHAnsi" w:hAnsiTheme="minorHAnsi" w:cstheme="minorHAnsi"/>
          <w:sz w:val="32"/>
          <w:szCs w:val="32"/>
        </w:rPr>
        <w:t>Rivest</w:t>
      </w:r>
      <w:proofErr w:type="spellEnd"/>
      <w:r w:rsidRPr="00FA318D">
        <w:rPr>
          <w:rFonts w:asciiTheme="minorHAnsi" w:hAnsiTheme="minorHAnsi" w:cstheme="minorHAnsi"/>
          <w:sz w:val="32"/>
          <w:szCs w:val="32"/>
        </w:rPr>
        <w:t xml:space="preserve"> y</w:t>
      </w:r>
    </w:p>
    <w:p w14:paraId="4E8078D3" w14:textId="77777777" w:rsidR="00FA318D" w:rsidRPr="00FA318D" w:rsidRDefault="00FA318D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 xml:space="preserve">Clifford Stein; The MIT Press; 2009, </w:t>
      </w:r>
      <w:proofErr w:type="spellStart"/>
      <w:r w:rsidRPr="00FA318D">
        <w:rPr>
          <w:rFonts w:asciiTheme="minorHAnsi" w:hAnsiTheme="minorHAnsi" w:cstheme="minorHAnsi"/>
          <w:sz w:val="32"/>
          <w:szCs w:val="32"/>
        </w:rPr>
        <w:t>tercera</w:t>
      </w:r>
      <w:proofErr w:type="spellEnd"/>
      <w:r w:rsidRPr="00FA318D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FA318D">
        <w:rPr>
          <w:rFonts w:asciiTheme="minorHAnsi" w:hAnsiTheme="minorHAnsi" w:cstheme="minorHAnsi"/>
          <w:sz w:val="32"/>
          <w:szCs w:val="32"/>
        </w:rPr>
        <w:t>edicion</w:t>
      </w:r>
      <w:proofErr w:type="spellEnd"/>
      <w:r w:rsidRPr="00FA318D">
        <w:rPr>
          <w:rFonts w:asciiTheme="minorHAnsi" w:hAnsiTheme="minorHAnsi" w:cstheme="minorHAnsi"/>
          <w:sz w:val="32"/>
          <w:szCs w:val="32"/>
        </w:rPr>
        <w:t>.</w:t>
      </w:r>
    </w:p>
    <w:p w14:paraId="31A81D15" w14:textId="77777777" w:rsidR="00FA318D" w:rsidRPr="00FA318D" w:rsidRDefault="00FA318D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>Problem Solving with Algorithms and Data Structures using Python; Bradley N. Miller y</w:t>
      </w:r>
    </w:p>
    <w:p w14:paraId="19706DB9" w14:textId="51B71E80" w:rsidR="00FA318D" w:rsidRPr="00FA318D" w:rsidRDefault="00FA318D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 xml:space="preserve">David L. </w:t>
      </w:r>
      <w:proofErr w:type="spellStart"/>
      <w:r w:rsidRPr="00FA318D">
        <w:rPr>
          <w:rFonts w:asciiTheme="minorHAnsi" w:hAnsiTheme="minorHAnsi" w:cstheme="minorHAnsi"/>
          <w:sz w:val="32"/>
          <w:szCs w:val="32"/>
        </w:rPr>
        <w:t>Ranum</w:t>
      </w:r>
      <w:proofErr w:type="spellEnd"/>
      <w:r w:rsidRPr="00FA318D">
        <w:rPr>
          <w:rFonts w:asciiTheme="minorHAnsi" w:hAnsiTheme="minorHAnsi" w:cstheme="minorHAnsi"/>
          <w:sz w:val="32"/>
          <w:szCs w:val="32"/>
        </w:rPr>
        <w:t xml:space="preserve">, Franklin, Beedle &amp; Associates; 2011, </w:t>
      </w:r>
      <w:proofErr w:type="spellStart"/>
      <w:r w:rsidRPr="00FA318D">
        <w:rPr>
          <w:rFonts w:asciiTheme="minorHAnsi" w:hAnsiTheme="minorHAnsi" w:cstheme="minorHAnsi"/>
          <w:sz w:val="32"/>
          <w:szCs w:val="32"/>
        </w:rPr>
        <w:t>segunda</w:t>
      </w:r>
      <w:proofErr w:type="spellEnd"/>
      <w:r w:rsidRPr="00FA318D">
        <w:rPr>
          <w:rFonts w:asciiTheme="minorHAnsi" w:hAnsiTheme="minorHAnsi" w:cstheme="minorHAnsi"/>
          <w:sz w:val="32"/>
          <w:szCs w:val="32"/>
        </w:rPr>
        <w:t xml:space="preserve"> edition.</w:t>
      </w:r>
      <w:r>
        <w:rPr>
          <w:rFonts w:asciiTheme="minorHAnsi" w:hAnsiTheme="minorHAnsi" w:cstheme="minorHAnsi"/>
          <w:sz w:val="32"/>
          <w:szCs w:val="32"/>
        </w:rPr>
        <w:br/>
      </w:r>
      <w:bookmarkStart w:id="0" w:name="_GoBack"/>
      <w:bookmarkEnd w:id="0"/>
    </w:p>
    <w:p w14:paraId="092E0370" w14:textId="77777777" w:rsidR="00FA318D" w:rsidRPr="00FA318D" w:rsidRDefault="00FA318D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>https://docs.python.org/3/library/itertools.html#</w:t>
      </w:r>
    </w:p>
    <w:p w14:paraId="4546A020" w14:textId="77777777" w:rsidR="00FA318D" w:rsidRPr="00FA318D" w:rsidRDefault="00FA318D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>https://docs.python.org/3/library/itertools.html#itertools.product</w:t>
      </w:r>
    </w:p>
    <w:p w14:paraId="4179CD8E" w14:textId="77777777" w:rsidR="00FA318D" w:rsidRPr="00FA318D" w:rsidRDefault="00FA318D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>https://docs.python.org/3/tutorial/inputoutput.html#reading-and-writing-files</w:t>
      </w:r>
    </w:p>
    <w:p w14:paraId="0FE21587" w14:textId="78CFA9EF" w:rsidR="003F5DCA" w:rsidRPr="00FA318D" w:rsidRDefault="00FA318D" w:rsidP="00FA318D">
      <w:pPr>
        <w:pStyle w:val="Standard"/>
        <w:rPr>
          <w:rFonts w:asciiTheme="minorHAnsi" w:hAnsiTheme="minorHAnsi" w:cstheme="minorHAnsi"/>
          <w:sz w:val="32"/>
          <w:szCs w:val="32"/>
        </w:rPr>
      </w:pPr>
      <w:r w:rsidRPr="00FA318D">
        <w:rPr>
          <w:rFonts w:asciiTheme="minorHAnsi" w:hAnsiTheme="minorHAnsi" w:cstheme="minorHAnsi"/>
          <w:sz w:val="32"/>
          <w:szCs w:val="32"/>
        </w:rPr>
        <w:t>https://docs.python.org/3.5/library/pickle.html</w:t>
      </w:r>
    </w:p>
    <w:sectPr w:rsidR="003F5DCA" w:rsidRPr="00FA318D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A3F69" w14:textId="77777777" w:rsidR="009D6778" w:rsidRDefault="009D6778">
      <w:r>
        <w:separator/>
      </w:r>
    </w:p>
  </w:endnote>
  <w:endnote w:type="continuationSeparator" w:id="0">
    <w:p w14:paraId="1A85E3A7" w14:textId="77777777" w:rsidR="009D6778" w:rsidRDefault="009D6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roid Sans Fallback">
    <w:altName w:val="Segoe U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ABB7C" w14:textId="77777777" w:rsidR="009D6778" w:rsidRDefault="009D6778">
      <w:r>
        <w:rPr>
          <w:color w:val="000000"/>
        </w:rPr>
        <w:separator/>
      </w:r>
    </w:p>
  </w:footnote>
  <w:footnote w:type="continuationSeparator" w:id="0">
    <w:p w14:paraId="285F3985" w14:textId="77777777" w:rsidR="009D6778" w:rsidRDefault="009D6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EE146D"/>
    <w:multiLevelType w:val="hybridMultilevel"/>
    <w:tmpl w:val="26D4D97C"/>
    <w:lvl w:ilvl="0" w:tplc="E8F6C0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70042"/>
    <w:multiLevelType w:val="hybridMultilevel"/>
    <w:tmpl w:val="19E6FC9C"/>
    <w:lvl w:ilvl="0" w:tplc="E4B80924"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966EAF"/>
    <w:multiLevelType w:val="hybridMultilevel"/>
    <w:tmpl w:val="13E48AEE"/>
    <w:lvl w:ilvl="0" w:tplc="580E8E9A">
      <w:start w:val="3"/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3E6658"/>
    <w:multiLevelType w:val="hybridMultilevel"/>
    <w:tmpl w:val="ACFE2800"/>
    <w:lvl w:ilvl="0" w:tplc="7BD882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9772F4"/>
    <w:multiLevelType w:val="hybridMultilevel"/>
    <w:tmpl w:val="20F82D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573E7A"/>
    <w:multiLevelType w:val="hybridMultilevel"/>
    <w:tmpl w:val="A802EF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DCA"/>
    <w:rsid w:val="0001797F"/>
    <w:rsid w:val="0008787E"/>
    <w:rsid w:val="000A202E"/>
    <w:rsid w:val="0011714C"/>
    <w:rsid w:val="00125A9A"/>
    <w:rsid w:val="00163D08"/>
    <w:rsid w:val="001647F1"/>
    <w:rsid w:val="00184901"/>
    <w:rsid w:val="002B702F"/>
    <w:rsid w:val="002F0688"/>
    <w:rsid w:val="002F2F1A"/>
    <w:rsid w:val="00313C02"/>
    <w:rsid w:val="0031650E"/>
    <w:rsid w:val="00351F70"/>
    <w:rsid w:val="003524B9"/>
    <w:rsid w:val="00353D03"/>
    <w:rsid w:val="003D43C5"/>
    <w:rsid w:val="003F5DCA"/>
    <w:rsid w:val="00452194"/>
    <w:rsid w:val="004569E8"/>
    <w:rsid w:val="00463744"/>
    <w:rsid w:val="0046581D"/>
    <w:rsid w:val="004B0AB6"/>
    <w:rsid w:val="004E637D"/>
    <w:rsid w:val="00630565"/>
    <w:rsid w:val="006316AD"/>
    <w:rsid w:val="0063446F"/>
    <w:rsid w:val="00636890"/>
    <w:rsid w:val="006434EF"/>
    <w:rsid w:val="00655F2E"/>
    <w:rsid w:val="00702FAA"/>
    <w:rsid w:val="00705051"/>
    <w:rsid w:val="007337F3"/>
    <w:rsid w:val="0075658F"/>
    <w:rsid w:val="00762676"/>
    <w:rsid w:val="0076437A"/>
    <w:rsid w:val="00784E3E"/>
    <w:rsid w:val="00787FDC"/>
    <w:rsid w:val="007B6539"/>
    <w:rsid w:val="007D0551"/>
    <w:rsid w:val="0083409A"/>
    <w:rsid w:val="008465F2"/>
    <w:rsid w:val="00857BB2"/>
    <w:rsid w:val="008616A4"/>
    <w:rsid w:val="00963268"/>
    <w:rsid w:val="00974C72"/>
    <w:rsid w:val="009A7B5A"/>
    <w:rsid w:val="009B3DA6"/>
    <w:rsid w:val="009B43A4"/>
    <w:rsid w:val="009D6778"/>
    <w:rsid w:val="009E1ED6"/>
    <w:rsid w:val="00A25278"/>
    <w:rsid w:val="00A304DC"/>
    <w:rsid w:val="00AD1A9A"/>
    <w:rsid w:val="00B157ED"/>
    <w:rsid w:val="00B31E33"/>
    <w:rsid w:val="00B34450"/>
    <w:rsid w:val="00B445C6"/>
    <w:rsid w:val="00B5598C"/>
    <w:rsid w:val="00B576AE"/>
    <w:rsid w:val="00BA332A"/>
    <w:rsid w:val="00BC67A0"/>
    <w:rsid w:val="00BF4F8B"/>
    <w:rsid w:val="00BF63A4"/>
    <w:rsid w:val="00C141A7"/>
    <w:rsid w:val="00C23873"/>
    <w:rsid w:val="00C533F5"/>
    <w:rsid w:val="00CB0B24"/>
    <w:rsid w:val="00D05029"/>
    <w:rsid w:val="00D25489"/>
    <w:rsid w:val="00D40F58"/>
    <w:rsid w:val="00D431D7"/>
    <w:rsid w:val="00DD50E0"/>
    <w:rsid w:val="00DD6483"/>
    <w:rsid w:val="00E11B16"/>
    <w:rsid w:val="00E404D9"/>
    <w:rsid w:val="00E62FCD"/>
    <w:rsid w:val="00E72570"/>
    <w:rsid w:val="00E8723B"/>
    <w:rsid w:val="00E97F35"/>
    <w:rsid w:val="00EC6203"/>
    <w:rsid w:val="00F06F9D"/>
    <w:rsid w:val="00F1408E"/>
    <w:rsid w:val="00F27878"/>
    <w:rsid w:val="00F42C50"/>
    <w:rsid w:val="00FA3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E55D2"/>
  <w15:docId w15:val="{6BC7500B-1F77-47EC-8D0C-FDC5F2D8F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">
    <w:name w:val="Título 1"/>
    <w:basedOn w:val="Heading"/>
    <w:next w:val="Textbody"/>
    <w:pPr>
      <w:outlineLvl w:val="0"/>
    </w:pPr>
    <w:rPr>
      <w:b/>
      <w:bCs/>
    </w:rPr>
  </w:style>
  <w:style w:type="paragraph" w:customStyle="1" w:styleId="Ttulo2">
    <w:name w:val="Título 2"/>
    <w:basedOn w:val="Heading"/>
    <w:next w:val="Textbody"/>
    <w:pPr>
      <w:spacing w:before="200"/>
      <w:outlineLvl w:val="1"/>
    </w:pPr>
    <w:rPr>
      <w:b/>
      <w:bCs/>
    </w:rPr>
  </w:style>
  <w:style w:type="paragraph" w:customStyle="1" w:styleId="Ttulo3">
    <w:name w:val="Título 3"/>
    <w:basedOn w:val="Heading"/>
    <w:next w:val="Textbody"/>
    <w:pPr>
      <w:spacing w:before="140"/>
      <w:outlineLvl w:val="2"/>
    </w:pPr>
    <w:rPr>
      <w:b/>
      <w:bCs/>
    </w:rPr>
  </w:style>
  <w:style w:type="character" w:customStyle="1" w:styleId="Fuentedeprrafopredeter">
    <w:name w:val="Fuente de párrafo predeter."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Lista">
    <w:name w:val="Lista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Subttulo">
    <w:name w:val="Subtítulo"/>
    <w:basedOn w:val="Heading"/>
    <w:next w:val="Textbody"/>
    <w:pPr>
      <w:spacing w:before="60"/>
      <w:jc w:val="center"/>
    </w:pPr>
    <w:rPr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B31E3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1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899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Enzo Valdés Zavala</cp:lastModifiedBy>
  <cp:revision>2</cp:revision>
  <dcterms:created xsi:type="dcterms:W3CDTF">2020-05-23T04:19:00Z</dcterms:created>
  <dcterms:modified xsi:type="dcterms:W3CDTF">2020-05-23T04:19:00Z</dcterms:modified>
</cp:coreProperties>
</file>