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3F5DCA" w14:paraId="01176122"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77F55" w14:textId="77777777" w:rsidR="003F5DCA" w:rsidRDefault="007D0551">
            <w:pPr>
              <w:widowControl/>
              <w:suppressAutoHyphens w:val="0"/>
              <w:ind w:left="38"/>
              <w:jc w:val="center"/>
              <w:textAlignment w:val="auto"/>
            </w:pPr>
            <w:r>
              <w:rPr>
                <w:rStyle w:val="Fuentedeprrafopredete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6F60A1A6" wp14:editId="692653B0">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162C89D7" w14:textId="77777777" w:rsidR="003F5DCA" w:rsidRDefault="003F5DCA">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B0CC28" w14:textId="77777777" w:rsidR="003F5DCA" w:rsidRDefault="003F5DCA">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2A94E636" w14:textId="77777777" w:rsidR="003F5DCA" w:rsidRDefault="007D0551">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2D506AA1" w14:textId="77777777" w:rsidR="003F5DCA" w:rsidRDefault="003F5DCA">
            <w:pPr>
              <w:widowControl/>
              <w:suppressAutoHyphens w:val="0"/>
              <w:jc w:val="center"/>
              <w:textAlignment w:val="auto"/>
              <w:rPr>
                <w:rFonts w:ascii="Calibri" w:eastAsia="Calibri" w:hAnsi="Calibri" w:cs="Times New Roman"/>
                <w:kern w:val="0"/>
                <w:sz w:val="22"/>
                <w:szCs w:val="22"/>
                <w:lang w:val="es-MX" w:eastAsia="en-US" w:bidi="ar-SA"/>
              </w:rPr>
            </w:pPr>
          </w:p>
        </w:tc>
      </w:tr>
      <w:tr w:rsidR="003F5DCA" w14:paraId="5947F359"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78F60321" w14:textId="77777777" w:rsidR="003F5DCA" w:rsidRDefault="003F5DCA">
            <w:pPr>
              <w:widowControl/>
              <w:suppressAutoHyphens w:val="0"/>
              <w:ind w:left="38"/>
              <w:jc w:val="center"/>
              <w:textAlignment w:val="auto"/>
              <w:rPr>
                <w:rFonts w:ascii="Arial" w:eastAsia="Calibri" w:hAnsi="Arial" w:cs="Times New Roman"/>
                <w:kern w:val="0"/>
                <w:sz w:val="20"/>
                <w:szCs w:val="20"/>
                <w:lang w:val="es-MX" w:eastAsia="en-US" w:bidi="ar-SA"/>
              </w:rPr>
            </w:pPr>
          </w:p>
          <w:p w14:paraId="10E30885" w14:textId="77777777" w:rsidR="003F5DCA" w:rsidRDefault="007D055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70CA9B2C" w14:textId="77777777" w:rsidR="003F5DCA" w:rsidRDefault="003F5DCA">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AFE46B" w14:textId="77777777" w:rsidR="003F5DCA" w:rsidRDefault="003F5DCA">
            <w:pPr>
              <w:widowControl/>
              <w:suppressAutoHyphens w:val="0"/>
              <w:ind w:left="38"/>
              <w:jc w:val="center"/>
              <w:textAlignment w:val="auto"/>
              <w:rPr>
                <w:rFonts w:ascii="Calibri" w:eastAsia="Calibri" w:hAnsi="Calibri" w:cs="Times New Roman"/>
                <w:kern w:val="0"/>
                <w:sz w:val="20"/>
                <w:szCs w:val="20"/>
                <w:lang w:val="es-MX" w:eastAsia="en-US" w:bidi="ar-SA"/>
              </w:rPr>
            </w:pPr>
          </w:p>
          <w:p w14:paraId="21DA930C" w14:textId="77777777" w:rsidR="003F5DCA" w:rsidRDefault="007D055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384F7BD1" w14:textId="77777777" w:rsidR="003F5DCA" w:rsidRDefault="003F5DCA">
      <w:pPr>
        <w:pStyle w:val="Standard"/>
      </w:pPr>
    </w:p>
    <w:p w14:paraId="5C4DDCA3" w14:textId="77777777" w:rsidR="003F5DCA" w:rsidRDefault="007D0551">
      <w:pPr>
        <w:pStyle w:val="Standard"/>
        <w:jc w:val="center"/>
      </w:pPr>
      <w:r>
        <w:rPr>
          <w:rStyle w:val="Fuentedeprrafopredeter"/>
          <w:sz w:val="72"/>
          <w:szCs w:val="72"/>
          <w:lang w:val="es-MX"/>
        </w:rPr>
        <w:t>Laboratorios de computación</w:t>
      </w:r>
    </w:p>
    <w:p w14:paraId="32163FA5" w14:textId="77777777" w:rsidR="003F5DCA" w:rsidRDefault="007D0551">
      <w:pPr>
        <w:pStyle w:val="Standard"/>
        <w:jc w:val="center"/>
        <w:rPr>
          <w:sz w:val="72"/>
          <w:szCs w:val="72"/>
          <w:lang w:val="es-MX"/>
        </w:rPr>
      </w:pPr>
      <w:r>
        <w:rPr>
          <w:sz w:val="72"/>
          <w:szCs w:val="72"/>
          <w:lang w:val="es-MX"/>
        </w:rPr>
        <w:t>salas A y B</w:t>
      </w:r>
    </w:p>
    <w:p w14:paraId="1A945C09" w14:textId="77777777" w:rsidR="003F5DCA" w:rsidRDefault="007D0551">
      <w:pPr>
        <w:pStyle w:val="Standard"/>
        <w:jc w:val="center"/>
      </w:pPr>
      <w:r>
        <w:rPr>
          <w:rStyle w:val="Fuentedeprrafopredeter"/>
          <w:noProof/>
          <w:lang w:val="es-MX" w:eastAsia="es-MX" w:bidi="ar-SA"/>
        </w:rPr>
        <mc:AlternateContent>
          <mc:Choice Requires="wps">
            <w:drawing>
              <wp:anchor distT="0" distB="0" distL="114300" distR="114300" simplePos="0" relativeHeight="251658240" behindDoc="0" locked="0" layoutInCell="1" allowOverlap="1" wp14:anchorId="7E6586D6" wp14:editId="17F2C245">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12D88E72"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p w14:paraId="489B767F" w14:textId="77777777" w:rsidR="003F5DCA" w:rsidRDefault="003F5DCA">
      <w:pPr>
        <w:rPr>
          <w:lang w:val="es-MX"/>
        </w:rPr>
      </w:pP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3F5DCA" w14:paraId="56CD2AA2" w14:textId="77777777">
        <w:trPr>
          <w:trHeight w:hRule="exact" w:val="797"/>
        </w:trPr>
        <w:tc>
          <w:tcPr>
            <w:tcW w:w="3600" w:type="dxa"/>
            <w:shd w:val="clear" w:color="auto" w:fill="auto"/>
            <w:tcMar>
              <w:top w:w="55" w:type="dxa"/>
              <w:left w:w="55" w:type="dxa"/>
              <w:bottom w:w="55" w:type="dxa"/>
              <w:right w:w="55" w:type="dxa"/>
            </w:tcMar>
          </w:tcPr>
          <w:p w14:paraId="0F1DCCF1" w14:textId="77777777" w:rsidR="003F5DCA" w:rsidRDefault="003F5DCA">
            <w:pPr>
              <w:pStyle w:val="Standard"/>
              <w:ind w:left="629"/>
              <w:jc w:val="right"/>
              <w:rPr>
                <w:rFonts w:ascii="Cambria" w:hAnsi="Cambria"/>
                <w:i/>
                <w:color w:val="000000"/>
                <w:sz w:val="30"/>
                <w:lang w:val="es-MX"/>
              </w:rPr>
            </w:pPr>
          </w:p>
          <w:p w14:paraId="054BF51F" w14:textId="77777777" w:rsidR="003F5DCA" w:rsidRDefault="007D0551">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4E07693F" w14:textId="77777777" w:rsidR="003F5DCA" w:rsidRDefault="003F5DCA">
            <w:pPr>
              <w:pStyle w:val="TableContents"/>
              <w:ind w:left="629"/>
            </w:pPr>
          </w:p>
          <w:p w14:paraId="0D5D7E91" w14:textId="77777777" w:rsidR="003F5DCA" w:rsidRDefault="007D0551">
            <w:pPr>
              <w:rPr>
                <w:sz w:val="32"/>
                <w:szCs w:val="32"/>
              </w:rPr>
            </w:pPr>
            <w:r>
              <w:rPr>
                <w:sz w:val="32"/>
                <w:szCs w:val="32"/>
              </w:rPr>
              <w:t>Marco Antonio Martinez Quintana</w:t>
            </w:r>
          </w:p>
        </w:tc>
      </w:tr>
      <w:tr w:rsidR="003F5DCA" w:rsidRPr="00052EDE" w14:paraId="046CBBC1" w14:textId="77777777">
        <w:trPr>
          <w:trHeight w:hRule="exact" w:val="862"/>
        </w:trPr>
        <w:tc>
          <w:tcPr>
            <w:tcW w:w="3600" w:type="dxa"/>
            <w:shd w:val="clear" w:color="auto" w:fill="auto"/>
            <w:tcMar>
              <w:top w:w="55" w:type="dxa"/>
              <w:left w:w="55" w:type="dxa"/>
              <w:bottom w:w="55" w:type="dxa"/>
              <w:right w:w="55" w:type="dxa"/>
            </w:tcMar>
          </w:tcPr>
          <w:p w14:paraId="17E97E44" w14:textId="77777777" w:rsidR="003F5DCA" w:rsidRDefault="003F5DCA">
            <w:pPr>
              <w:pStyle w:val="Standard"/>
              <w:ind w:left="629"/>
              <w:jc w:val="right"/>
              <w:rPr>
                <w:rFonts w:ascii="Cambria" w:hAnsi="Cambria"/>
                <w:i/>
                <w:color w:val="000000"/>
                <w:sz w:val="30"/>
              </w:rPr>
            </w:pPr>
          </w:p>
          <w:p w14:paraId="739DC261" w14:textId="77777777" w:rsidR="003F5DCA" w:rsidRDefault="007D0551">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0636EE9D" w14:textId="77777777" w:rsidR="003F5DCA" w:rsidRPr="002F2F1A" w:rsidRDefault="007D0551">
            <w:pPr>
              <w:pStyle w:val="TableContents"/>
              <w:rPr>
                <w:lang w:val="es-MX"/>
              </w:rPr>
            </w:pPr>
            <w:r>
              <w:rPr>
                <w:lang w:val="es-MX"/>
              </w:rPr>
              <w:br/>
            </w:r>
            <w:r>
              <w:rPr>
                <w:sz w:val="32"/>
                <w:szCs w:val="32"/>
                <w:lang w:val="es-MX"/>
              </w:rPr>
              <w:t>Estructura de Datos y Algoritmos I</w:t>
            </w:r>
          </w:p>
        </w:tc>
      </w:tr>
      <w:tr w:rsidR="003F5DCA" w14:paraId="6F9685FD" w14:textId="77777777">
        <w:trPr>
          <w:trHeight w:hRule="exact" w:val="792"/>
        </w:trPr>
        <w:tc>
          <w:tcPr>
            <w:tcW w:w="3600" w:type="dxa"/>
            <w:shd w:val="clear" w:color="auto" w:fill="auto"/>
            <w:tcMar>
              <w:top w:w="55" w:type="dxa"/>
              <w:left w:w="55" w:type="dxa"/>
              <w:bottom w:w="55" w:type="dxa"/>
              <w:right w:w="55" w:type="dxa"/>
            </w:tcMar>
          </w:tcPr>
          <w:p w14:paraId="5A6B8FDD" w14:textId="77777777" w:rsidR="003F5DCA" w:rsidRDefault="003F5DCA">
            <w:pPr>
              <w:pStyle w:val="Standard"/>
              <w:ind w:left="629"/>
              <w:jc w:val="right"/>
              <w:rPr>
                <w:rFonts w:ascii="Cambria" w:hAnsi="Cambria"/>
                <w:i/>
                <w:color w:val="000000"/>
                <w:sz w:val="30"/>
                <w:lang w:val="es-MX"/>
              </w:rPr>
            </w:pPr>
          </w:p>
          <w:p w14:paraId="6B7AE654" w14:textId="77777777" w:rsidR="003F5DCA" w:rsidRDefault="007D0551">
            <w:pPr>
              <w:pStyle w:val="Standard"/>
              <w:ind w:left="629"/>
              <w:jc w:val="right"/>
              <w:rPr>
                <w:rFonts w:ascii="Cambria" w:hAnsi="Cambria"/>
                <w:i/>
                <w:color w:val="000000"/>
                <w:sz w:val="30"/>
              </w:rPr>
            </w:pPr>
            <w:r>
              <w:rPr>
                <w:rFonts w:ascii="Cambria" w:hAnsi="Cambria"/>
                <w:i/>
                <w:color w:val="000000"/>
                <w:sz w:val="30"/>
              </w:rPr>
              <w:t xml:space="preserve">Grupo: </w:t>
            </w:r>
          </w:p>
        </w:tc>
        <w:tc>
          <w:tcPr>
            <w:tcW w:w="6854" w:type="dxa"/>
            <w:tcBorders>
              <w:bottom w:val="single" w:sz="2" w:space="0" w:color="000000"/>
            </w:tcBorders>
            <w:shd w:val="clear" w:color="auto" w:fill="auto"/>
            <w:tcMar>
              <w:top w:w="55" w:type="dxa"/>
              <w:left w:w="55" w:type="dxa"/>
              <w:bottom w:w="55" w:type="dxa"/>
              <w:right w:w="55" w:type="dxa"/>
            </w:tcMar>
          </w:tcPr>
          <w:p w14:paraId="64E30492" w14:textId="77777777" w:rsidR="003F5DCA" w:rsidRDefault="003F5DCA">
            <w:pPr>
              <w:pStyle w:val="TableContents"/>
              <w:ind w:left="629"/>
            </w:pPr>
          </w:p>
          <w:p w14:paraId="74335025" w14:textId="77777777" w:rsidR="003F5DCA" w:rsidRDefault="007D0551">
            <w:pPr>
              <w:rPr>
                <w:sz w:val="32"/>
                <w:szCs w:val="32"/>
              </w:rPr>
            </w:pPr>
            <w:r>
              <w:rPr>
                <w:sz w:val="32"/>
                <w:szCs w:val="32"/>
              </w:rPr>
              <w:t>17</w:t>
            </w:r>
          </w:p>
        </w:tc>
      </w:tr>
      <w:tr w:rsidR="003F5DCA" w14:paraId="0B578C03" w14:textId="77777777">
        <w:trPr>
          <w:trHeight w:hRule="exact" w:val="797"/>
        </w:trPr>
        <w:tc>
          <w:tcPr>
            <w:tcW w:w="3600" w:type="dxa"/>
            <w:shd w:val="clear" w:color="auto" w:fill="auto"/>
            <w:tcMar>
              <w:top w:w="55" w:type="dxa"/>
              <w:left w:w="55" w:type="dxa"/>
              <w:bottom w:w="55" w:type="dxa"/>
              <w:right w:w="55" w:type="dxa"/>
            </w:tcMar>
          </w:tcPr>
          <w:p w14:paraId="7C9F2023" w14:textId="77777777" w:rsidR="003F5DCA" w:rsidRDefault="003F5DCA">
            <w:pPr>
              <w:pStyle w:val="Standard"/>
              <w:ind w:left="629"/>
              <w:jc w:val="right"/>
              <w:rPr>
                <w:rFonts w:ascii="Cambria" w:hAnsi="Cambria"/>
                <w:i/>
                <w:color w:val="000000"/>
                <w:sz w:val="30"/>
              </w:rPr>
            </w:pPr>
          </w:p>
          <w:p w14:paraId="7FA0C7D6" w14:textId="77777777" w:rsidR="003F5DCA" w:rsidRDefault="007D0551">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561F56F3" w14:textId="65AF6ED1" w:rsidR="003F5DCA" w:rsidRDefault="007D0551">
            <w:pPr>
              <w:pStyle w:val="TableContents"/>
            </w:pPr>
            <w:r>
              <w:br/>
            </w:r>
            <w:r w:rsidR="007B327D">
              <w:rPr>
                <w:sz w:val="32"/>
                <w:szCs w:val="32"/>
              </w:rPr>
              <w:t>6</w:t>
            </w:r>
          </w:p>
        </w:tc>
      </w:tr>
      <w:tr w:rsidR="003F5DCA" w14:paraId="25CEA7E6" w14:textId="77777777">
        <w:trPr>
          <w:trHeight w:hRule="exact" w:val="792"/>
        </w:trPr>
        <w:tc>
          <w:tcPr>
            <w:tcW w:w="3600" w:type="dxa"/>
            <w:shd w:val="clear" w:color="auto" w:fill="auto"/>
            <w:tcMar>
              <w:top w:w="55" w:type="dxa"/>
              <w:left w:w="55" w:type="dxa"/>
              <w:bottom w:w="55" w:type="dxa"/>
              <w:right w:w="55" w:type="dxa"/>
            </w:tcMar>
          </w:tcPr>
          <w:p w14:paraId="38A2F980" w14:textId="77777777" w:rsidR="003F5DCA" w:rsidRDefault="003F5DCA">
            <w:pPr>
              <w:pStyle w:val="Standard"/>
              <w:ind w:left="629"/>
              <w:jc w:val="right"/>
              <w:rPr>
                <w:rFonts w:ascii="Cambria" w:hAnsi="Cambria"/>
                <w:i/>
                <w:color w:val="000000"/>
                <w:sz w:val="30"/>
              </w:rPr>
            </w:pPr>
          </w:p>
          <w:p w14:paraId="5F4A75FF" w14:textId="77777777" w:rsidR="003F5DCA" w:rsidRDefault="007D0551">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469D90F3" w14:textId="77777777" w:rsidR="003F5DCA" w:rsidRDefault="007D0551">
            <w:pPr>
              <w:pStyle w:val="TableContents"/>
            </w:pPr>
            <w:r>
              <w:br/>
            </w:r>
            <w:r>
              <w:rPr>
                <w:sz w:val="32"/>
                <w:szCs w:val="32"/>
              </w:rPr>
              <w:t>Enzo Valdés Zavala</w:t>
            </w:r>
          </w:p>
        </w:tc>
      </w:tr>
      <w:tr w:rsidR="003F5DCA" w:rsidRPr="00052EDE" w14:paraId="5431669B" w14:textId="77777777">
        <w:trPr>
          <w:trHeight w:hRule="exact" w:val="783"/>
        </w:trPr>
        <w:tc>
          <w:tcPr>
            <w:tcW w:w="3600" w:type="dxa"/>
            <w:shd w:val="clear" w:color="auto" w:fill="auto"/>
            <w:tcMar>
              <w:top w:w="55" w:type="dxa"/>
              <w:left w:w="55" w:type="dxa"/>
              <w:bottom w:w="55" w:type="dxa"/>
              <w:right w:w="55" w:type="dxa"/>
            </w:tcMar>
          </w:tcPr>
          <w:p w14:paraId="040BF26F" w14:textId="77777777" w:rsidR="003F5DCA" w:rsidRDefault="007D0551">
            <w:pPr>
              <w:pStyle w:val="Cambria"/>
              <w:ind w:left="629"/>
              <w:jc w:val="right"/>
              <w:rPr>
                <w:rFonts w:ascii="Cambria" w:hAnsi="Cambria"/>
                <w:i/>
                <w:color w:val="000000"/>
                <w:sz w:val="30"/>
                <w:lang w:val="es-MX"/>
              </w:rPr>
            </w:pPr>
            <w:r>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59603190" w14:textId="77777777" w:rsidR="003F5DCA" w:rsidRDefault="003F5DCA">
            <w:pPr>
              <w:pStyle w:val="TableContents"/>
              <w:rPr>
                <w:lang w:val="es-MX"/>
              </w:rPr>
            </w:pPr>
          </w:p>
          <w:p w14:paraId="5A5A45B7" w14:textId="77777777" w:rsidR="003F5DCA" w:rsidRDefault="003F5DCA">
            <w:pPr>
              <w:pStyle w:val="TableContents"/>
              <w:rPr>
                <w:lang w:val="es-MX"/>
              </w:rPr>
            </w:pPr>
          </w:p>
        </w:tc>
      </w:tr>
      <w:tr w:rsidR="003F5DCA" w:rsidRPr="00052EDE" w14:paraId="422A35EB" w14:textId="77777777">
        <w:trPr>
          <w:trHeight w:hRule="exact" w:val="811"/>
        </w:trPr>
        <w:tc>
          <w:tcPr>
            <w:tcW w:w="3600" w:type="dxa"/>
            <w:shd w:val="clear" w:color="auto" w:fill="auto"/>
            <w:tcMar>
              <w:top w:w="55" w:type="dxa"/>
              <w:left w:w="55" w:type="dxa"/>
              <w:bottom w:w="55" w:type="dxa"/>
              <w:right w:w="55" w:type="dxa"/>
            </w:tcMar>
          </w:tcPr>
          <w:p w14:paraId="063A1C15" w14:textId="77777777" w:rsidR="003F5DCA" w:rsidRDefault="003F5DCA">
            <w:pPr>
              <w:pStyle w:val="Cambria"/>
              <w:ind w:left="629"/>
              <w:jc w:val="right"/>
              <w:rPr>
                <w:rFonts w:ascii="Cambria" w:hAnsi="Cambria"/>
                <w:i/>
                <w:color w:val="000000"/>
                <w:sz w:val="30"/>
                <w:lang w:val="es-MX"/>
              </w:rPr>
            </w:pPr>
          </w:p>
          <w:p w14:paraId="7E5407F3" w14:textId="77777777" w:rsidR="003F5DCA" w:rsidRDefault="007D0551">
            <w:pPr>
              <w:pStyle w:val="Cambria"/>
              <w:ind w:left="629"/>
              <w:jc w:val="right"/>
              <w:rPr>
                <w:rFonts w:ascii="Cambria" w:hAnsi="Cambria"/>
                <w:i/>
                <w:color w:val="000000"/>
                <w:sz w:val="30"/>
                <w:lang w:val="es-MX"/>
              </w:rPr>
            </w:pPr>
            <w:r>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78C1E990" w14:textId="77777777" w:rsidR="003F5DCA" w:rsidRDefault="007D0551">
            <w:pPr>
              <w:pStyle w:val="TableContents"/>
              <w:rPr>
                <w:lang w:val="es-MX"/>
              </w:rPr>
            </w:pPr>
            <w:r>
              <w:rPr>
                <w:lang w:val="es-MX"/>
              </w:rPr>
              <w:br/>
            </w:r>
          </w:p>
        </w:tc>
      </w:tr>
      <w:tr w:rsidR="003F5DCA" w14:paraId="39954DF5" w14:textId="77777777">
        <w:trPr>
          <w:trHeight w:hRule="exact" w:val="798"/>
        </w:trPr>
        <w:tc>
          <w:tcPr>
            <w:tcW w:w="3600" w:type="dxa"/>
            <w:shd w:val="clear" w:color="auto" w:fill="auto"/>
            <w:tcMar>
              <w:top w:w="55" w:type="dxa"/>
              <w:left w:w="55" w:type="dxa"/>
              <w:bottom w:w="55" w:type="dxa"/>
              <w:right w:w="55" w:type="dxa"/>
            </w:tcMar>
          </w:tcPr>
          <w:p w14:paraId="686354E8" w14:textId="77777777" w:rsidR="003F5DCA" w:rsidRDefault="003F5DCA">
            <w:pPr>
              <w:pStyle w:val="Standard"/>
              <w:ind w:left="629"/>
              <w:jc w:val="right"/>
              <w:rPr>
                <w:rFonts w:ascii="Cambria" w:hAnsi="Cambria"/>
                <w:i/>
                <w:color w:val="000000"/>
                <w:sz w:val="30"/>
                <w:lang w:val="es-MX"/>
              </w:rPr>
            </w:pPr>
          </w:p>
          <w:p w14:paraId="45BD2EA2" w14:textId="77777777" w:rsidR="003F5DCA" w:rsidRDefault="007D0551">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05B2DB57" w14:textId="77777777" w:rsidR="003F5DCA" w:rsidRDefault="007D0551">
            <w:pPr>
              <w:pStyle w:val="TableContents"/>
            </w:pPr>
            <w:r>
              <w:br/>
            </w:r>
            <w:r>
              <w:rPr>
                <w:sz w:val="32"/>
                <w:szCs w:val="32"/>
              </w:rPr>
              <w:t>2020-1</w:t>
            </w:r>
          </w:p>
        </w:tc>
      </w:tr>
      <w:tr w:rsidR="003F5DCA" w14:paraId="5FA8E711" w14:textId="77777777">
        <w:trPr>
          <w:trHeight w:hRule="exact" w:val="791"/>
        </w:trPr>
        <w:tc>
          <w:tcPr>
            <w:tcW w:w="3600" w:type="dxa"/>
            <w:shd w:val="clear" w:color="auto" w:fill="auto"/>
            <w:tcMar>
              <w:top w:w="55" w:type="dxa"/>
              <w:left w:w="55" w:type="dxa"/>
              <w:bottom w:w="55" w:type="dxa"/>
              <w:right w:w="55" w:type="dxa"/>
            </w:tcMar>
          </w:tcPr>
          <w:p w14:paraId="2FDC7012" w14:textId="77777777" w:rsidR="003F5DCA" w:rsidRDefault="003F5DCA">
            <w:pPr>
              <w:pStyle w:val="Standard"/>
              <w:ind w:left="629"/>
              <w:jc w:val="right"/>
              <w:rPr>
                <w:rFonts w:ascii="Cambria" w:hAnsi="Cambria"/>
                <w:i/>
                <w:color w:val="000000"/>
                <w:sz w:val="30"/>
              </w:rPr>
            </w:pPr>
          </w:p>
          <w:p w14:paraId="36C421A1" w14:textId="77777777" w:rsidR="003F5DCA" w:rsidRDefault="007D0551">
            <w:pPr>
              <w:pStyle w:val="Standard"/>
              <w:ind w:left="629"/>
              <w:jc w:val="right"/>
            </w:pPr>
            <w:proofErr w:type="spellStart"/>
            <w:r>
              <w:rPr>
                <w:rStyle w:val="Fuentedeprrafopredeter"/>
                <w:rFonts w:ascii="Cambria" w:hAnsi="Cambria"/>
                <w:i/>
                <w:color w:val="000000"/>
                <w:sz w:val="30"/>
              </w:rPr>
              <w:t>Fecha</w:t>
            </w:r>
            <w:proofErr w:type="spellEnd"/>
            <w:r>
              <w:rPr>
                <w:rStyle w:val="Fuentedeprrafopredeter"/>
                <w:rFonts w:ascii="Cambria" w:hAnsi="Cambria"/>
                <w:i/>
                <w:color w:val="000000"/>
                <w:sz w:val="30"/>
              </w:rPr>
              <w:t xml:space="preserve"> de </w:t>
            </w:r>
            <w:proofErr w:type="spellStart"/>
            <w:r>
              <w:rPr>
                <w:rStyle w:val="Fuentedeprrafopredeter"/>
                <w:rFonts w:ascii="Cambria" w:hAnsi="Cambria"/>
                <w:i/>
                <w:color w:val="000000"/>
                <w:sz w:val="30"/>
              </w:rPr>
              <w:t>entrega</w:t>
            </w:r>
            <w:proofErr w:type="spellEnd"/>
            <w:r>
              <w:rPr>
                <w:rStyle w:val="Fuentedeprrafopredete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1D4AF515" w14:textId="510CFF73" w:rsidR="003F5DCA" w:rsidRDefault="007D0551">
            <w:pPr>
              <w:pStyle w:val="TableContents"/>
            </w:pPr>
            <w:r>
              <w:br/>
            </w:r>
            <w:r w:rsidR="007B327D">
              <w:rPr>
                <w:sz w:val="32"/>
                <w:szCs w:val="32"/>
              </w:rPr>
              <w:t xml:space="preserve">18 </w:t>
            </w:r>
            <w:r>
              <w:rPr>
                <w:sz w:val="32"/>
                <w:szCs w:val="32"/>
              </w:rPr>
              <w:t xml:space="preserve">de </w:t>
            </w:r>
            <w:proofErr w:type="spellStart"/>
            <w:r w:rsidR="00125A9A">
              <w:rPr>
                <w:sz w:val="32"/>
                <w:szCs w:val="32"/>
              </w:rPr>
              <w:t>marzo</w:t>
            </w:r>
            <w:proofErr w:type="spellEnd"/>
            <w:r>
              <w:rPr>
                <w:sz w:val="32"/>
                <w:szCs w:val="32"/>
              </w:rPr>
              <w:t xml:space="preserve"> del 2020</w:t>
            </w:r>
          </w:p>
        </w:tc>
      </w:tr>
      <w:tr w:rsidR="003F5DCA" w14:paraId="7C868651" w14:textId="77777777">
        <w:trPr>
          <w:trHeight w:hRule="exact" w:val="894"/>
        </w:trPr>
        <w:tc>
          <w:tcPr>
            <w:tcW w:w="3600" w:type="dxa"/>
            <w:shd w:val="clear" w:color="auto" w:fill="auto"/>
            <w:tcMar>
              <w:top w:w="55" w:type="dxa"/>
              <w:left w:w="55" w:type="dxa"/>
              <w:bottom w:w="55" w:type="dxa"/>
              <w:right w:w="55" w:type="dxa"/>
            </w:tcMar>
          </w:tcPr>
          <w:p w14:paraId="6DB5591B" w14:textId="77777777" w:rsidR="003F5DCA" w:rsidRDefault="003F5DCA">
            <w:pPr>
              <w:pStyle w:val="Standard"/>
              <w:ind w:left="629"/>
              <w:jc w:val="right"/>
              <w:rPr>
                <w:rFonts w:ascii="Cambria" w:hAnsi="Cambria"/>
                <w:i/>
                <w:color w:val="000000"/>
                <w:sz w:val="30"/>
              </w:rPr>
            </w:pPr>
          </w:p>
          <w:p w14:paraId="61284A28" w14:textId="77777777" w:rsidR="003F5DCA" w:rsidRDefault="007D0551">
            <w:pPr>
              <w:pStyle w:val="Standard"/>
              <w:ind w:left="629"/>
              <w:jc w:val="right"/>
            </w:pPr>
            <w:proofErr w:type="spellStart"/>
            <w:r>
              <w:rPr>
                <w:rStyle w:val="Fuentedeprrafopredeter"/>
                <w:rFonts w:ascii="Cambria" w:hAnsi="Cambria"/>
                <w:i/>
                <w:color w:val="000000"/>
                <w:sz w:val="30"/>
              </w:rPr>
              <w:t>Observaciones</w:t>
            </w:r>
            <w:proofErr w:type="spellEnd"/>
            <w:r>
              <w:rPr>
                <w:rStyle w:val="Fuentedeprrafopredete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61B1C95B" w14:textId="77777777" w:rsidR="003F5DCA" w:rsidRDefault="003F5DCA">
            <w:pPr>
              <w:pStyle w:val="TableContents"/>
              <w:ind w:left="629"/>
            </w:pPr>
          </w:p>
        </w:tc>
      </w:tr>
      <w:tr w:rsidR="003F5DCA" w14:paraId="7574D0EC" w14:textId="77777777">
        <w:trPr>
          <w:trHeight w:hRule="exact" w:val="720"/>
        </w:trPr>
        <w:tc>
          <w:tcPr>
            <w:tcW w:w="3600" w:type="dxa"/>
            <w:shd w:val="clear" w:color="auto" w:fill="auto"/>
            <w:tcMar>
              <w:top w:w="55" w:type="dxa"/>
              <w:left w:w="55" w:type="dxa"/>
              <w:bottom w:w="55" w:type="dxa"/>
              <w:right w:w="55" w:type="dxa"/>
            </w:tcMar>
          </w:tcPr>
          <w:p w14:paraId="4FDBBE98" w14:textId="77777777" w:rsidR="003F5DCA" w:rsidRDefault="003F5DCA">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3C2BC016" w14:textId="77777777" w:rsidR="003F5DCA" w:rsidRDefault="003F5DCA">
            <w:pPr>
              <w:pStyle w:val="TableContents"/>
              <w:ind w:left="629"/>
            </w:pPr>
          </w:p>
        </w:tc>
      </w:tr>
    </w:tbl>
    <w:p w14:paraId="1D7FF223" w14:textId="77777777" w:rsidR="003F5DCA" w:rsidRDefault="003F5DCA">
      <w:pPr>
        <w:pStyle w:val="Standard"/>
      </w:pPr>
    </w:p>
    <w:p w14:paraId="5078DAB1" w14:textId="77777777" w:rsidR="003F5DCA" w:rsidRDefault="003F5DCA">
      <w:pPr>
        <w:pStyle w:val="Standard"/>
      </w:pPr>
    </w:p>
    <w:p w14:paraId="476A980F" w14:textId="77777777" w:rsidR="003F5DCA" w:rsidRDefault="007D0551">
      <w:pPr>
        <w:pStyle w:val="Standard"/>
      </w:pPr>
      <w:r>
        <w:rPr>
          <w:rStyle w:val="Fuentedeprrafopredeter"/>
          <w:rFonts w:ascii="Calibri" w:hAnsi="Calibri"/>
          <w:color w:val="000000"/>
          <w:sz w:val="52"/>
        </w:rPr>
        <w:tab/>
      </w:r>
      <w:r>
        <w:rPr>
          <w:rStyle w:val="Fuentedeprrafopredeter"/>
          <w:rFonts w:ascii="Calibri" w:hAnsi="Calibri"/>
          <w:color w:val="000000"/>
          <w:sz w:val="52"/>
        </w:rPr>
        <w:tab/>
      </w:r>
      <w:r>
        <w:rPr>
          <w:rStyle w:val="Fuentedeprrafopredeter"/>
          <w:rFonts w:ascii="Calibri" w:hAnsi="Calibri"/>
          <w:color w:val="000000"/>
          <w:sz w:val="52"/>
        </w:rPr>
        <w:tab/>
      </w:r>
      <w:r>
        <w:rPr>
          <w:rStyle w:val="Fuentedeprrafopredeter"/>
          <w:rFonts w:ascii="Calibri" w:hAnsi="Calibri"/>
          <w:color w:val="000000"/>
          <w:sz w:val="52"/>
        </w:rPr>
        <w:tab/>
      </w:r>
      <w:r>
        <w:rPr>
          <w:rStyle w:val="Fuentedeprrafopredeter"/>
          <w:rFonts w:ascii="Calibri" w:hAnsi="Calibri"/>
          <w:color w:val="000000"/>
          <w:sz w:val="52"/>
        </w:rPr>
        <w:tab/>
        <w:t>CALIFICACIÓN: __________</w:t>
      </w:r>
    </w:p>
    <w:p w14:paraId="5F585688" w14:textId="77777777" w:rsidR="003F5DCA" w:rsidRDefault="007D0551">
      <w:pPr>
        <w:pStyle w:val="Standard"/>
      </w:pPr>
      <w:proofErr w:type="spellStart"/>
      <w:r>
        <w:rPr>
          <w:rStyle w:val="Fuentedeprrafopredeter"/>
          <w:rFonts w:ascii="Calibri" w:hAnsi="Calibri"/>
          <w:b/>
          <w:bCs/>
          <w:color w:val="000000"/>
          <w:sz w:val="40"/>
          <w:szCs w:val="40"/>
        </w:rPr>
        <w:lastRenderedPageBreak/>
        <w:t>Objetivos</w:t>
      </w:r>
      <w:proofErr w:type="spellEnd"/>
      <w:r>
        <w:rPr>
          <w:rStyle w:val="Fuentedeprrafopredeter"/>
          <w:rFonts w:ascii="Calibri" w:hAnsi="Calibri"/>
          <w:b/>
          <w:bCs/>
          <w:color w:val="000000"/>
          <w:sz w:val="40"/>
          <w:szCs w:val="40"/>
        </w:rPr>
        <w:t>:</w:t>
      </w:r>
    </w:p>
    <w:p w14:paraId="5AFC8C80" w14:textId="7DBA38F9" w:rsidR="003F5DCA" w:rsidRPr="00787FDC" w:rsidRDefault="007D0551">
      <w:pPr>
        <w:pStyle w:val="Standard"/>
        <w:rPr>
          <w:rFonts w:asciiTheme="minorHAnsi" w:hAnsiTheme="minorHAnsi" w:cstheme="minorHAnsi"/>
          <w:sz w:val="32"/>
          <w:szCs w:val="32"/>
          <w:lang w:val="es-MX"/>
        </w:rPr>
      </w:pPr>
      <w:r>
        <w:rPr>
          <w:rStyle w:val="Fuentedeprrafopredeter"/>
          <w:rFonts w:ascii="Calibri" w:hAnsi="Calibri"/>
          <w:b/>
          <w:bCs/>
          <w:color w:val="000000"/>
          <w:sz w:val="32"/>
          <w:szCs w:val="32"/>
          <w:lang w:val="es-MX"/>
        </w:rPr>
        <w:br/>
      </w:r>
      <w:r w:rsidR="007B327D">
        <w:rPr>
          <w:rFonts w:asciiTheme="minorHAnsi" w:hAnsiTheme="minorHAnsi" w:cstheme="minorHAnsi"/>
          <w:sz w:val="32"/>
          <w:szCs w:val="32"/>
          <w:lang w:val="es-MX"/>
        </w:rPr>
        <w:t>Tras haber empleado y entendido el concepto de “Cola simple”, profundizaremos en mejoras de esta estructura llamadas Cola circular y doble, que nos permitirán optimizar el espacio de una Cola y aplicarlas/reconocerlas en el ámbito laboral.</w:t>
      </w:r>
    </w:p>
    <w:p w14:paraId="25A6F653" w14:textId="77777777" w:rsidR="003F5DCA" w:rsidRPr="002F2F1A" w:rsidRDefault="003F5DCA">
      <w:pPr>
        <w:pStyle w:val="Standard"/>
        <w:rPr>
          <w:lang w:val="es-MX"/>
        </w:rPr>
      </w:pPr>
    </w:p>
    <w:p w14:paraId="3B748A87" w14:textId="43DD9C99" w:rsidR="009B43A4" w:rsidRDefault="007D0551" w:rsidP="007B327D">
      <w:pPr>
        <w:pStyle w:val="Standard"/>
        <w:rPr>
          <w:rFonts w:asciiTheme="minorHAnsi" w:hAnsiTheme="minorHAnsi" w:cstheme="minorHAnsi"/>
          <w:sz w:val="32"/>
          <w:szCs w:val="32"/>
          <w:lang w:val="es-MX"/>
        </w:rPr>
      </w:pPr>
      <w:r>
        <w:rPr>
          <w:rStyle w:val="Fuentedeprrafopredeter"/>
          <w:rFonts w:ascii="Calibri" w:hAnsi="Calibri"/>
          <w:b/>
          <w:bCs/>
          <w:color w:val="000000"/>
          <w:sz w:val="40"/>
          <w:szCs w:val="40"/>
          <w:lang w:val="es-MX"/>
        </w:rPr>
        <w:t>Introducción:</w:t>
      </w:r>
      <w:r w:rsidRPr="00787FDC">
        <w:rPr>
          <w:rStyle w:val="Fuentedeprrafopredeter"/>
          <w:rFonts w:asciiTheme="minorHAnsi" w:hAnsiTheme="minorHAnsi" w:cstheme="minorHAnsi"/>
          <w:b/>
          <w:bCs/>
          <w:color w:val="000000"/>
          <w:sz w:val="32"/>
          <w:szCs w:val="32"/>
          <w:lang w:val="es-MX"/>
        </w:rPr>
        <w:br/>
      </w:r>
      <w:r w:rsidR="007B327D">
        <w:rPr>
          <w:rFonts w:asciiTheme="minorHAnsi" w:hAnsiTheme="minorHAnsi" w:cstheme="minorHAnsi"/>
          <w:sz w:val="32"/>
          <w:szCs w:val="32"/>
          <w:lang w:val="es-MX"/>
        </w:rPr>
        <w:t>Tras entender el funcionamiento de una estructura de una Cola, que es una estructura lineal con un orden FIFO/LILO que permite encolar y desencolar datos por medio de “head” hasta “</w:t>
      </w:r>
      <w:proofErr w:type="spellStart"/>
      <w:r w:rsidR="007B327D">
        <w:rPr>
          <w:rFonts w:asciiTheme="minorHAnsi" w:hAnsiTheme="minorHAnsi" w:cstheme="minorHAnsi"/>
          <w:sz w:val="32"/>
          <w:szCs w:val="32"/>
          <w:lang w:val="es-MX"/>
        </w:rPr>
        <w:t>tail</w:t>
      </w:r>
      <w:proofErr w:type="spellEnd"/>
      <w:r w:rsidR="007B327D">
        <w:rPr>
          <w:rFonts w:asciiTheme="minorHAnsi" w:hAnsiTheme="minorHAnsi" w:cstheme="minorHAnsi"/>
          <w:sz w:val="32"/>
          <w:szCs w:val="32"/>
          <w:lang w:val="es-MX"/>
        </w:rPr>
        <w:t xml:space="preserve">” (ambas direcciones que indican la localización de los nodos/datos dentro de la Cola, siendo </w:t>
      </w:r>
      <w:proofErr w:type="spellStart"/>
      <w:r w:rsidR="007B327D">
        <w:rPr>
          <w:rFonts w:asciiTheme="minorHAnsi" w:hAnsiTheme="minorHAnsi" w:cstheme="minorHAnsi"/>
          <w:sz w:val="32"/>
          <w:szCs w:val="32"/>
          <w:lang w:val="es-MX"/>
        </w:rPr>
        <w:t>tail</w:t>
      </w:r>
      <w:proofErr w:type="spellEnd"/>
      <w:r w:rsidR="007B327D">
        <w:rPr>
          <w:rFonts w:asciiTheme="minorHAnsi" w:hAnsiTheme="minorHAnsi" w:cstheme="minorHAnsi"/>
          <w:sz w:val="32"/>
          <w:szCs w:val="32"/>
          <w:lang w:val="es-MX"/>
        </w:rPr>
        <w:t xml:space="preserve"> el </w:t>
      </w:r>
      <w:proofErr w:type="spellStart"/>
      <w:r w:rsidR="007B327D">
        <w:rPr>
          <w:rFonts w:asciiTheme="minorHAnsi" w:hAnsiTheme="minorHAnsi" w:cstheme="minorHAnsi"/>
          <w:sz w:val="32"/>
          <w:szCs w:val="32"/>
          <w:lang w:val="es-MX"/>
        </w:rPr>
        <w:t>mas</w:t>
      </w:r>
      <w:proofErr w:type="spellEnd"/>
      <w:r w:rsidR="007B327D">
        <w:rPr>
          <w:rFonts w:asciiTheme="minorHAnsi" w:hAnsiTheme="minorHAnsi" w:cstheme="minorHAnsi"/>
          <w:sz w:val="32"/>
          <w:szCs w:val="32"/>
          <w:lang w:val="es-MX"/>
        </w:rPr>
        <w:t xml:space="preserve"> próximo al tope máximo de la Cola y head el primer valor introducido que termina ocupando la primera dirección de la Cola); profundizaremos en las optimizaciones de la Cola simple conocidas como Cola Circular y Cola Doble.</w:t>
      </w:r>
    </w:p>
    <w:p w14:paraId="27CD67CF" w14:textId="0E143BF5" w:rsidR="007B327D" w:rsidRDefault="007B327D" w:rsidP="007B327D">
      <w:pPr>
        <w:pStyle w:val="Standard"/>
        <w:rPr>
          <w:rFonts w:asciiTheme="minorHAnsi" w:hAnsiTheme="minorHAnsi" w:cstheme="minorHAnsi"/>
          <w:sz w:val="32"/>
          <w:szCs w:val="32"/>
          <w:lang w:val="es-MX"/>
        </w:rPr>
      </w:pPr>
    </w:p>
    <w:p w14:paraId="394CCB9E" w14:textId="626D2BF8" w:rsidR="007B327D" w:rsidRDefault="007B327D" w:rsidP="007B327D">
      <w:pPr>
        <w:pStyle w:val="Standard"/>
        <w:rPr>
          <w:rFonts w:asciiTheme="minorHAnsi" w:hAnsiTheme="minorHAnsi" w:cstheme="minorHAnsi"/>
          <w:sz w:val="32"/>
          <w:szCs w:val="32"/>
          <w:lang w:val="es-MX"/>
        </w:rPr>
      </w:pPr>
      <w:r>
        <w:rPr>
          <w:rFonts w:asciiTheme="minorHAnsi" w:hAnsiTheme="minorHAnsi" w:cstheme="minorHAnsi"/>
          <w:sz w:val="32"/>
          <w:szCs w:val="32"/>
          <w:lang w:val="es-MX"/>
        </w:rPr>
        <w:t xml:space="preserve">Cola circular es una estructura lineal (aquella que tiene sus datos ordenados en una serie de direcciones </w:t>
      </w:r>
      <w:proofErr w:type="spellStart"/>
      <w:r>
        <w:rPr>
          <w:rFonts w:asciiTheme="minorHAnsi" w:hAnsiTheme="minorHAnsi" w:cstheme="minorHAnsi"/>
          <w:sz w:val="32"/>
          <w:szCs w:val="32"/>
          <w:lang w:val="es-MX"/>
        </w:rPr>
        <w:t>especifica</w:t>
      </w:r>
      <w:proofErr w:type="spellEnd"/>
      <w:r>
        <w:rPr>
          <w:rFonts w:asciiTheme="minorHAnsi" w:hAnsiTheme="minorHAnsi" w:cstheme="minorHAnsi"/>
          <w:sz w:val="32"/>
          <w:szCs w:val="32"/>
          <w:lang w:val="es-MX"/>
        </w:rPr>
        <w:t xml:space="preserve"> y única para cada dato) donde se puede imaginar como un circulo en vez de un cajón. Esta forma de organización se refiere a que el </w:t>
      </w:r>
      <w:proofErr w:type="spellStart"/>
      <w:r>
        <w:rPr>
          <w:rFonts w:asciiTheme="minorHAnsi" w:hAnsiTheme="minorHAnsi" w:cstheme="minorHAnsi"/>
          <w:sz w:val="32"/>
          <w:szCs w:val="32"/>
          <w:lang w:val="es-MX"/>
        </w:rPr>
        <w:t>ultimo</w:t>
      </w:r>
      <w:proofErr w:type="spellEnd"/>
      <w:r>
        <w:rPr>
          <w:rFonts w:asciiTheme="minorHAnsi" w:hAnsiTheme="minorHAnsi" w:cstheme="minorHAnsi"/>
          <w:sz w:val="32"/>
          <w:szCs w:val="32"/>
          <w:lang w:val="es-MX"/>
        </w:rPr>
        <w:t xml:space="preserve"> dato introducido (el que lleva la dirección de </w:t>
      </w:r>
      <w:proofErr w:type="spellStart"/>
      <w:r>
        <w:rPr>
          <w:rFonts w:asciiTheme="minorHAnsi" w:hAnsiTheme="minorHAnsi" w:cstheme="minorHAnsi"/>
          <w:sz w:val="32"/>
          <w:szCs w:val="32"/>
          <w:lang w:val="es-MX"/>
        </w:rPr>
        <w:t>tail</w:t>
      </w:r>
      <w:proofErr w:type="spellEnd"/>
      <w:r>
        <w:rPr>
          <w:rFonts w:asciiTheme="minorHAnsi" w:hAnsiTheme="minorHAnsi" w:cstheme="minorHAnsi"/>
          <w:sz w:val="32"/>
          <w:szCs w:val="32"/>
          <w:lang w:val="es-MX"/>
        </w:rPr>
        <w:t>) siempre estará inmediatamente seguido por el primer dato introducido (el que lleva la dirección de head).</w:t>
      </w:r>
      <w:r>
        <w:rPr>
          <w:rFonts w:asciiTheme="minorHAnsi" w:hAnsiTheme="minorHAnsi" w:cstheme="minorHAnsi"/>
          <w:sz w:val="32"/>
          <w:szCs w:val="32"/>
          <w:lang w:val="es-MX"/>
        </w:rPr>
        <w:br/>
      </w:r>
      <w:proofErr w:type="spellStart"/>
      <w:r>
        <w:rPr>
          <w:rFonts w:asciiTheme="minorHAnsi" w:hAnsiTheme="minorHAnsi" w:cstheme="minorHAnsi"/>
          <w:sz w:val="32"/>
          <w:szCs w:val="32"/>
          <w:lang w:val="es-MX"/>
        </w:rPr>
        <w:t>Asi</w:t>
      </w:r>
      <w:proofErr w:type="spellEnd"/>
      <w:r>
        <w:rPr>
          <w:rFonts w:asciiTheme="minorHAnsi" w:hAnsiTheme="minorHAnsi" w:cstheme="minorHAnsi"/>
          <w:sz w:val="32"/>
          <w:szCs w:val="32"/>
          <w:lang w:val="es-MX"/>
        </w:rPr>
        <w:t xml:space="preserve">, al momento de recorrer la lista de nodos/datos de esta Cola, entraremos en un </w:t>
      </w:r>
      <w:proofErr w:type="spellStart"/>
      <w:r>
        <w:rPr>
          <w:rFonts w:asciiTheme="minorHAnsi" w:hAnsiTheme="minorHAnsi" w:cstheme="minorHAnsi"/>
          <w:sz w:val="32"/>
          <w:szCs w:val="32"/>
          <w:lang w:val="es-MX"/>
        </w:rPr>
        <w:t>loop</w:t>
      </w:r>
      <w:proofErr w:type="spellEnd"/>
      <w:r>
        <w:rPr>
          <w:rFonts w:asciiTheme="minorHAnsi" w:hAnsiTheme="minorHAnsi" w:cstheme="minorHAnsi"/>
          <w:sz w:val="32"/>
          <w:szCs w:val="32"/>
          <w:lang w:val="es-MX"/>
        </w:rPr>
        <w:t xml:space="preserve"> donde al llegar al ultimo dato introducido, nos </w:t>
      </w:r>
      <w:proofErr w:type="spellStart"/>
      <w:r>
        <w:rPr>
          <w:rFonts w:asciiTheme="minorHAnsi" w:hAnsiTheme="minorHAnsi" w:cstheme="minorHAnsi"/>
          <w:sz w:val="32"/>
          <w:szCs w:val="32"/>
          <w:lang w:val="es-MX"/>
        </w:rPr>
        <w:t>dirigira</w:t>
      </w:r>
      <w:proofErr w:type="spellEnd"/>
      <w:r>
        <w:rPr>
          <w:rFonts w:asciiTheme="minorHAnsi" w:hAnsiTheme="minorHAnsi" w:cstheme="minorHAnsi"/>
          <w:sz w:val="32"/>
          <w:szCs w:val="32"/>
          <w:lang w:val="es-MX"/>
        </w:rPr>
        <w:t xml:space="preserve"> de nuevo al primero.</w:t>
      </w:r>
      <w:r>
        <w:rPr>
          <w:rFonts w:asciiTheme="minorHAnsi" w:hAnsiTheme="minorHAnsi" w:cstheme="minorHAnsi"/>
          <w:sz w:val="32"/>
          <w:szCs w:val="32"/>
          <w:lang w:val="es-MX"/>
        </w:rPr>
        <w:br/>
        <w:t>Aunque se cambie la forma de recorrer los datos de esta estructura, el orden FIFO/LILO no se altera:</w:t>
      </w:r>
      <w:r>
        <w:rPr>
          <w:rFonts w:asciiTheme="minorHAnsi" w:hAnsiTheme="minorHAnsi" w:cstheme="minorHAnsi"/>
          <w:sz w:val="32"/>
          <w:szCs w:val="32"/>
          <w:lang w:val="es-MX"/>
        </w:rPr>
        <w:br/>
        <w:t>-El primer dato sigue siendo el primero en retirar con la función pop, recorriendo la dirección “head” al siguiente termino ordenado.</w:t>
      </w:r>
    </w:p>
    <w:p w14:paraId="707E2225" w14:textId="76716C39" w:rsidR="007B327D" w:rsidRDefault="007B327D" w:rsidP="007B327D">
      <w:pPr>
        <w:pStyle w:val="Standard"/>
        <w:rPr>
          <w:rFonts w:asciiTheme="minorHAnsi" w:hAnsiTheme="minorHAnsi" w:cstheme="minorHAnsi"/>
          <w:sz w:val="32"/>
          <w:szCs w:val="32"/>
          <w:lang w:val="es-MX"/>
        </w:rPr>
      </w:pPr>
      <w:r>
        <w:rPr>
          <w:rFonts w:asciiTheme="minorHAnsi" w:hAnsiTheme="minorHAnsi" w:cstheme="minorHAnsi"/>
          <w:sz w:val="32"/>
          <w:szCs w:val="32"/>
          <w:lang w:val="es-MX"/>
        </w:rPr>
        <w:t>-El ultimo dato sigue siendo el ultimo en retirar con la función pop, recorriendo la dirección “</w:t>
      </w:r>
      <w:proofErr w:type="spellStart"/>
      <w:r>
        <w:rPr>
          <w:rFonts w:asciiTheme="minorHAnsi" w:hAnsiTheme="minorHAnsi" w:cstheme="minorHAnsi"/>
          <w:sz w:val="32"/>
          <w:szCs w:val="32"/>
          <w:lang w:val="es-MX"/>
        </w:rPr>
        <w:t>tail</w:t>
      </w:r>
      <w:proofErr w:type="spellEnd"/>
      <w:r>
        <w:rPr>
          <w:rFonts w:asciiTheme="minorHAnsi" w:hAnsiTheme="minorHAnsi" w:cstheme="minorHAnsi"/>
          <w:sz w:val="32"/>
          <w:szCs w:val="32"/>
          <w:lang w:val="es-MX"/>
        </w:rPr>
        <w:t xml:space="preserve">” al </w:t>
      </w:r>
      <w:proofErr w:type="spellStart"/>
      <w:r>
        <w:rPr>
          <w:rFonts w:asciiTheme="minorHAnsi" w:hAnsiTheme="minorHAnsi" w:cstheme="minorHAnsi"/>
          <w:sz w:val="32"/>
          <w:szCs w:val="32"/>
          <w:lang w:val="es-MX"/>
        </w:rPr>
        <w:t>penultimo</w:t>
      </w:r>
      <w:proofErr w:type="spellEnd"/>
      <w:r>
        <w:rPr>
          <w:rFonts w:asciiTheme="minorHAnsi" w:hAnsiTheme="minorHAnsi" w:cstheme="minorHAnsi"/>
          <w:sz w:val="32"/>
          <w:szCs w:val="32"/>
          <w:lang w:val="es-MX"/>
        </w:rPr>
        <w:t xml:space="preserve"> dato introducido.</w:t>
      </w:r>
    </w:p>
    <w:p w14:paraId="79E45C43" w14:textId="17094EEC" w:rsidR="007B327D" w:rsidRDefault="007B327D" w:rsidP="007B327D">
      <w:pPr>
        <w:pStyle w:val="Standard"/>
        <w:rPr>
          <w:rFonts w:asciiTheme="minorHAnsi" w:hAnsiTheme="minorHAnsi" w:cstheme="minorHAnsi"/>
          <w:sz w:val="32"/>
          <w:szCs w:val="32"/>
          <w:lang w:val="es-MX"/>
        </w:rPr>
      </w:pPr>
      <w:r>
        <w:rPr>
          <w:rFonts w:asciiTheme="minorHAnsi" w:hAnsiTheme="minorHAnsi" w:cstheme="minorHAnsi"/>
          <w:sz w:val="32"/>
          <w:szCs w:val="32"/>
          <w:lang w:val="es-MX"/>
        </w:rPr>
        <w:t xml:space="preserve">-El primer dato introducido siempre </w:t>
      </w:r>
      <w:proofErr w:type="spellStart"/>
      <w:r>
        <w:rPr>
          <w:rFonts w:asciiTheme="minorHAnsi" w:hAnsiTheme="minorHAnsi" w:cstheme="minorHAnsi"/>
          <w:sz w:val="32"/>
          <w:szCs w:val="32"/>
          <w:lang w:val="es-MX"/>
        </w:rPr>
        <w:t>adquirira</w:t>
      </w:r>
      <w:proofErr w:type="spellEnd"/>
      <w:r>
        <w:rPr>
          <w:rFonts w:asciiTheme="minorHAnsi" w:hAnsiTheme="minorHAnsi" w:cstheme="minorHAnsi"/>
          <w:sz w:val="32"/>
          <w:szCs w:val="32"/>
          <w:lang w:val="es-MX"/>
        </w:rPr>
        <w:t xml:space="preserve"> la dirección “head” y el </w:t>
      </w:r>
      <w:proofErr w:type="spellStart"/>
      <w:r>
        <w:rPr>
          <w:rFonts w:asciiTheme="minorHAnsi" w:hAnsiTheme="minorHAnsi" w:cstheme="minorHAnsi"/>
          <w:sz w:val="32"/>
          <w:szCs w:val="32"/>
          <w:lang w:val="es-MX"/>
        </w:rPr>
        <w:t>ultimo</w:t>
      </w:r>
      <w:proofErr w:type="spellEnd"/>
      <w:r>
        <w:rPr>
          <w:rFonts w:asciiTheme="minorHAnsi" w:hAnsiTheme="minorHAnsi" w:cstheme="minorHAnsi"/>
          <w:sz w:val="32"/>
          <w:szCs w:val="32"/>
          <w:lang w:val="es-MX"/>
        </w:rPr>
        <w:t xml:space="preserve"> dato </w:t>
      </w:r>
      <w:proofErr w:type="spellStart"/>
      <w:r>
        <w:rPr>
          <w:rFonts w:asciiTheme="minorHAnsi" w:hAnsiTheme="minorHAnsi" w:cstheme="minorHAnsi"/>
          <w:sz w:val="32"/>
          <w:szCs w:val="32"/>
          <w:lang w:val="es-MX"/>
        </w:rPr>
        <w:t>adquirira</w:t>
      </w:r>
      <w:proofErr w:type="spellEnd"/>
      <w:r>
        <w:rPr>
          <w:rFonts w:asciiTheme="minorHAnsi" w:hAnsiTheme="minorHAnsi" w:cstheme="minorHAnsi"/>
          <w:sz w:val="32"/>
          <w:szCs w:val="32"/>
          <w:lang w:val="es-MX"/>
        </w:rPr>
        <w:t xml:space="preserve"> “</w:t>
      </w:r>
      <w:proofErr w:type="spellStart"/>
      <w:r>
        <w:rPr>
          <w:rFonts w:asciiTheme="minorHAnsi" w:hAnsiTheme="minorHAnsi" w:cstheme="minorHAnsi"/>
          <w:sz w:val="32"/>
          <w:szCs w:val="32"/>
          <w:lang w:val="es-MX"/>
        </w:rPr>
        <w:t>tail</w:t>
      </w:r>
      <w:proofErr w:type="spellEnd"/>
      <w:r>
        <w:rPr>
          <w:rFonts w:asciiTheme="minorHAnsi" w:hAnsiTheme="minorHAnsi" w:cstheme="minorHAnsi"/>
          <w:sz w:val="32"/>
          <w:szCs w:val="32"/>
          <w:lang w:val="es-MX"/>
        </w:rPr>
        <w:t xml:space="preserve">”, </w:t>
      </w:r>
      <w:proofErr w:type="spellStart"/>
      <w:r>
        <w:rPr>
          <w:rFonts w:asciiTheme="minorHAnsi" w:hAnsiTheme="minorHAnsi" w:cstheme="minorHAnsi"/>
          <w:sz w:val="32"/>
          <w:szCs w:val="32"/>
          <w:lang w:val="es-MX"/>
        </w:rPr>
        <w:t>asi</w:t>
      </w:r>
      <w:proofErr w:type="spellEnd"/>
      <w:r>
        <w:rPr>
          <w:rFonts w:asciiTheme="minorHAnsi" w:hAnsiTheme="minorHAnsi" w:cstheme="minorHAnsi"/>
          <w:sz w:val="32"/>
          <w:szCs w:val="32"/>
          <w:lang w:val="es-MX"/>
        </w:rPr>
        <w:t xml:space="preserve"> hasta llenarse la pila, recorriendo el apuntador “</w:t>
      </w:r>
      <w:proofErr w:type="spellStart"/>
      <w:r>
        <w:rPr>
          <w:rFonts w:asciiTheme="minorHAnsi" w:hAnsiTheme="minorHAnsi" w:cstheme="minorHAnsi"/>
          <w:sz w:val="32"/>
          <w:szCs w:val="32"/>
          <w:lang w:val="es-MX"/>
        </w:rPr>
        <w:t>tail</w:t>
      </w:r>
      <w:proofErr w:type="spellEnd"/>
      <w:r>
        <w:rPr>
          <w:rFonts w:asciiTheme="minorHAnsi" w:hAnsiTheme="minorHAnsi" w:cstheme="minorHAnsi"/>
          <w:sz w:val="32"/>
          <w:szCs w:val="32"/>
          <w:lang w:val="es-MX"/>
        </w:rPr>
        <w:t xml:space="preserve">” al </w:t>
      </w:r>
      <w:proofErr w:type="spellStart"/>
      <w:r>
        <w:rPr>
          <w:rFonts w:asciiTheme="minorHAnsi" w:hAnsiTheme="minorHAnsi" w:cstheme="minorHAnsi"/>
          <w:sz w:val="32"/>
          <w:szCs w:val="32"/>
          <w:lang w:val="es-MX"/>
        </w:rPr>
        <w:t>ultimo</w:t>
      </w:r>
      <w:proofErr w:type="spellEnd"/>
      <w:r>
        <w:rPr>
          <w:rFonts w:asciiTheme="minorHAnsi" w:hAnsiTheme="minorHAnsi" w:cstheme="minorHAnsi"/>
          <w:sz w:val="32"/>
          <w:szCs w:val="32"/>
          <w:lang w:val="es-MX"/>
        </w:rPr>
        <w:t xml:space="preserve"> dato introducido por </w:t>
      </w:r>
      <w:proofErr w:type="spellStart"/>
      <w:r>
        <w:rPr>
          <w:rFonts w:asciiTheme="minorHAnsi" w:hAnsiTheme="minorHAnsi" w:cstheme="minorHAnsi"/>
          <w:sz w:val="32"/>
          <w:szCs w:val="32"/>
          <w:lang w:val="es-MX"/>
        </w:rPr>
        <w:t>push</w:t>
      </w:r>
      <w:proofErr w:type="spellEnd"/>
      <w:r>
        <w:rPr>
          <w:rFonts w:asciiTheme="minorHAnsi" w:hAnsiTheme="minorHAnsi" w:cstheme="minorHAnsi"/>
          <w:sz w:val="32"/>
          <w:szCs w:val="32"/>
          <w:lang w:val="es-MX"/>
        </w:rPr>
        <w:t>.</w:t>
      </w:r>
    </w:p>
    <w:p w14:paraId="5B25839B" w14:textId="4936C346" w:rsidR="007B327D" w:rsidRDefault="007B327D" w:rsidP="007B327D">
      <w:pPr>
        <w:pStyle w:val="Standard"/>
        <w:rPr>
          <w:rFonts w:asciiTheme="minorHAnsi" w:hAnsiTheme="minorHAnsi" w:cstheme="minorHAnsi"/>
          <w:sz w:val="32"/>
          <w:szCs w:val="32"/>
          <w:lang w:val="es-MX"/>
        </w:rPr>
      </w:pPr>
    </w:p>
    <w:p w14:paraId="54EE38D5" w14:textId="52072C81" w:rsidR="007B327D" w:rsidRDefault="007B327D" w:rsidP="007B327D">
      <w:pPr>
        <w:pStyle w:val="Standard"/>
        <w:rPr>
          <w:rFonts w:asciiTheme="minorHAnsi" w:hAnsiTheme="minorHAnsi" w:cstheme="minorHAnsi"/>
          <w:sz w:val="32"/>
          <w:szCs w:val="32"/>
          <w:lang w:val="es-MX"/>
        </w:rPr>
      </w:pPr>
    </w:p>
    <w:p w14:paraId="784324A1" w14:textId="42E1378A" w:rsidR="007B327D" w:rsidRDefault="007B327D" w:rsidP="007B327D">
      <w:pPr>
        <w:pStyle w:val="Standard"/>
        <w:rPr>
          <w:rFonts w:asciiTheme="minorHAnsi" w:hAnsiTheme="minorHAnsi" w:cstheme="minorHAnsi"/>
          <w:sz w:val="32"/>
          <w:szCs w:val="32"/>
          <w:lang w:val="es-MX"/>
        </w:rPr>
      </w:pPr>
    </w:p>
    <w:p w14:paraId="551C7722" w14:textId="40133090" w:rsidR="007B327D" w:rsidRDefault="007B327D" w:rsidP="007B327D">
      <w:pPr>
        <w:pStyle w:val="Standard"/>
        <w:rPr>
          <w:rFonts w:asciiTheme="minorHAnsi" w:hAnsiTheme="minorHAnsi" w:cstheme="minorHAnsi"/>
          <w:sz w:val="32"/>
          <w:szCs w:val="32"/>
          <w:lang w:val="es-MX"/>
        </w:rPr>
      </w:pPr>
    </w:p>
    <w:p w14:paraId="3B3ADCA7" w14:textId="651B8008" w:rsidR="007B327D" w:rsidRDefault="007B327D" w:rsidP="007B327D">
      <w:pPr>
        <w:pStyle w:val="Standard"/>
        <w:rPr>
          <w:rFonts w:asciiTheme="minorHAnsi" w:hAnsiTheme="minorHAnsi" w:cstheme="minorHAnsi"/>
          <w:sz w:val="32"/>
          <w:szCs w:val="32"/>
          <w:lang w:val="es-MX"/>
        </w:rPr>
      </w:pPr>
      <w:r>
        <w:rPr>
          <w:rFonts w:asciiTheme="minorHAnsi" w:hAnsiTheme="minorHAnsi" w:cstheme="minorHAnsi"/>
          <w:sz w:val="32"/>
          <w:szCs w:val="32"/>
          <w:lang w:val="es-MX"/>
        </w:rPr>
        <w:lastRenderedPageBreak/>
        <w:t>Esto permite optimizar el uso de la memoria de una cola simple, ya que nos permite recorrer con mayor facilidad todo el arreglo sin tener que regresarnos al inicio manualmente.</w:t>
      </w:r>
    </w:p>
    <w:p w14:paraId="6B0B9955" w14:textId="37063755" w:rsidR="007B327D" w:rsidRDefault="007B327D" w:rsidP="007B327D">
      <w:pPr>
        <w:pStyle w:val="Standard"/>
        <w:rPr>
          <w:rFonts w:asciiTheme="minorHAnsi" w:hAnsiTheme="minorHAnsi" w:cstheme="minorHAnsi"/>
          <w:sz w:val="32"/>
          <w:szCs w:val="32"/>
          <w:lang w:val="es-MX"/>
        </w:rPr>
      </w:pPr>
    </w:p>
    <w:p w14:paraId="04858FA0" w14:textId="0A74DCD9" w:rsidR="007B327D" w:rsidRDefault="007B327D" w:rsidP="007B327D">
      <w:pPr>
        <w:pStyle w:val="Standard"/>
        <w:rPr>
          <w:rFonts w:asciiTheme="minorHAnsi" w:hAnsiTheme="minorHAnsi" w:cstheme="minorHAnsi"/>
          <w:sz w:val="32"/>
          <w:szCs w:val="32"/>
          <w:lang w:val="es-MX"/>
        </w:rPr>
      </w:pPr>
      <w:r>
        <w:rPr>
          <w:rFonts w:asciiTheme="minorHAnsi" w:hAnsiTheme="minorHAnsi" w:cstheme="minorHAnsi"/>
          <w:sz w:val="32"/>
          <w:szCs w:val="32"/>
          <w:lang w:val="es-MX"/>
        </w:rPr>
        <w:t>En cambio, la Cola doble tiene cambios mas drásticos.</w:t>
      </w:r>
      <w:r>
        <w:rPr>
          <w:rFonts w:asciiTheme="minorHAnsi" w:hAnsiTheme="minorHAnsi" w:cstheme="minorHAnsi"/>
          <w:sz w:val="32"/>
          <w:szCs w:val="32"/>
          <w:lang w:val="es-MX"/>
        </w:rPr>
        <w:br/>
        <w:t>La cola doble es una cola simple que nos permite realizar las funciones “pop” y “</w:t>
      </w:r>
      <w:proofErr w:type="spellStart"/>
      <w:r>
        <w:rPr>
          <w:rFonts w:asciiTheme="minorHAnsi" w:hAnsiTheme="minorHAnsi" w:cstheme="minorHAnsi"/>
          <w:sz w:val="32"/>
          <w:szCs w:val="32"/>
          <w:lang w:val="es-MX"/>
        </w:rPr>
        <w:t>push</w:t>
      </w:r>
      <w:proofErr w:type="spellEnd"/>
      <w:r>
        <w:rPr>
          <w:rFonts w:asciiTheme="minorHAnsi" w:hAnsiTheme="minorHAnsi" w:cstheme="minorHAnsi"/>
          <w:sz w:val="32"/>
          <w:szCs w:val="32"/>
          <w:lang w:val="es-MX"/>
        </w:rPr>
        <w:t>” por ambas partes de la cola, por “</w:t>
      </w:r>
      <w:proofErr w:type="spellStart"/>
      <w:r>
        <w:rPr>
          <w:rFonts w:asciiTheme="minorHAnsi" w:hAnsiTheme="minorHAnsi" w:cstheme="minorHAnsi"/>
          <w:sz w:val="32"/>
          <w:szCs w:val="32"/>
          <w:lang w:val="es-MX"/>
        </w:rPr>
        <w:t>tail</w:t>
      </w:r>
      <w:proofErr w:type="spellEnd"/>
      <w:r>
        <w:rPr>
          <w:rFonts w:asciiTheme="minorHAnsi" w:hAnsiTheme="minorHAnsi" w:cstheme="minorHAnsi"/>
          <w:sz w:val="32"/>
          <w:szCs w:val="32"/>
          <w:lang w:val="es-MX"/>
        </w:rPr>
        <w:t>” y “head”.</w:t>
      </w:r>
    </w:p>
    <w:p w14:paraId="1A032DBC" w14:textId="5DF775DF" w:rsidR="007B327D" w:rsidRDefault="007B327D" w:rsidP="007B327D">
      <w:pPr>
        <w:pStyle w:val="Standard"/>
        <w:rPr>
          <w:rFonts w:asciiTheme="minorHAnsi" w:hAnsiTheme="minorHAnsi" w:cstheme="minorHAnsi"/>
          <w:sz w:val="32"/>
          <w:szCs w:val="32"/>
          <w:lang w:val="es-MX"/>
        </w:rPr>
      </w:pPr>
      <w:r>
        <w:rPr>
          <w:rFonts w:asciiTheme="minorHAnsi" w:hAnsiTheme="minorHAnsi" w:cstheme="minorHAnsi"/>
          <w:sz w:val="32"/>
          <w:szCs w:val="32"/>
          <w:lang w:val="es-MX"/>
        </w:rPr>
        <w:t>Esto nos facilita el acercamiento a un dato especifico, ya que con la composición FIFO/LILO de una cola simple, si queríamos llegar al ultimo dato introducido o a uno intermedio, se dificultaba el proceso de sacar y volver a meter elementos no necesitados.</w:t>
      </w:r>
    </w:p>
    <w:p w14:paraId="7971D3C9" w14:textId="5B200740" w:rsidR="007B327D" w:rsidRDefault="007B327D" w:rsidP="007B327D">
      <w:pPr>
        <w:pStyle w:val="Standard"/>
        <w:rPr>
          <w:rFonts w:asciiTheme="minorHAnsi" w:hAnsiTheme="minorHAnsi" w:cstheme="minorHAnsi"/>
          <w:sz w:val="32"/>
          <w:szCs w:val="32"/>
          <w:lang w:val="es-MX"/>
        </w:rPr>
      </w:pPr>
      <w:r>
        <w:rPr>
          <w:rFonts w:asciiTheme="minorHAnsi" w:hAnsiTheme="minorHAnsi" w:cstheme="minorHAnsi"/>
          <w:sz w:val="32"/>
          <w:szCs w:val="32"/>
          <w:lang w:val="es-MX"/>
        </w:rPr>
        <w:t xml:space="preserve">Con esto, podemos introducir elementos (función </w:t>
      </w:r>
      <w:proofErr w:type="spellStart"/>
      <w:r>
        <w:rPr>
          <w:rFonts w:asciiTheme="minorHAnsi" w:hAnsiTheme="minorHAnsi" w:cstheme="minorHAnsi"/>
          <w:sz w:val="32"/>
          <w:szCs w:val="32"/>
          <w:lang w:val="es-MX"/>
        </w:rPr>
        <w:t>push</w:t>
      </w:r>
      <w:proofErr w:type="spellEnd"/>
      <w:r>
        <w:rPr>
          <w:rFonts w:asciiTheme="minorHAnsi" w:hAnsiTheme="minorHAnsi" w:cstheme="minorHAnsi"/>
          <w:sz w:val="32"/>
          <w:szCs w:val="32"/>
          <w:lang w:val="es-MX"/>
        </w:rPr>
        <w:t xml:space="preserve">) por ambas partes de la Cola, por head donde estos adquieren la dirección head y recorren el arreglo, y por </w:t>
      </w:r>
      <w:proofErr w:type="spellStart"/>
      <w:r>
        <w:rPr>
          <w:rFonts w:asciiTheme="minorHAnsi" w:hAnsiTheme="minorHAnsi" w:cstheme="minorHAnsi"/>
          <w:sz w:val="32"/>
          <w:szCs w:val="32"/>
          <w:lang w:val="es-MX"/>
        </w:rPr>
        <w:t>tail</w:t>
      </w:r>
      <w:proofErr w:type="spellEnd"/>
      <w:r>
        <w:rPr>
          <w:rFonts w:asciiTheme="minorHAnsi" w:hAnsiTheme="minorHAnsi" w:cstheme="minorHAnsi"/>
          <w:sz w:val="32"/>
          <w:szCs w:val="32"/>
          <w:lang w:val="es-MX"/>
        </w:rPr>
        <w:t xml:space="preserve"> donde el dato adquiere la dirección </w:t>
      </w:r>
      <w:proofErr w:type="spellStart"/>
      <w:r>
        <w:rPr>
          <w:rFonts w:asciiTheme="minorHAnsi" w:hAnsiTheme="minorHAnsi" w:cstheme="minorHAnsi"/>
          <w:sz w:val="32"/>
          <w:szCs w:val="32"/>
          <w:lang w:val="es-MX"/>
        </w:rPr>
        <w:t>tail</w:t>
      </w:r>
      <w:proofErr w:type="spellEnd"/>
      <w:r>
        <w:rPr>
          <w:rFonts w:asciiTheme="minorHAnsi" w:hAnsiTheme="minorHAnsi" w:cstheme="minorHAnsi"/>
          <w:sz w:val="32"/>
          <w:szCs w:val="32"/>
          <w:lang w:val="es-MX"/>
        </w:rPr>
        <w:t>.</w:t>
      </w:r>
    </w:p>
    <w:p w14:paraId="76C2FB1D" w14:textId="731958D0" w:rsidR="007B327D" w:rsidRDefault="007B327D" w:rsidP="007B327D">
      <w:pPr>
        <w:pStyle w:val="Standard"/>
        <w:rPr>
          <w:rFonts w:asciiTheme="minorHAnsi" w:hAnsiTheme="minorHAnsi" w:cstheme="minorHAnsi"/>
          <w:sz w:val="32"/>
          <w:szCs w:val="32"/>
          <w:lang w:val="es-MX"/>
        </w:rPr>
      </w:pPr>
      <w:r>
        <w:rPr>
          <w:rFonts w:asciiTheme="minorHAnsi" w:hAnsiTheme="minorHAnsi" w:cstheme="minorHAnsi"/>
          <w:sz w:val="32"/>
          <w:szCs w:val="32"/>
          <w:lang w:val="es-MX"/>
        </w:rPr>
        <w:br/>
        <w:t xml:space="preserve">Esto se puede hacer siempre y cuando aun haya espacio dentro de la Cola, ya que no se pueden meter datos a una Cola con el máximo </w:t>
      </w:r>
      <w:proofErr w:type="spellStart"/>
      <w:r>
        <w:rPr>
          <w:rFonts w:asciiTheme="minorHAnsi" w:hAnsiTheme="minorHAnsi" w:cstheme="minorHAnsi"/>
          <w:sz w:val="32"/>
          <w:szCs w:val="32"/>
          <w:lang w:val="es-MX"/>
        </w:rPr>
        <w:t>numero</w:t>
      </w:r>
      <w:proofErr w:type="spellEnd"/>
      <w:r>
        <w:rPr>
          <w:rFonts w:asciiTheme="minorHAnsi" w:hAnsiTheme="minorHAnsi" w:cstheme="minorHAnsi"/>
          <w:sz w:val="32"/>
          <w:szCs w:val="32"/>
          <w:lang w:val="es-MX"/>
        </w:rPr>
        <w:t xml:space="preserve"> de elementos.</w:t>
      </w:r>
    </w:p>
    <w:p w14:paraId="5EF4C4F5" w14:textId="6150FD22" w:rsidR="007B327D" w:rsidRDefault="007B327D" w:rsidP="007B327D">
      <w:pPr>
        <w:pStyle w:val="Standard"/>
        <w:rPr>
          <w:rFonts w:asciiTheme="minorHAnsi" w:hAnsiTheme="minorHAnsi" w:cstheme="minorHAnsi"/>
          <w:sz w:val="32"/>
          <w:szCs w:val="32"/>
          <w:lang w:val="es-MX"/>
        </w:rPr>
      </w:pPr>
      <w:r>
        <w:rPr>
          <w:rFonts w:asciiTheme="minorHAnsi" w:hAnsiTheme="minorHAnsi" w:cstheme="minorHAnsi"/>
          <w:sz w:val="32"/>
          <w:szCs w:val="32"/>
          <w:lang w:val="es-MX"/>
        </w:rPr>
        <w:t>En el caso de la función pop, podemos retirar datos por ambos extremos:</w:t>
      </w:r>
    </w:p>
    <w:p w14:paraId="7B0BEB12" w14:textId="0D1E4609" w:rsidR="007B327D" w:rsidRDefault="007B327D" w:rsidP="007B327D">
      <w:pPr>
        <w:pStyle w:val="Standard"/>
        <w:rPr>
          <w:rFonts w:asciiTheme="minorHAnsi" w:hAnsiTheme="minorHAnsi" w:cstheme="minorHAnsi"/>
          <w:sz w:val="32"/>
          <w:szCs w:val="32"/>
          <w:lang w:val="es-MX"/>
        </w:rPr>
      </w:pPr>
      <w:r>
        <w:rPr>
          <w:rFonts w:asciiTheme="minorHAnsi" w:hAnsiTheme="minorHAnsi" w:cstheme="minorHAnsi"/>
          <w:sz w:val="32"/>
          <w:szCs w:val="32"/>
          <w:lang w:val="es-MX"/>
        </w:rPr>
        <w:t>-Al hacerlo por head, la dirección head se recorre al siguiente dato ordenado y podemos extraer fácilmente el valor necesitado.</w:t>
      </w:r>
    </w:p>
    <w:p w14:paraId="5D7184DC" w14:textId="3F441A00" w:rsidR="007B327D" w:rsidRDefault="007B327D" w:rsidP="007B327D">
      <w:pPr>
        <w:pStyle w:val="Standard"/>
        <w:rPr>
          <w:rFonts w:asciiTheme="minorHAnsi" w:hAnsiTheme="minorHAnsi" w:cstheme="minorHAnsi"/>
          <w:sz w:val="32"/>
          <w:szCs w:val="32"/>
          <w:lang w:val="es-MX"/>
        </w:rPr>
      </w:pPr>
      <w:r>
        <w:rPr>
          <w:rFonts w:asciiTheme="minorHAnsi" w:hAnsiTheme="minorHAnsi" w:cstheme="minorHAnsi"/>
          <w:sz w:val="32"/>
          <w:szCs w:val="32"/>
          <w:lang w:val="es-MX"/>
        </w:rPr>
        <w:t xml:space="preserve">-Al hacerlo por </w:t>
      </w:r>
      <w:proofErr w:type="spellStart"/>
      <w:r>
        <w:rPr>
          <w:rFonts w:asciiTheme="minorHAnsi" w:hAnsiTheme="minorHAnsi" w:cstheme="minorHAnsi"/>
          <w:sz w:val="32"/>
          <w:szCs w:val="32"/>
          <w:lang w:val="es-MX"/>
        </w:rPr>
        <w:t>tail</w:t>
      </w:r>
      <w:proofErr w:type="spellEnd"/>
      <w:r>
        <w:rPr>
          <w:rFonts w:asciiTheme="minorHAnsi" w:hAnsiTheme="minorHAnsi" w:cstheme="minorHAnsi"/>
          <w:sz w:val="32"/>
          <w:szCs w:val="32"/>
          <w:lang w:val="es-MX"/>
        </w:rPr>
        <w:t xml:space="preserve">, el </w:t>
      </w:r>
      <w:proofErr w:type="spellStart"/>
      <w:r>
        <w:rPr>
          <w:rFonts w:asciiTheme="minorHAnsi" w:hAnsiTheme="minorHAnsi" w:cstheme="minorHAnsi"/>
          <w:sz w:val="32"/>
          <w:szCs w:val="32"/>
          <w:lang w:val="es-MX"/>
        </w:rPr>
        <w:t>penultimo</w:t>
      </w:r>
      <w:proofErr w:type="spellEnd"/>
      <w:r>
        <w:rPr>
          <w:rFonts w:asciiTheme="minorHAnsi" w:hAnsiTheme="minorHAnsi" w:cstheme="minorHAnsi"/>
          <w:sz w:val="32"/>
          <w:szCs w:val="32"/>
          <w:lang w:val="es-MX"/>
        </w:rPr>
        <w:t xml:space="preserve"> dato adquiere la dirección </w:t>
      </w:r>
      <w:proofErr w:type="spellStart"/>
      <w:r>
        <w:rPr>
          <w:rFonts w:asciiTheme="minorHAnsi" w:hAnsiTheme="minorHAnsi" w:cstheme="minorHAnsi"/>
          <w:sz w:val="32"/>
          <w:szCs w:val="32"/>
          <w:lang w:val="es-MX"/>
        </w:rPr>
        <w:t>tail</w:t>
      </w:r>
      <w:proofErr w:type="spellEnd"/>
      <w:r>
        <w:rPr>
          <w:rFonts w:asciiTheme="minorHAnsi" w:hAnsiTheme="minorHAnsi" w:cstheme="minorHAnsi"/>
          <w:sz w:val="32"/>
          <w:szCs w:val="32"/>
          <w:lang w:val="es-MX"/>
        </w:rPr>
        <w:t xml:space="preserve"> y se obtiene el dato.</w:t>
      </w:r>
    </w:p>
    <w:p w14:paraId="32A63882" w14:textId="2DD2AA25" w:rsidR="007B327D" w:rsidRDefault="007B327D" w:rsidP="007B327D">
      <w:pPr>
        <w:pStyle w:val="Standard"/>
        <w:rPr>
          <w:rFonts w:asciiTheme="minorHAnsi" w:hAnsiTheme="minorHAnsi" w:cstheme="minorHAnsi"/>
          <w:sz w:val="32"/>
          <w:szCs w:val="32"/>
          <w:lang w:val="es-MX"/>
        </w:rPr>
      </w:pPr>
    </w:p>
    <w:p w14:paraId="05D61BE5" w14:textId="28AE1151" w:rsidR="007B327D" w:rsidRDefault="007B327D" w:rsidP="007B327D">
      <w:pPr>
        <w:pStyle w:val="Standard"/>
        <w:rPr>
          <w:rFonts w:asciiTheme="minorHAnsi" w:hAnsiTheme="minorHAnsi" w:cstheme="minorHAnsi"/>
          <w:sz w:val="32"/>
          <w:szCs w:val="32"/>
          <w:lang w:val="es-MX"/>
        </w:rPr>
      </w:pPr>
      <w:proofErr w:type="spellStart"/>
      <w:r>
        <w:rPr>
          <w:rFonts w:asciiTheme="minorHAnsi" w:hAnsiTheme="minorHAnsi" w:cstheme="minorHAnsi"/>
          <w:sz w:val="32"/>
          <w:szCs w:val="32"/>
          <w:lang w:val="es-MX"/>
        </w:rPr>
        <w:t>Asi</w:t>
      </w:r>
      <w:proofErr w:type="spellEnd"/>
      <w:r>
        <w:rPr>
          <w:rFonts w:asciiTheme="minorHAnsi" w:hAnsiTheme="minorHAnsi" w:cstheme="minorHAnsi"/>
          <w:sz w:val="32"/>
          <w:szCs w:val="32"/>
          <w:lang w:val="es-MX"/>
        </w:rPr>
        <w:t>, podemos manipular fácilmente el contenido de una cola simple, optimizando su uso.</w:t>
      </w:r>
    </w:p>
    <w:p w14:paraId="2D22AF9E" w14:textId="77777777" w:rsidR="009B43A4" w:rsidRPr="009B43A4" w:rsidRDefault="009B43A4">
      <w:pPr>
        <w:pStyle w:val="Standard"/>
        <w:rPr>
          <w:rFonts w:asciiTheme="minorHAnsi" w:hAnsiTheme="minorHAnsi" w:cstheme="minorHAnsi"/>
          <w:sz w:val="32"/>
          <w:szCs w:val="32"/>
          <w:lang w:val="es-MX"/>
        </w:rPr>
      </w:pPr>
    </w:p>
    <w:p w14:paraId="33DE9BFA" w14:textId="77777777" w:rsidR="00C6255A" w:rsidRDefault="00C6255A">
      <w:pPr>
        <w:pStyle w:val="Standard"/>
        <w:rPr>
          <w:rFonts w:ascii="Calibri" w:hAnsi="Calibri"/>
          <w:b/>
          <w:bCs/>
          <w:color w:val="000000"/>
          <w:sz w:val="40"/>
          <w:szCs w:val="40"/>
          <w:lang w:val="es-MX"/>
        </w:rPr>
      </w:pPr>
    </w:p>
    <w:p w14:paraId="2B222C77" w14:textId="77777777" w:rsidR="00C6255A" w:rsidRDefault="00C6255A">
      <w:pPr>
        <w:pStyle w:val="Standard"/>
        <w:rPr>
          <w:rFonts w:ascii="Calibri" w:hAnsi="Calibri"/>
          <w:b/>
          <w:bCs/>
          <w:color w:val="000000"/>
          <w:sz w:val="40"/>
          <w:szCs w:val="40"/>
          <w:lang w:val="es-MX"/>
        </w:rPr>
      </w:pPr>
    </w:p>
    <w:p w14:paraId="6D6EBB01" w14:textId="77777777" w:rsidR="00C6255A" w:rsidRDefault="00C6255A">
      <w:pPr>
        <w:pStyle w:val="Standard"/>
        <w:rPr>
          <w:rFonts w:ascii="Calibri" w:hAnsi="Calibri"/>
          <w:b/>
          <w:bCs/>
          <w:color w:val="000000"/>
          <w:sz w:val="40"/>
          <w:szCs w:val="40"/>
          <w:lang w:val="es-MX"/>
        </w:rPr>
      </w:pPr>
    </w:p>
    <w:p w14:paraId="1222FDB9" w14:textId="77777777" w:rsidR="00C6255A" w:rsidRDefault="00C6255A">
      <w:pPr>
        <w:pStyle w:val="Standard"/>
        <w:rPr>
          <w:rFonts w:ascii="Calibri" w:hAnsi="Calibri"/>
          <w:b/>
          <w:bCs/>
          <w:color w:val="000000"/>
          <w:sz w:val="40"/>
          <w:szCs w:val="40"/>
          <w:lang w:val="es-MX"/>
        </w:rPr>
      </w:pPr>
    </w:p>
    <w:p w14:paraId="4C6DDFC6" w14:textId="77777777" w:rsidR="00C6255A" w:rsidRDefault="00C6255A">
      <w:pPr>
        <w:pStyle w:val="Standard"/>
        <w:rPr>
          <w:rFonts w:ascii="Calibri" w:hAnsi="Calibri"/>
          <w:b/>
          <w:bCs/>
          <w:color w:val="000000"/>
          <w:sz w:val="40"/>
          <w:szCs w:val="40"/>
          <w:lang w:val="es-MX"/>
        </w:rPr>
      </w:pPr>
    </w:p>
    <w:p w14:paraId="4B755166" w14:textId="77777777" w:rsidR="00C6255A" w:rsidRDefault="00C6255A">
      <w:pPr>
        <w:pStyle w:val="Standard"/>
        <w:rPr>
          <w:rFonts w:ascii="Calibri" w:hAnsi="Calibri"/>
          <w:b/>
          <w:bCs/>
          <w:color w:val="000000"/>
          <w:sz w:val="40"/>
          <w:szCs w:val="40"/>
          <w:lang w:val="es-MX"/>
        </w:rPr>
      </w:pPr>
    </w:p>
    <w:p w14:paraId="6F345524" w14:textId="77777777" w:rsidR="00C6255A" w:rsidRDefault="00C6255A">
      <w:pPr>
        <w:pStyle w:val="Standard"/>
        <w:rPr>
          <w:rFonts w:ascii="Calibri" w:hAnsi="Calibri"/>
          <w:b/>
          <w:bCs/>
          <w:color w:val="000000"/>
          <w:sz w:val="40"/>
          <w:szCs w:val="40"/>
          <w:lang w:val="es-MX"/>
        </w:rPr>
      </w:pPr>
    </w:p>
    <w:p w14:paraId="08881652" w14:textId="77777777" w:rsidR="00C6255A" w:rsidRDefault="00C6255A">
      <w:pPr>
        <w:pStyle w:val="Standard"/>
        <w:rPr>
          <w:rFonts w:ascii="Calibri" w:hAnsi="Calibri"/>
          <w:b/>
          <w:bCs/>
          <w:color w:val="000000"/>
          <w:sz w:val="40"/>
          <w:szCs w:val="40"/>
          <w:lang w:val="es-MX"/>
        </w:rPr>
      </w:pPr>
    </w:p>
    <w:p w14:paraId="4096316F" w14:textId="77777777" w:rsidR="00C6255A" w:rsidRDefault="00C6255A">
      <w:pPr>
        <w:pStyle w:val="Standard"/>
        <w:rPr>
          <w:rFonts w:ascii="Calibri" w:hAnsi="Calibri"/>
          <w:b/>
          <w:bCs/>
          <w:color w:val="000000"/>
          <w:sz w:val="40"/>
          <w:szCs w:val="40"/>
          <w:lang w:val="es-MX"/>
        </w:rPr>
      </w:pPr>
    </w:p>
    <w:p w14:paraId="18A6DE64" w14:textId="67CD0DC5" w:rsidR="003F5DCA" w:rsidRPr="009B43A4" w:rsidRDefault="007D0551">
      <w:pPr>
        <w:pStyle w:val="Standard"/>
        <w:rPr>
          <w:rFonts w:ascii="Calibri" w:hAnsi="Calibri"/>
          <w:b/>
          <w:bCs/>
          <w:color w:val="000000"/>
          <w:sz w:val="40"/>
          <w:szCs w:val="40"/>
          <w:lang w:val="es-MX"/>
        </w:rPr>
      </w:pPr>
      <w:r w:rsidRPr="009B43A4">
        <w:rPr>
          <w:rFonts w:ascii="Calibri" w:hAnsi="Calibri"/>
          <w:b/>
          <w:bCs/>
          <w:color w:val="000000"/>
          <w:sz w:val="40"/>
          <w:szCs w:val="40"/>
          <w:lang w:val="es-MX"/>
        </w:rPr>
        <w:lastRenderedPageBreak/>
        <w:t>Desarrollo:</w:t>
      </w:r>
    </w:p>
    <w:p w14:paraId="54AE7187" w14:textId="77777777" w:rsidR="003F5DCA" w:rsidRPr="009B43A4" w:rsidRDefault="003F5DCA">
      <w:pPr>
        <w:pStyle w:val="Standard"/>
        <w:rPr>
          <w:rFonts w:ascii="Calibri" w:hAnsi="Calibri"/>
          <w:b/>
          <w:bCs/>
          <w:color w:val="000000"/>
          <w:sz w:val="32"/>
          <w:szCs w:val="32"/>
          <w:lang w:val="es-MX"/>
        </w:rPr>
      </w:pPr>
    </w:p>
    <w:p w14:paraId="434621A8" w14:textId="77777777" w:rsidR="003F5DCA" w:rsidRDefault="007D0551">
      <w:pPr>
        <w:pStyle w:val="Standard"/>
        <w:rPr>
          <w:rFonts w:ascii="Calibri" w:hAnsi="Calibri"/>
          <w:b/>
          <w:bCs/>
          <w:color w:val="000000"/>
          <w:sz w:val="32"/>
          <w:szCs w:val="32"/>
          <w:lang w:val="es-MX"/>
        </w:rPr>
      </w:pPr>
      <w:r>
        <w:rPr>
          <w:rFonts w:ascii="Calibri" w:hAnsi="Calibri"/>
          <w:b/>
          <w:bCs/>
          <w:color w:val="000000"/>
          <w:sz w:val="32"/>
          <w:szCs w:val="32"/>
          <w:lang w:val="es-MX"/>
        </w:rPr>
        <w:t>Explicación:</w:t>
      </w:r>
    </w:p>
    <w:p w14:paraId="0FE11A15" w14:textId="08D0AE12" w:rsidR="009B43A4" w:rsidRDefault="009B43A4" w:rsidP="007B327D">
      <w:pPr>
        <w:pStyle w:val="Standard"/>
        <w:rPr>
          <w:rFonts w:ascii="Calibri" w:hAnsi="Calibri"/>
          <w:color w:val="000000"/>
          <w:sz w:val="32"/>
          <w:szCs w:val="32"/>
          <w:lang w:val="es-MX"/>
        </w:rPr>
      </w:pPr>
      <w:r>
        <w:rPr>
          <w:rFonts w:ascii="Calibri" w:hAnsi="Calibri"/>
          <w:color w:val="000000"/>
          <w:sz w:val="32"/>
          <w:szCs w:val="32"/>
          <w:lang w:val="es-MX"/>
        </w:rPr>
        <w:br/>
      </w:r>
      <w:r w:rsidR="007B327D">
        <w:rPr>
          <w:rFonts w:ascii="Calibri" w:hAnsi="Calibri"/>
          <w:color w:val="000000"/>
          <w:sz w:val="32"/>
          <w:szCs w:val="32"/>
          <w:lang w:val="es-MX"/>
        </w:rPr>
        <w:t>En esta practica nos pidieron encontrar 3 usos para la cola circular y 3 usos para la cola doble.</w:t>
      </w:r>
    </w:p>
    <w:p w14:paraId="48B2998B" w14:textId="61C25F55" w:rsidR="007B327D" w:rsidRDefault="007B327D" w:rsidP="007B327D">
      <w:pPr>
        <w:pStyle w:val="Standard"/>
        <w:rPr>
          <w:rFonts w:ascii="Calibri" w:hAnsi="Calibri"/>
          <w:color w:val="000000"/>
          <w:sz w:val="32"/>
          <w:szCs w:val="32"/>
          <w:lang w:val="es-MX"/>
        </w:rPr>
      </w:pPr>
      <w:r>
        <w:rPr>
          <w:rFonts w:ascii="Calibri" w:hAnsi="Calibri"/>
          <w:color w:val="000000"/>
          <w:sz w:val="32"/>
          <w:szCs w:val="32"/>
          <w:lang w:val="es-MX"/>
        </w:rPr>
        <w:t>Para la cola circular:</w:t>
      </w:r>
    </w:p>
    <w:p w14:paraId="695EA248" w14:textId="0732CE1B" w:rsidR="00C6255A" w:rsidRPr="00C6255A" w:rsidRDefault="00C6255A" w:rsidP="00C6255A">
      <w:pPr>
        <w:pStyle w:val="Standard"/>
        <w:numPr>
          <w:ilvl w:val="0"/>
          <w:numId w:val="4"/>
        </w:numPr>
        <w:rPr>
          <w:rFonts w:ascii="Calibri" w:hAnsi="Calibri"/>
          <w:color w:val="000000"/>
          <w:sz w:val="32"/>
          <w:szCs w:val="32"/>
          <w:lang w:val="es-MX"/>
        </w:rPr>
      </w:pPr>
      <w:r>
        <w:rPr>
          <w:rFonts w:ascii="Calibri" w:hAnsi="Calibri"/>
          <w:color w:val="000000"/>
          <w:sz w:val="32"/>
          <w:szCs w:val="32"/>
          <w:lang w:val="es-MX"/>
        </w:rPr>
        <w:t xml:space="preserve">Dentro del popular juego </w:t>
      </w:r>
      <w:proofErr w:type="spellStart"/>
      <w:r>
        <w:rPr>
          <w:rFonts w:ascii="Calibri" w:hAnsi="Calibri"/>
          <w:color w:val="000000"/>
          <w:sz w:val="32"/>
          <w:szCs w:val="32"/>
          <w:lang w:val="es-MX"/>
        </w:rPr>
        <w:t>Pokemon</w:t>
      </w:r>
      <w:proofErr w:type="spellEnd"/>
      <w:r>
        <w:rPr>
          <w:rFonts w:ascii="Calibri" w:hAnsi="Calibri"/>
          <w:color w:val="000000"/>
          <w:sz w:val="32"/>
          <w:szCs w:val="32"/>
          <w:lang w:val="es-MX"/>
        </w:rPr>
        <w:t>, donde al abrir la bolsa de objetos, estos se van almacenando en la ultima parte de la lista, pero al momento de recorrer la lista hasta el ultimo elemento, nos regresa al primero.</w:t>
      </w:r>
      <w:r>
        <w:rPr>
          <w:rFonts w:ascii="Calibri" w:hAnsi="Calibri"/>
          <w:color w:val="000000"/>
          <w:sz w:val="32"/>
          <w:szCs w:val="32"/>
          <w:lang w:val="es-MX"/>
        </w:rPr>
        <w:br/>
        <w:t xml:space="preserve">Estos están ordenados y tienen una posición </w:t>
      </w:r>
      <w:proofErr w:type="spellStart"/>
      <w:r>
        <w:rPr>
          <w:rFonts w:ascii="Calibri" w:hAnsi="Calibri"/>
          <w:color w:val="000000"/>
          <w:sz w:val="32"/>
          <w:szCs w:val="32"/>
          <w:lang w:val="es-MX"/>
        </w:rPr>
        <w:t>especifica</w:t>
      </w:r>
      <w:proofErr w:type="spellEnd"/>
      <w:r>
        <w:rPr>
          <w:rFonts w:ascii="Calibri" w:hAnsi="Calibri"/>
          <w:color w:val="000000"/>
          <w:sz w:val="32"/>
          <w:szCs w:val="32"/>
          <w:lang w:val="es-MX"/>
        </w:rPr>
        <w:t>, hasta que el usuario los reorganiza manualmente.</w:t>
      </w:r>
    </w:p>
    <w:p w14:paraId="7065FD51" w14:textId="7928A602" w:rsidR="00C6255A" w:rsidRDefault="00C6255A" w:rsidP="00C6255A">
      <w:pPr>
        <w:pStyle w:val="Standard"/>
        <w:rPr>
          <w:rFonts w:ascii="Calibri" w:hAnsi="Calibri"/>
          <w:color w:val="000000"/>
          <w:sz w:val="32"/>
          <w:szCs w:val="32"/>
          <w:lang w:val="es-MX"/>
        </w:rPr>
      </w:pPr>
      <w:r>
        <w:rPr>
          <w:rFonts w:ascii="Calibri" w:hAnsi="Calibri"/>
          <w:noProof/>
          <w:color w:val="000000"/>
          <w:sz w:val="32"/>
          <w:szCs w:val="32"/>
          <w:lang w:val="es-MX"/>
        </w:rPr>
        <w:drawing>
          <wp:inline distT="0" distB="0" distL="0" distR="0" wp14:anchorId="2775995B" wp14:editId="7EA33E75">
            <wp:extent cx="4480560" cy="272796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ú_de_la_mochila_en_DP.png"/>
                    <pic:cNvPicPr/>
                  </pic:nvPicPr>
                  <pic:blipFill>
                    <a:blip r:embed="rId8">
                      <a:extLst>
                        <a:ext uri="{28A0092B-C50C-407E-A947-70E740481C1C}">
                          <a14:useLocalDpi xmlns:a14="http://schemas.microsoft.com/office/drawing/2010/main" val="0"/>
                        </a:ext>
                      </a:extLst>
                    </a:blip>
                    <a:stretch>
                      <a:fillRect/>
                    </a:stretch>
                  </pic:blipFill>
                  <pic:spPr>
                    <a:xfrm>
                      <a:off x="0" y="0"/>
                      <a:ext cx="4481201" cy="2728350"/>
                    </a:xfrm>
                    <a:prstGeom prst="rect">
                      <a:avLst/>
                    </a:prstGeom>
                  </pic:spPr>
                </pic:pic>
              </a:graphicData>
            </a:graphic>
          </wp:inline>
        </w:drawing>
      </w:r>
    </w:p>
    <w:p w14:paraId="65FB6AB6" w14:textId="65E08C66" w:rsidR="00C6255A" w:rsidRDefault="00C6255A" w:rsidP="00C6255A">
      <w:pPr>
        <w:pStyle w:val="Standard"/>
        <w:rPr>
          <w:rFonts w:ascii="Calibri" w:hAnsi="Calibri"/>
          <w:color w:val="000000"/>
          <w:sz w:val="32"/>
          <w:szCs w:val="32"/>
          <w:lang w:val="es-MX"/>
        </w:rPr>
      </w:pPr>
    </w:p>
    <w:p w14:paraId="45F692DF" w14:textId="07779D35" w:rsidR="00CA5211" w:rsidRDefault="00C6255A" w:rsidP="00CA5211">
      <w:pPr>
        <w:pStyle w:val="Standard"/>
        <w:numPr>
          <w:ilvl w:val="0"/>
          <w:numId w:val="4"/>
        </w:numPr>
        <w:rPr>
          <w:rFonts w:ascii="Calibri" w:hAnsi="Calibri"/>
          <w:color w:val="000000"/>
          <w:sz w:val="32"/>
          <w:szCs w:val="32"/>
          <w:lang w:val="es-MX"/>
        </w:rPr>
      </w:pPr>
      <w:r>
        <w:rPr>
          <w:rFonts w:ascii="Calibri" w:hAnsi="Calibri"/>
          <w:color w:val="000000"/>
          <w:sz w:val="32"/>
          <w:szCs w:val="32"/>
          <w:lang w:val="es-MX"/>
        </w:rPr>
        <w:t xml:space="preserve">Otro ejemplo de videojuego, que seria al momento de seleccionar un </w:t>
      </w:r>
      <w:proofErr w:type="spellStart"/>
      <w:r>
        <w:rPr>
          <w:rFonts w:ascii="Calibri" w:hAnsi="Calibri"/>
          <w:color w:val="000000"/>
          <w:sz w:val="32"/>
          <w:szCs w:val="32"/>
          <w:lang w:val="es-MX"/>
        </w:rPr>
        <w:t>Pokemon</w:t>
      </w:r>
      <w:proofErr w:type="spellEnd"/>
      <w:r>
        <w:rPr>
          <w:rFonts w:ascii="Calibri" w:hAnsi="Calibri"/>
          <w:color w:val="000000"/>
          <w:sz w:val="32"/>
          <w:szCs w:val="32"/>
          <w:lang w:val="es-MX"/>
        </w:rPr>
        <w:t xml:space="preserve"> de los 6 posibles que puedes llevar contigo.</w:t>
      </w:r>
      <w:r>
        <w:rPr>
          <w:rFonts w:ascii="Calibri" w:hAnsi="Calibri"/>
          <w:color w:val="000000"/>
          <w:sz w:val="32"/>
          <w:szCs w:val="32"/>
          <w:lang w:val="es-MX"/>
        </w:rPr>
        <w:br/>
        <w:t xml:space="preserve">El primer </w:t>
      </w:r>
      <w:proofErr w:type="spellStart"/>
      <w:r>
        <w:rPr>
          <w:rFonts w:ascii="Calibri" w:hAnsi="Calibri"/>
          <w:color w:val="000000"/>
          <w:sz w:val="32"/>
          <w:szCs w:val="32"/>
          <w:lang w:val="es-MX"/>
        </w:rPr>
        <w:t>pokemon</w:t>
      </w:r>
      <w:proofErr w:type="spellEnd"/>
      <w:r>
        <w:rPr>
          <w:rFonts w:ascii="Calibri" w:hAnsi="Calibri"/>
          <w:color w:val="000000"/>
          <w:sz w:val="32"/>
          <w:szCs w:val="32"/>
          <w:lang w:val="es-MX"/>
        </w:rPr>
        <w:t xml:space="preserve"> tiene la localización 1 y el ultimo la 6 si esta lleno la Cola, sino solo el subsecuente numero del listado de </w:t>
      </w:r>
      <w:proofErr w:type="spellStart"/>
      <w:r>
        <w:rPr>
          <w:rFonts w:ascii="Calibri" w:hAnsi="Calibri"/>
          <w:color w:val="000000"/>
          <w:sz w:val="32"/>
          <w:szCs w:val="32"/>
          <w:lang w:val="es-MX"/>
        </w:rPr>
        <w:t>pokemones</w:t>
      </w:r>
      <w:proofErr w:type="spellEnd"/>
      <w:r>
        <w:rPr>
          <w:rFonts w:ascii="Calibri" w:hAnsi="Calibri"/>
          <w:color w:val="000000"/>
          <w:sz w:val="32"/>
          <w:szCs w:val="32"/>
          <w:lang w:val="es-MX"/>
        </w:rPr>
        <w:t>.</w:t>
      </w:r>
      <w:r>
        <w:rPr>
          <w:rFonts w:ascii="Calibri" w:hAnsi="Calibri"/>
          <w:color w:val="000000"/>
          <w:sz w:val="32"/>
          <w:szCs w:val="32"/>
          <w:lang w:val="es-MX"/>
        </w:rPr>
        <w:br/>
        <w:t>Al momento de recorrer este listado, el ultimo nos lleva al primero</w:t>
      </w:r>
      <w:r w:rsidR="00CA5211">
        <w:rPr>
          <w:rFonts w:ascii="Calibri" w:hAnsi="Calibri"/>
          <w:color w:val="000000"/>
          <w:sz w:val="32"/>
          <w:szCs w:val="32"/>
          <w:lang w:val="es-MX"/>
        </w:rPr>
        <w:t>, para facilitar su movimiento.</w:t>
      </w:r>
    </w:p>
    <w:p w14:paraId="12D6BF31" w14:textId="4A94668F" w:rsidR="00CA5211" w:rsidRDefault="00CA5211" w:rsidP="00CA5211">
      <w:pPr>
        <w:pStyle w:val="Standard"/>
        <w:ind w:left="360"/>
        <w:rPr>
          <w:rFonts w:ascii="Calibri" w:hAnsi="Calibri"/>
          <w:color w:val="000000"/>
          <w:sz w:val="32"/>
          <w:szCs w:val="32"/>
          <w:lang w:val="es-MX"/>
        </w:rPr>
      </w:pPr>
      <w:r>
        <w:rPr>
          <w:rFonts w:ascii="Calibri" w:hAnsi="Calibri"/>
          <w:noProof/>
          <w:color w:val="000000"/>
          <w:sz w:val="32"/>
          <w:szCs w:val="32"/>
          <w:lang w:val="es-MX"/>
        </w:rPr>
        <w:lastRenderedPageBreak/>
        <w:drawing>
          <wp:inline distT="0" distB="0" distL="0" distR="0" wp14:anchorId="61AEB77F" wp14:editId="1FBAAB67">
            <wp:extent cx="4587240" cy="3810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quipo_Pok mon_DPPt.webp"/>
                    <pic:cNvPicPr/>
                  </pic:nvPicPr>
                  <pic:blipFill>
                    <a:blip r:embed="rId9">
                      <a:extLst>
                        <a:ext uri="{28A0092B-C50C-407E-A947-70E740481C1C}">
                          <a14:useLocalDpi xmlns:a14="http://schemas.microsoft.com/office/drawing/2010/main" val="0"/>
                        </a:ext>
                      </a:extLst>
                    </a:blip>
                    <a:stretch>
                      <a:fillRect/>
                    </a:stretch>
                  </pic:blipFill>
                  <pic:spPr>
                    <a:xfrm>
                      <a:off x="0" y="0"/>
                      <a:ext cx="4587240" cy="3810000"/>
                    </a:xfrm>
                    <a:prstGeom prst="rect">
                      <a:avLst/>
                    </a:prstGeom>
                  </pic:spPr>
                </pic:pic>
              </a:graphicData>
            </a:graphic>
          </wp:inline>
        </w:drawing>
      </w:r>
    </w:p>
    <w:p w14:paraId="3A2F6167" w14:textId="46B88402" w:rsidR="00AE1A2C" w:rsidRDefault="00AE1A2C" w:rsidP="00CA5211">
      <w:pPr>
        <w:pStyle w:val="Standard"/>
        <w:ind w:left="360"/>
        <w:rPr>
          <w:rFonts w:ascii="Calibri" w:hAnsi="Calibri"/>
          <w:color w:val="000000"/>
          <w:sz w:val="32"/>
          <w:szCs w:val="32"/>
          <w:lang w:val="es-MX"/>
        </w:rPr>
      </w:pPr>
    </w:p>
    <w:p w14:paraId="2FAD2788" w14:textId="46F0DFE1" w:rsidR="00AE1A2C" w:rsidRDefault="00AE1A2C" w:rsidP="00CA5211">
      <w:pPr>
        <w:pStyle w:val="Standard"/>
        <w:ind w:left="360"/>
        <w:rPr>
          <w:rFonts w:ascii="Calibri" w:hAnsi="Calibri"/>
          <w:color w:val="000000"/>
          <w:sz w:val="32"/>
          <w:szCs w:val="32"/>
          <w:lang w:val="es-MX"/>
        </w:rPr>
      </w:pPr>
      <w:r>
        <w:rPr>
          <w:rFonts w:ascii="Calibri" w:hAnsi="Calibri"/>
          <w:noProof/>
          <w:color w:val="000000"/>
          <w:sz w:val="32"/>
          <w:szCs w:val="32"/>
          <w:lang w:val="es-MX"/>
        </w:rPr>
        <w:drawing>
          <wp:inline distT="0" distB="0" distL="0" distR="0" wp14:anchorId="6D653B82" wp14:editId="16F4C331">
            <wp:extent cx="4617720" cy="3154045"/>
            <wp:effectExtent l="0" t="0" r="0" b="8255"/>
            <wp:docPr id="3" name="Picture 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3-19 at 18.30.0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7720" cy="3154045"/>
                    </a:xfrm>
                    <a:prstGeom prst="rect">
                      <a:avLst/>
                    </a:prstGeom>
                  </pic:spPr>
                </pic:pic>
              </a:graphicData>
            </a:graphic>
          </wp:inline>
        </w:drawing>
      </w:r>
    </w:p>
    <w:p w14:paraId="21C9939B" w14:textId="24D015A7" w:rsidR="00AE1A2C" w:rsidRDefault="00AE1A2C" w:rsidP="00CA5211">
      <w:pPr>
        <w:pStyle w:val="Standard"/>
        <w:ind w:left="360"/>
        <w:rPr>
          <w:rFonts w:ascii="Calibri" w:hAnsi="Calibri"/>
          <w:color w:val="000000"/>
          <w:sz w:val="32"/>
          <w:szCs w:val="32"/>
          <w:lang w:val="es-MX"/>
        </w:rPr>
      </w:pPr>
      <w:r>
        <w:rPr>
          <w:rFonts w:ascii="Calibri" w:hAnsi="Calibri"/>
          <w:color w:val="000000"/>
          <w:sz w:val="32"/>
          <w:szCs w:val="32"/>
          <w:lang w:val="es-MX"/>
        </w:rPr>
        <w:t xml:space="preserve">(Donde el primer elemento que es el </w:t>
      </w:r>
      <w:proofErr w:type="spellStart"/>
      <w:r>
        <w:rPr>
          <w:rFonts w:ascii="Calibri" w:hAnsi="Calibri"/>
          <w:color w:val="000000"/>
          <w:sz w:val="32"/>
          <w:szCs w:val="32"/>
          <w:lang w:val="es-MX"/>
        </w:rPr>
        <w:t>pokemon</w:t>
      </w:r>
      <w:proofErr w:type="spellEnd"/>
      <w:r>
        <w:rPr>
          <w:rFonts w:ascii="Calibri" w:hAnsi="Calibri"/>
          <w:color w:val="000000"/>
          <w:sz w:val="32"/>
          <w:szCs w:val="32"/>
          <w:lang w:val="es-MX"/>
        </w:rPr>
        <w:t xml:space="preserve"> </w:t>
      </w:r>
      <w:proofErr w:type="spellStart"/>
      <w:r>
        <w:rPr>
          <w:rFonts w:ascii="Calibri" w:hAnsi="Calibri"/>
          <w:color w:val="000000"/>
          <w:sz w:val="32"/>
          <w:szCs w:val="32"/>
          <w:lang w:val="es-MX"/>
        </w:rPr>
        <w:t>Kiryu</w:t>
      </w:r>
      <w:proofErr w:type="spellEnd"/>
      <w:r>
        <w:rPr>
          <w:rFonts w:ascii="Calibri" w:hAnsi="Calibri"/>
          <w:color w:val="000000"/>
          <w:sz w:val="32"/>
          <w:szCs w:val="32"/>
          <w:lang w:val="es-MX"/>
        </w:rPr>
        <w:t xml:space="preserve"> se puede llegar a </w:t>
      </w:r>
      <w:proofErr w:type="spellStart"/>
      <w:r>
        <w:rPr>
          <w:rFonts w:ascii="Calibri" w:hAnsi="Calibri"/>
          <w:color w:val="000000"/>
          <w:sz w:val="32"/>
          <w:szCs w:val="32"/>
          <w:lang w:val="es-MX"/>
        </w:rPr>
        <w:t>el</w:t>
      </w:r>
      <w:proofErr w:type="spellEnd"/>
      <w:r>
        <w:rPr>
          <w:rFonts w:ascii="Calibri" w:hAnsi="Calibri"/>
          <w:color w:val="000000"/>
          <w:sz w:val="32"/>
          <w:szCs w:val="32"/>
          <w:lang w:val="es-MX"/>
        </w:rPr>
        <w:t xml:space="preserve"> a partir de recorrer el </w:t>
      </w:r>
      <w:proofErr w:type="spellStart"/>
      <w:r>
        <w:rPr>
          <w:rFonts w:ascii="Calibri" w:hAnsi="Calibri"/>
          <w:color w:val="000000"/>
          <w:sz w:val="32"/>
          <w:szCs w:val="32"/>
          <w:lang w:val="es-MX"/>
        </w:rPr>
        <w:t>ultimo</w:t>
      </w:r>
      <w:proofErr w:type="spellEnd"/>
      <w:r>
        <w:rPr>
          <w:rFonts w:ascii="Calibri" w:hAnsi="Calibri"/>
          <w:color w:val="000000"/>
          <w:sz w:val="32"/>
          <w:szCs w:val="32"/>
          <w:lang w:val="es-MX"/>
        </w:rPr>
        <w:t xml:space="preserve"> elemento de </w:t>
      </w:r>
      <w:proofErr w:type="spellStart"/>
      <w:r>
        <w:rPr>
          <w:rFonts w:ascii="Calibri" w:hAnsi="Calibri"/>
          <w:color w:val="000000"/>
          <w:sz w:val="32"/>
          <w:szCs w:val="32"/>
          <w:lang w:val="es-MX"/>
        </w:rPr>
        <w:t>pokemon</w:t>
      </w:r>
      <w:proofErr w:type="spellEnd"/>
      <w:r>
        <w:rPr>
          <w:rFonts w:ascii="Calibri" w:hAnsi="Calibri"/>
          <w:color w:val="000000"/>
          <w:sz w:val="32"/>
          <w:szCs w:val="32"/>
          <w:lang w:val="es-MX"/>
        </w:rPr>
        <w:t xml:space="preserve"> que es </w:t>
      </w:r>
      <w:proofErr w:type="spellStart"/>
      <w:r>
        <w:rPr>
          <w:rFonts w:ascii="Calibri" w:hAnsi="Calibri"/>
          <w:color w:val="000000"/>
          <w:sz w:val="32"/>
          <w:szCs w:val="32"/>
          <w:lang w:val="es-MX"/>
        </w:rPr>
        <w:t>Dragapult</w:t>
      </w:r>
      <w:proofErr w:type="spellEnd"/>
      <w:r>
        <w:rPr>
          <w:rFonts w:ascii="Calibri" w:hAnsi="Calibri"/>
          <w:color w:val="000000"/>
          <w:sz w:val="32"/>
          <w:szCs w:val="32"/>
          <w:lang w:val="es-MX"/>
        </w:rPr>
        <w:t xml:space="preserve">, siendo un </w:t>
      </w:r>
      <w:proofErr w:type="spellStart"/>
      <w:r>
        <w:rPr>
          <w:rFonts w:ascii="Calibri" w:hAnsi="Calibri"/>
          <w:color w:val="000000"/>
          <w:sz w:val="32"/>
          <w:szCs w:val="32"/>
          <w:lang w:val="es-MX"/>
        </w:rPr>
        <w:t>loop</w:t>
      </w:r>
      <w:proofErr w:type="spellEnd"/>
      <w:r>
        <w:rPr>
          <w:rFonts w:ascii="Calibri" w:hAnsi="Calibri"/>
          <w:color w:val="000000"/>
          <w:sz w:val="32"/>
          <w:szCs w:val="32"/>
          <w:lang w:val="es-MX"/>
        </w:rPr>
        <w:t>)</w:t>
      </w:r>
    </w:p>
    <w:p w14:paraId="5DDB6CAD" w14:textId="2DB30CC1" w:rsidR="00AE1A2C" w:rsidRDefault="00AE1A2C" w:rsidP="00CA5211">
      <w:pPr>
        <w:pStyle w:val="Standard"/>
        <w:ind w:left="360"/>
        <w:rPr>
          <w:rFonts w:ascii="Calibri" w:hAnsi="Calibri"/>
          <w:color w:val="000000"/>
          <w:sz w:val="32"/>
          <w:szCs w:val="32"/>
          <w:lang w:val="es-MX"/>
        </w:rPr>
      </w:pPr>
      <w:r>
        <w:rPr>
          <w:rFonts w:ascii="Calibri" w:hAnsi="Calibri"/>
          <w:noProof/>
          <w:color w:val="000000"/>
          <w:sz w:val="32"/>
          <w:szCs w:val="32"/>
          <w:lang w:val="es-MX"/>
        </w:rPr>
        <w:lastRenderedPageBreak/>
        <w:drawing>
          <wp:inline distT="0" distB="0" distL="0" distR="0" wp14:anchorId="69EB3AC5" wp14:editId="0CB242A3">
            <wp:extent cx="4439215" cy="3329305"/>
            <wp:effectExtent l="0" t="0" r="0" b="4445"/>
            <wp:docPr id="6" name="Picture 6" descr="A picture containing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3-19 at 18.30.2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9592" cy="3344587"/>
                    </a:xfrm>
                    <a:prstGeom prst="rect">
                      <a:avLst/>
                    </a:prstGeom>
                  </pic:spPr>
                </pic:pic>
              </a:graphicData>
            </a:graphic>
          </wp:inline>
        </w:drawing>
      </w:r>
    </w:p>
    <w:p w14:paraId="60D86F7A" w14:textId="544B10FE" w:rsidR="00AE1A2C" w:rsidRDefault="00AE1A2C" w:rsidP="00CA5211">
      <w:pPr>
        <w:pStyle w:val="Standard"/>
        <w:ind w:left="360"/>
        <w:rPr>
          <w:rFonts w:ascii="Calibri" w:hAnsi="Calibri"/>
          <w:color w:val="000000"/>
          <w:sz w:val="32"/>
          <w:szCs w:val="32"/>
          <w:lang w:val="es-MX"/>
        </w:rPr>
      </w:pPr>
      <w:r>
        <w:rPr>
          <w:rFonts w:ascii="Calibri" w:hAnsi="Calibri"/>
          <w:color w:val="000000"/>
          <w:sz w:val="32"/>
          <w:szCs w:val="32"/>
          <w:lang w:val="es-MX"/>
        </w:rPr>
        <w:t xml:space="preserve">Ahora, este tipo de listados también podrían considerarse como una cola doble ya que las funciones </w:t>
      </w:r>
      <w:proofErr w:type="spellStart"/>
      <w:r>
        <w:rPr>
          <w:rFonts w:ascii="Calibri" w:hAnsi="Calibri"/>
          <w:color w:val="000000"/>
          <w:sz w:val="32"/>
          <w:szCs w:val="32"/>
          <w:lang w:val="es-MX"/>
        </w:rPr>
        <w:t>push</w:t>
      </w:r>
      <w:proofErr w:type="spellEnd"/>
      <w:r>
        <w:rPr>
          <w:rFonts w:ascii="Calibri" w:hAnsi="Calibri"/>
          <w:color w:val="000000"/>
          <w:sz w:val="32"/>
          <w:szCs w:val="32"/>
          <w:lang w:val="es-MX"/>
        </w:rPr>
        <w:t xml:space="preserve"> y pop/encolar y desencolar existen dentro de este juego al seleccionar elementos/</w:t>
      </w:r>
      <w:proofErr w:type="spellStart"/>
      <w:r>
        <w:rPr>
          <w:rFonts w:ascii="Calibri" w:hAnsi="Calibri"/>
          <w:color w:val="000000"/>
          <w:sz w:val="32"/>
          <w:szCs w:val="32"/>
          <w:lang w:val="es-MX"/>
        </w:rPr>
        <w:t>pokemons</w:t>
      </w:r>
      <w:proofErr w:type="spellEnd"/>
      <w:r>
        <w:rPr>
          <w:rFonts w:ascii="Calibri" w:hAnsi="Calibri"/>
          <w:color w:val="000000"/>
          <w:sz w:val="32"/>
          <w:szCs w:val="32"/>
          <w:lang w:val="es-MX"/>
        </w:rPr>
        <w:t>.</w:t>
      </w:r>
      <w:r>
        <w:rPr>
          <w:rFonts w:ascii="Calibri" w:hAnsi="Calibri"/>
          <w:color w:val="000000"/>
          <w:sz w:val="32"/>
          <w:szCs w:val="32"/>
          <w:lang w:val="es-MX"/>
        </w:rPr>
        <w:br/>
        <w:t xml:space="preserve">Cuando seleccionamos un elemento y queremos localizarlo fuera de la Cola, si es por head, el arreglo se recorre y el </w:t>
      </w:r>
      <w:proofErr w:type="spellStart"/>
      <w:r>
        <w:rPr>
          <w:rFonts w:ascii="Calibri" w:hAnsi="Calibri"/>
          <w:color w:val="000000"/>
          <w:sz w:val="32"/>
          <w:szCs w:val="32"/>
          <w:lang w:val="es-MX"/>
        </w:rPr>
        <w:t>penultimo</w:t>
      </w:r>
      <w:proofErr w:type="spellEnd"/>
      <w:r>
        <w:rPr>
          <w:rFonts w:ascii="Calibri" w:hAnsi="Calibri"/>
          <w:color w:val="000000"/>
          <w:sz w:val="32"/>
          <w:szCs w:val="32"/>
          <w:lang w:val="es-MX"/>
        </w:rPr>
        <w:t xml:space="preserve"> elemento adquiere la dirección del ultimo:</w:t>
      </w:r>
    </w:p>
    <w:p w14:paraId="48FD2207" w14:textId="1C6C0587" w:rsidR="00AE1A2C" w:rsidRDefault="00AE1A2C" w:rsidP="00CA5211">
      <w:pPr>
        <w:pStyle w:val="Standard"/>
        <w:ind w:left="360"/>
        <w:rPr>
          <w:rFonts w:ascii="Calibri" w:hAnsi="Calibri"/>
          <w:color w:val="000000"/>
          <w:sz w:val="32"/>
          <w:szCs w:val="32"/>
          <w:lang w:val="es-MX"/>
        </w:rPr>
      </w:pPr>
      <w:r>
        <w:rPr>
          <w:rFonts w:ascii="Calibri" w:hAnsi="Calibri"/>
          <w:color w:val="000000"/>
          <w:sz w:val="32"/>
          <w:szCs w:val="32"/>
          <w:lang w:val="es-MX"/>
        </w:rPr>
        <w:t xml:space="preserve">-Si depositamos el </w:t>
      </w:r>
      <w:proofErr w:type="spellStart"/>
      <w:r>
        <w:rPr>
          <w:rFonts w:ascii="Calibri" w:hAnsi="Calibri"/>
          <w:color w:val="000000"/>
          <w:sz w:val="32"/>
          <w:szCs w:val="32"/>
          <w:lang w:val="es-MX"/>
        </w:rPr>
        <w:t>pokemon</w:t>
      </w:r>
      <w:proofErr w:type="spellEnd"/>
      <w:r>
        <w:rPr>
          <w:rFonts w:ascii="Calibri" w:hAnsi="Calibri"/>
          <w:color w:val="000000"/>
          <w:sz w:val="32"/>
          <w:szCs w:val="32"/>
          <w:lang w:val="es-MX"/>
        </w:rPr>
        <w:t xml:space="preserve"> </w:t>
      </w:r>
      <w:proofErr w:type="spellStart"/>
      <w:r>
        <w:rPr>
          <w:rFonts w:ascii="Calibri" w:hAnsi="Calibri"/>
          <w:color w:val="000000"/>
          <w:sz w:val="32"/>
          <w:szCs w:val="32"/>
          <w:lang w:val="es-MX"/>
        </w:rPr>
        <w:t>Dragapult</w:t>
      </w:r>
      <w:proofErr w:type="spellEnd"/>
      <w:r>
        <w:rPr>
          <w:rFonts w:ascii="Calibri" w:hAnsi="Calibri"/>
          <w:color w:val="000000"/>
          <w:sz w:val="32"/>
          <w:szCs w:val="32"/>
          <w:lang w:val="es-MX"/>
        </w:rPr>
        <w:t xml:space="preserve"> dentro de la caja 121-150, el apuntador </w:t>
      </w:r>
      <w:proofErr w:type="spellStart"/>
      <w:r>
        <w:rPr>
          <w:rFonts w:ascii="Calibri" w:hAnsi="Calibri"/>
          <w:color w:val="000000"/>
          <w:sz w:val="32"/>
          <w:szCs w:val="32"/>
          <w:lang w:val="es-MX"/>
        </w:rPr>
        <w:t>tail</w:t>
      </w:r>
      <w:proofErr w:type="spellEnd"/>
      <w:r>
        <w:rPr>
          <w:rFonts w:ascii="Calibri" w:hAnsi="Calibri"/>
          <w:color w:val="000000"/>
          <w:sz w:val="32"/>
          <w:szCs w:val="32"/>
          <w:lang w:val="es-MX"/>
        </w:rPr>
        <w:t xml:space="preserve"> ya no apuntara a este espacio ocupado por </w:t>
      </w:r>
      <w:proofErr w:type="spellStart"/>
      <w:r>
        <w:rPr>
          <w:rFonts w:ascii="Calibri" w:hAnsi="Calibri"/>
          <w:color w:val="000000"/>
          <w:sz w:val="32"/>
          <w:szCs w:val="32"/>
          <w:lang w:val="es-MX"/>
        </w:rPr>
        <w:t>Dragapult</w:t>
      </w:r>
      <w:proofErr w:type="spellEnd"/>
      <w:r>
        <w:rPr>
          <w:rFonts w:ascii="Calibri" w:hAnsi="Calibri"/>
          <w:color w:val="000000"/>
          <w:sz w:val="32"/>
          <w:szCs w:val="32"/>
          <w:lang w:val="es-MX"/>
        </w:rPr>
        <w:t xml:space="preserve"> sino al anterior que </w:t>
      </w:r>
      <w:proofErr w:type="spellStart"/>
      <w:r>
        <w:rPr>
          <w:rFonts w:ascii="Calibri" w:hAnsi="Calibri"/>
          <w:color w:val="000000"/>
          <w:sz w:val="32"/>
          <w:szCs w:val="32"/>
          <w:lang w:val="es-MX"/>
        </w:rPr>
        <w:t>seria</w:t>
      </w:r>
      <w:proofErr w:type="spellEnd"/>
      <w:r>
        <w:rPr>
          <w:rFonts w:ascii="Calibri" w:hAnsi="Calibri"/>
          <w:color w:val="000000"/>
          <w:sz w:val="32"/>
          <w:szCs w:val="32"/>
          <w:lang w:val="es-MX"/>
        </w:rPr>
        <w:t xml:space="preserve"> </w:t>
      </w:r>
      <w:proofErr w:type="spellStart"/>
      <w:r>
        <w:rPr>
          <w:rFonts w:ascii="Calibri" w:hAnsi="Calibri"/>
          <w:color w:val="000000"/>
          <w:sz w:val="32"/>
          <w:szCs w:val="32"/>
          <w:lang w:val="es-MX"/>
        </w:rPr>
        <w:t>Persephone</w:t>
      </w:r>
      <w:proofErr w:type="spellEnd"/>
      <w:r>
        <w:rPr>
          <w:rFonts w:ascii="Calibri" w:hAnsi="Calibri"/>
          <w:color w:val="000000"/>
          <w:sz w:val="32"/>
          <w:szCs w:val="32"/>
          <w:lang w:val="es-MX"/>
        </w:rPr>
        <w:t>, dejando el espacio para introducir un 6xto elemento por “</w:t>
      </w:r>
      <w:proofErr w:type="spellStart"/>
      <w:r>
        <w:rPr>
          <w:rFonts w:ascii="Calibri" w:hAnsi="Calibri"/>
          <w:color w:val="000000"/>
          <w:sz w:val="32"/>
          <w:szCs w:val="32"/>
          <w:lang w:val="es-MX"/>
        </w:rPr>
        <w:t>tail</w:t>
      </w:r>
      <w:proofErr w:type="spellEnd"/>
      <w:r>
        <w:rPr>
          <w:rFonts w:ascii="Calibri" w:hAnsi="Calibri"/>
          <w:color w:val="000000"/>
          <w:sz w:val="32"/>
          <w:szCs w:val="32"/>
          <w:lang w:val="es-MX"/>
        </w:rPr>
        <w:t>”</w:t>
      </w:r>
      <w:r w:rsidR="00891992">
        <w:rPr>
          <w:rFonts w:ascii="Calibri" w:hAnsi="Calibri"/>
          <w:color w:val="000000"/>
          <w:sz w:val="32"/>
          <w:szCs w:val="32"/>
          <w:lang w:val="es-MX"/>
        </w:rPr>
        <w:t>.</w:t>
      </w:r>
    </w:p>
    <w:p w14:paraId="771CCB6E" w14:textId="499BEFCE" w:rsidR="00891992" w:rsidRDefault="00891992" w:rsidP="00CA5211">
      <w:pPr>
        <w:pStyle w:val="Standard"/>
        <w:ind w:left="360"/>
        <w:rPr>
          <w:rFonts w:ascii="Calibri" w:hAnsi="Calibri"/>
          <w:color w:val="000000"/>
          <w:sz w:val="32"/>
          <w:szCs w:val="32"/>
          <w:lang w:val="es-MX"/>
        </w:rPr>
      </w:pPr>
      <w:r>
        <w:rPr>
          <w:rFonts w:ascii="Calibri" w:hAnsi="Calibri"/>
          <w:color w:val="000000"/>
          <w:sz w:val="32"/>
          <w:szCs w:val="32"/>
          <w:lang w:val="es-MX"/>
        </w:rPr>
        <w:t xml:space="preserve">-Si retiramos el primer elemento llamado </w:t>
      </w:r>
      <w:proofErr w:type="spellStart"/>
      <w:r>
        <w:rPr>
          <w:rFonts w:ascii="Calibri" w:hAnsi="Calibri"/>
          <w:color w:val="000000"/>
          <w:sz w:val="32"/>
          <w:szCs w:val="32"/>
          <w:lang w:val="es-MX"/>
        </w:rPr>
        <w:t>Kiryu</w:t>
      </w:r>
      <w:proofErr w:type="spellEnd"/>
      <w:r>
        <w:rPr>
          <w:rFonts w:ascii="Calibri" w:hAnsi="Calibri"/>
          <w:color w:val="000000"/>
          <w:sz w:val="32"/>
          <w:szCs w:val="32"/>
          <w:lang w:val="es-MX"/>
        </w:rPr>
        <w:t xml:space="preserve"> y lo colocamos dentro de la caja, el apuntador head ahora apuntara al elemento </w:t>
      </w:r>
      <w:proofErr w:type="spellStart"/>
      <w:r>
        <w:rPr>
          <w:rFonts w:ascii="Calibri" w:hAnsi="Calibri"/>
          <w:color w:val="000000"/>
          <w:sz w:val="32"/>
          <w:szCs w:val="32"/>
          <w:lang w:val="es-MX"/>
        </w:rPr>
        <w:t>Mictlantecuh</w:t>
      </w:r>
      <w:proofErr w:type="spellEnd"/>
      <w:r>
        <w:rPr>
          <w:rFonts w:ascii="Calibri" w:hAnsi="Calibri"/>
          <w:color w:val="000000"/>
          <w:sz w:val="32"/>
          <w:szCs w:val="32"/>
          <w:lang w:val="es-MX"/>
        </w:rPr>
        <w:t>, recorriéndose el arreglo.</w:t>
      </w:r>
    </w:p>
    <w:p w14:paraId="7E4B8E38" w14:textId="7D529B9D" w:rsidR="00891992" w:rsidRDefault="00891992" w:rsidP="00CA5211">
      <w:pPr>
        <w:pStyle w:val="Standard"/>
        <w:ind w:left="360"/>
        <w:rPr>
          <w:rFonts w:ascii="Calibri" w:hAnsi="Calibri"/>
          <w:color w:val="000000"/>
          <w:sz w:val="32"/>
          <w:szCs w:val="32"/>
          <w:lang w:val="es-MX"/>
        </w:rPr>
      </w:pPr>
      <w:r>
        <w:rPr>
          <w:rFonts w:ascii="Calibri" w:hAnsi="Calibri"/>
          <w:color w:val="000000"/>
          <w:sz w:val="32"/>
          <w:szCs w:val="32"/>
          <w:lang w:val="es-MX"/>
        </w:rPr>
        <w:t xml:space="preserve">-Si introducimos un elemento por </w:t>
      </w:r>
      <w:proofErr w:type="spellStart"/>
      <w:r>
        <w:rPr>
          <w:rFonts w:ascii="Calibri" w:hAnsi="Calibri"/>
          <w:color w:val="000000"/>
          <w:sz w:val="32"/>
          <w:szCs w:val="32"/>
          <w:lang w:val="es-MX"/>
        </w:rPr>
        <w:t>tail</w:t>
      </w:r>
      <w:proofErr w:type="spellEnd"/>
      <w:r>
        <w:rPr>
          <w:rFonts w:ascii="Calibri" w:hAnsi="Calibri"/>
          <w:color w:val="000000"/>
          <w:sz w:val="32"/>
          <w:szCs w:val="32"/>
          <w:lang w:val="es-MX"/>
        </w:rPr>
        <w:t xml:space="preserve">, si hay espacio, adquiere la </w:t>
      </w:r>
      <w:proofErr w:type="spellStart"/>
      <w:r>
        <w:rPr>
          <w:rFonts w:ascii="Calibri" w:hAnsi="Calibri"/>
          <w:color w:val="000000"/>
          <w:sz w:val="32"/>
          <w:szCs w:val="32"/>
          <w:lang w:val="es-MX"/>
        </w:rPr>
        <w:t>ultima</w:t>
      </w:r>
      <w:proofErr w:type="spellEnd"/>
      <w:r>
        <w:rPr>
          <w:rFonts w:ascii="Calibri" w:hAnsi="Calibri"/>
          <w:color w:val="000000"/>
          <w:sz w:val="32"/>
          <w:szCs w:val="32"/>
          <w:lang w:val="es-MX"/>
        </w:rPr>
        <w:t xml:space="preserve"> dirección del espacio libre y se ocupa ese espacio.</w:t>
      </w:r>
    </w:p>
    <w:p w14:paraId="6528CB99" w14:textId="6C85639B" w:rsidR="00891992" w:rsidRDefault="00891992" w:rsidP="00CA5211">
      <w:pPr>
        <w:pStyle w:val="Standard"/>
        <w:ind w:left="360"/>
        <w:rPr>
          <w:rFonts w:ascii="Calibri" w:hAnsi="Calibri"/>
          <w:color w:val="000000"/>
          <w:sz w:val="32"/>
          <w:szCs w:val="32"/>
          <w:lang w:val="es-MX"/>
        </w:rPr>
      </w:pPr>
      <w:r>
        <w:rPr>
          <w:rFonts w:ascii="Calibri" w:hAnsi="Calibri"/>
          <w:color w:val="000000"/>
          <w:sz w:val="32"/>
          <w:szCs w:val="32"/>
          <w:lang w:val="es-MX"/>
        </w:rPr>
        <w:t xml:space="preserve">-Si introducimos un elemento por head, curiosamente buscara reemplazar el primer elemento con el elemento introducido, por eso podría ser una cola </w:t>
      </w:r>
      <w:proofErr w:type="gramStart"/>
      <w:r>
        <w:rPr>
          <w:rFonts w:ascii="Calibri" w:hAnsi="Calibri"/>
          <w:color w:val="000000"/>
          <w:sz w:val="32"/>
          <w:szCs w:val="32"/>
          <w:lang w:val="es-MX"/>
        </w:rPr>
        <w:t>doble</w:t>
      </w:r>
      <w:proofErr w:type="gramEnd"/>
      <w:r>
        <w:rPr>
          <w:rFonts w:ascii="Calibri" w:hAnsi="Calibri"/>
          <w:color w:val="000000"/>
          <w:sz w:val="32"/>
          <w:szCs w:val="32"/>
          <w:lang w:val="es-MX"/>
        </w:rPr>
        <w:t xml:space="preserve"> aunque no estoy seguro.</w:t>
      </w:r>
    </w:p>
    <w:p w14:paraId="71F6D0BE" w14:textId="599DEE04" w:rsidR="00052EDE" w:rsidRDefault="00052EDE" w:rsidP="00CA5211">
      <w:pPr>
        <w:pStyle w:val="Standard"/>
        <w:ind w:left="360"/>
        <w:rPr>
          <w:rFonts w:ascii="Calibri" w:hAnsi="Calibri"/>
          <w:color w:val="000000"/>
          <w:sz w:val="32"/>
          <w:szCs w:val="32"/>
          <w:lang w:val="es-MX"/>
        </w:rPr>
      </w:pPr>
    </w:p>
    <w:p w14:paraId="1AC0F103" w14:textId="76EAC698" w:rsidR="00B7525C" w:rsidRDefault="00B7525C" w:rsidP="00CA5211">
      <w:pPr>
        <w:pStyle w:val="Standard"/>
        <w:ind w:left="360"/>
        <w:rPr>
          <w:rFonts w:ascii="Calibri" w:hAnsi="Calibri"/>
          <w:color w:val="000000"/>
          <w:sz w:val="32"/>
          <w:szCs w:val="32"/>
          <w:lang w:val="es-MX"/>
        </w:rPr>
      </w:pPr>
    </w:p>
    <w:p w14:paraId="27D1B280" w14:textId="32B9A6F3" w:rsidR="00B7525C" w:rsidRDefault="00B7525C" w:rsidP="00CA5211">
      <w:pPr>
        <w:pStyle w:val="Standard"/>
        <w:ind w:left="360"/>
        <w:rPr>
          <w:rFonts w:ascii="Calibri" w:hAnsi="Calibri"/>
          <w:color w:val="000000"/>
          <w:sz w:val="32"/>
          <w:szCs w:val="32"/>
          <w:lang w:val="es-MX"/>
        </w:rPr>
      </w:pPr>
    </w:p>
    <w:p w14:paraId="174698F0" w14:textId="0A65EECE" w:rsidR="00B7525C" w:rsidRDefault="00B7525C" w:rsidP="00CA5211">
      <w:pPr>
        <w:pStyle w:val="Standard"/>
        <w:ind w:left="360"/>
        <w:rPr>
          <w:rFonts w:ascii="Calibri" w:hAnsi="Calibri"/>
          <w:color w:val="000000"/>
          <w:sz w:val="32"/>
          <w:szCs w:val="32"/>
          <w:lang w:val="es-MX"/>
        </w:rPr>
      </w:pPr>
    </w:p>
    <w:p w14:paraId="0387107C" w14:textId="6F9008A3" w:rsidR="00B7525C" w:rsidRDefault="00B7525C" w:rsidP="00CA5211">
      <w:pPr>
        <w:pStyle w:val="Standard"/>
        <w:ind w:left="360"/>
        <w:rPr>
          <w:rFonts w:ascii="Calibri" w:hAnsi="Calibri"/>
          <w:color w:val="000000"/>
          <w:sz w:val="32"/>
          <w:szCs w:val="32"/>
          <w:lang w:val="es-MX"/>
        </w:rPr>
      </w:pPr>
    </w:p>
    <w:p w14:paraId="03A839C6" w14:textId="77777777" w:rsidR="00B7525C" w:rsidRDefault="00B7525C" w:rsidP="00CA5211">
      <w:pPr>
        <w:pStyle w:val="Standard"/>
        <w:ind w:left="360"/>
        <w:rPr>
          <w:rFonts w:ascii="Calibri" w:hAnsi="Calibri"/>
          <w:color w:val="000000"/>
          <w:sz w:val="32"/>
          <w:szCs w:val="32"/>
          <w:lang w:val="es-MX"/>
        </w:rPr>
      </w:pPr>
    </w:p>
    <w:p w14:paraId="02C0AFE5" w14:textId="108BADF9" w:rsidR="00052EDE" w:rsidRPr="00CA5211" w:rsidRDefault="00891992" w:rsidP="00052EDE">
      <w:pPr>
        <w:pStyle w:val="Standard"/>
        <w:numPr>
          <w:ilvl w:val="0"/>
          <w:numId w:val="4"/>
        </w:numPr>
        <w:rPr>
          <w:rFonts w:ascii="Calibri" w:hAnsi="Calibri"/>
          <w:color w:val="000000"/>
          <w:sz w:val="32"/>
          <w:szCs w:val="32"/>
          <w:lang w:val="es-MX"/>
        </w:rPr>
      </w:pPr>
      <w:r>
        <w:rPr>
          <w:rFonts w:ascii="Calibri" w:hAnsi="Calibri"/>
          <w:color w:val="000000"/>
          <w:sz w:val="32"/>
          <w:szCs w:val="32"/>
          <w:lang w:val="es-MX"/>
        </w:rPr>
        <w:lastRenderedPageBreak/>
        <w:t xml:space="preserve">Una </w:t>
      </w:r>
      <w:proofErr w:type="spellStart"/>
      <w:r>
        <w:rPr>
          <w:rFonts w:ascii="Calibri" w:hAnsi="Calibri"/>
          <w:color w:val="000000"/>
          <w:sz w:val="32"/>
          <w:szCs w:val="32"/>
          <w:lang w:val="es-MX"/>
        </w:rPr>
        <w:t>playlist</w:t>
      </w:r>
      <w:proofErr w:type="spellEnd"/>
      <w:r>
        <w:rPr>
          <w:rFonts w:ascii="Calibri" w:hAnsi="Calibri"/>
          <w:color w:val="000000"/>
          <w:sz w:val="32"/>
          <w:szCs w:val="32"/>
          <w:lang w:val="es-MX"/>
        </w:rPr>
        <w:t xml:space="preserve"> de </w:t>
      </w:r>
      <w:r w:rsidR="00B7525C">
        <w:rPr>
          <w:rFonts w:ascii="Calibri" w:hAnsi="Calibri"/>
          <w:color w:val="000000"/>
          <w:sz w:val="32"/>
          <w:szCs w:val="32"/>
          <w:lang w:val="es-MX"/>
        </w:rPr>
        <w:t xml:space="preserve">Spotify también utiliza la estructura cola circular, </w:t>
      </w:r>
      <w:proofErr w:type="gramStart"/>
      <w:r w:rsidR="00B7525C">
        <w:rPr>
          <w:rFonts w:ascii="Calibri" w:hAnsi="Calibri"/>
          <w:color w:val="000000"/>
          <w:sz w:val="32"/>
          <w:szCs w:val="32"/>
          <w:lang w:val="es-MX"/>
        </w:rPr>
        <w:t>ya que</w:t>
      </w:r>
      <w:proofErr w:type="gramEnd"/>
      <w:r w:rsidR="00B7525C">
        <w:rPr>
          <w:rFonts w:ascii="Calibri" w:hAnsi="Calibri"/>
          <w:color w:val="000000"/>
          <w:sz w:val="32"/>
          <w:szCs w:val="32"/>
          <w:lang w:val="es-MX"/>
        </w:rPr>
        <w:t xml:space="preserve"> al momento de recorrer toda la lista, se reproduce por el inicio de nuevo.</w:t>
      </w:r>
    </w:p>
    <w:p w14:paraId="0B2859A0" w14:textId="4BD55E9C" w:rsidR="007B327D" w:rsidRDefault="00B7525C" w:rsidP="007B327D">
      <w:pPr>
        <w:pStyle w:val="Standard"/>
        <w:rPr>
          <w:rFonts w:ascii="Calibri" w:hAnsi="Calibri"/>
          <w:color w:val="000000"/>
          <w:sz w:val="32"/>
          <w:szCs w:val="32"/>
          <w:lang w:val="es-MX"/>
        </w:rPr>
      </w:pPr>
      <w:r>
        <w:rPr>
          <w:rFonts w:ascii="Calibri" w:hAnsi="Calibri"/>
          <w:noProof/>
          <w:color w:val="000000"/>
          <w:sz w:val="32"/>
          <w:szCs w:val="32"/>
          <w:lang w:val="es-MX"/>
        </w:rPr>
        <w:drawing>
          <wp:inline distT="0" distB="0" distL="0" distR="0" wp14:anchorId="71F0B7A6" wp14:editId="0044008A">
            <wp:extent cx="3009900" cy="5692140"/>
            <wp:effectExtent l="0" t="0" r="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3-19 at 18.49.32.jpeg"/>
                    <pic:cNvPicPr/>
                  </pic:nvPicPr>
                  <pic:blipFill>
                    <a:blip r:embed="rId12">
                      <a:extLst>
                        <a:ext uri="{28A0092B-C50C-407E-A947-70E740481C1C}">
                          <a14:useLocalDpi xmlns:a14="http://schemas.microsoft.com/office/drawing/2010/main" val="0"/>
                        </a:ext>
                      </a:extLst>
                    </a:blip>
                    <a:stretch>
                      <a:fillRect/>
                    </a:stretch>
                  </pic:blipFill>
                  <pic:spPr>
                    <a:xfrm>
                      <a:off x="0" y="0"/>
                      <a:ext cx="3020651" cy="5712472"/>
                    </a:xfrm>
                    <a:prstGeom prst="rect">
                      <a:avLst/>
                    </a:prstGeom>
                  </pic:spPr>
                </pic:pic>
              </a:graphicData>
            </a:graphic>
          </wp:inline>
        </w:drawing>
      </w:r>
    </w:p>
    <w:p w14:paraId="539B7484" w14:textId="0DD1DF1F" w:rsidR="00B7525C" w:rsidRDefault="00B7525C" w:rsidP="007B327D">
      <w:pPr>
        <w:pStyle w:val="Standard"/>
        <w:rPr>
          <w:rFonts w:ascii="Calibri" w:hAnsi="Calibri"/>
          <w:color w:val="000000"/>
          <w:sz w:val="32"/>
          <w:szCs w:val="32"/>
          <w:lang w:val="es-MX"/>
        </w:rPr>
      </w:pPr>
    </w:p>
    <w:p w14:paraId="6692B5EB" w14:textId="77777777" w:rsidR="008C4ED2" w:rsidRDefault="008C4ED2" w:rsidP="007B327D">
      <w:pPr>
        <w:pStyle w:val="Standard"/>
        <w:rPr>
          <w:rFonts w:ascii="Calibri" w:hAnsi="Calibri"/>
          <w:color w:val="000000"/>
          <w:sz w:val="32"/>
          <w:szCs w:val="32"/>
          <w:lang w:val="es-MX"/>
        </w:rPr>
      </w:pPr>
    </w:p>
    <w:p w14:paraId="06883DC0" w14:textId="77777777" w:rsidR="008C4ED2" w:rsidRDefault="008C4ED2" w:rsidP="007B327D">
      <w:pPr>
        <w:pStyle w:val="Standard"/>
        <w:rPr>
          <w:rFonts w:ascii="Calibri" w:hAnsi="Calibri"/>
          <w:color w:val="000000"/>
          <w:sz w:val="32"/>
          <w:szCs w:val="32"/>
          <w:lang w:val="es-MX"/>
        </w:rPr>
      </w:pPr>
    </w:p>
    <w:p w14:paraId="5D143A99" w14:textId="77777777" w:rsidR="008C4ED2" w:rsidRDefault="008C4ED2" w:rsidP="007B327D">
      <w:pPr>
        <w:pStyle w:val="Standard"/>
        <w:rPr>
          <w:rFonts w:ascii="Calibri" w:hAnsi="Calibri"/>
          <w:color w:val="000000"/>
          <w:sz w:val="32"/>
          <w:szCs w:val="32"/>
          <w:lang w:val="es-MX"/>
        </w:rPr>
      </w:pPr>
    </w:p>
    <w:p w14:paraId="13F76C44" w14:textId="77777777" w:rsidR="008C4ED2" w:rsidRDefault="008C4ED2" w:rsidP="007B327D">
      <w:pPr>
        <w:pStyle w:val="Standard"/>
        <w:rPr>
          <w:rFonts w:ascii="Calibri" w:hAnsi="Calibri"/>
          <w:color w:val="000000"/>
          <w:sz w:val="32"/>
          <w:szCs w:val="32"/>
          <w:lang w:val="es-MX"/>
        </w:rPr>
      </w:pPr>
    </w:p>
    <w:p w14:paraId="4686BC00" w14:textId="77777777" w:rsidR="008C4ED2" w:rsidRDefault="008C4ED2" w:rsidP="007B327D">
      <w:pPr>
        <w:pStyle w:val="Standard"/>
        <w:rPr>
          <w:rFonts w:ascii="Calibri" w:hAnsi="Calibri"/>
          <w:color w:val="000000"/>
          <w:sz w:val="32"/>
          <w:szCs w:val="32"/>
          <w:lang w:val="es-MX"/>
        </w:rPr>
      </w:pPr>
    </w:p>
    <w:p w14:paraId="7410B5DC" w14:textId="77777777" w:rsidR="008C4ED2" w:rsidRDefault="008C4ED2" w:rsidP="007B327D">
      <w:pPr>
        <w:pStyle w:val="Standard"/>
        <w:rPr>
          <w:rFonts w:ascii="Calibri" w:hAnsi="Calibri"/>
          <w:color w:val="000000"/>
          <w:sz w:val="32"/>
          <w:szCs w:val="32"/>
          <w:lang w:val="es-MX"/>
        </w:rPr>
      </w:pPr>
    </w:p>
    <w:p w14:paraId="4EC9D894" w14:textId="77777777" w:rsidR="008C4ED2" w:rsidRDefault="008C4ED2" w:rsidP="007B327D">
      <w:pPr>
        <w:pStyle w:val="Standard"/>
        <w:rPr>
          <w:rFonts w:ascii="Calibri" w:hAnsi="Calibri"/>
          <w:color w:val="000000"/>
          <w:sz w:val="32"/>
          <w:szCs w:val="32"/>
          <w:lang w:val="es-MX"/>
        </w:rPr>
      </w:pPr>
    </w:p>
    <w:p w14:paraId="34BA3962" w14:textId="77777777" w:rsidR="008C4ED2" w:rsidRDefault="008C4ED2" w:rsidP="007B327D">
      <w:pPr>
        <w:pStyle w:val="Standard"/>
        <w:rPr>
          <w:rFonts w:ascii="Calibri" w:hAnsi="Calibri"/>
          <w:color w:val="000000"/>
          <w:sz w:val="32"/>
          <w:szCs w:val="32"/>
          <w:lang w:val="es-MX"/>
        </w:rPr>
      </w:pPr>
    </w:p>
    <w:p w14:paraId="7408237D" w14:textId="77777777" w:rsidR="008C4ED2" w:rsidRDefault="008C4ED2" w:rsidP="007B327D">
      <w:pPr>
        <w:pStyle w:val="Standard"/>
        <w:rPr>
          <w:rFonts w:ascii="Calibri" w:hAnsi="Calibri"/>
          <w:color w:val="000000"/>
          <w:sz w:val="32"/>
          <w:szCs w:val="32"/>
          <w:lang w:val="es-MX"/>
        </w:rPr>
      </w:pPr>
    </w:p>
    <w:p w14:paraId="60A59106" w14:textId="77777777" w:rsidR="008C4ED2" w:rsidRDefault="008C4ED2" w:rsidP="007B327D">
      <w:pPr>
        <w:pStyle w:val="Standard"/>
        <w:rPr>
          <w:rFonts w:ascii="Calibri" w:hAnsi="Calibri"/>
          <w:color w:val="000000"/>
          <w:sz w:val="32"/>
          <w:szCs w:val="32"/>
          <w:lang w:val="es-MX"/>
        </w:rPr>
      </w:pPr>
    </w:p>
    <w:p w14:paraId="4AA2FBEE" w14:textId="77777777" w:rsidR="008C4ED2" w:rsidRDefault="008C4ED2" w:rsidP="007B327D">
      <w:pPr>
        <w:pStyle w:val="Standard"/>
        <w:rPr>
          <w:rFonts w:ascii="Calibri" w:hAnsi="Calibri"/>
          <w:color w:val="000000"/>
          <w:sz w:val="32"/>
          <w:szCs w:val="32"/>
          <w:lang w:val="es-MX"/>
        </w:rPr>
      </w:pPr>
    </w:p>
    <w:p w14:paraId="63680DB1" w14:textId="77777777" w:rsidR="008C4ED2" w:rsidRDefault="008C4ED2" w:rsidP="007B327D">
      <w:pPr>
        <w:pStyle w:val="Standard"/>
        <w:rPr>
          <w:rFonts w:ascii="Calibri" w:hAnsi="Calibri"/>
          <w:color w:val="000000"/>
          <w:sz w:val="32"/>
          <w:szCs w:val="32"/>
          <w:lang w:val="es-MX"/>
        </w:rPr>
      </w:pPr>
    </w:p>
    <w:p w14:paraId="476962B5" w14:textId="69A7BF70" w:rsidR="00B7525C" w:rsidRDefault="00521B8D" w:rsidP="007B327D">
      <w:pPr>
        <w:pStyle w:val="Standard"/>
        <w:rPr>
          <w:rFonts w:ascii="Calibri" w:hAnsi="Calibri"/>
          <w:color w:val="000000"/>
          <w:sz w:val="32"/>
          <w:szCs w:val="32"/>
          <w:lang w:val="es-MX"/>
        </w:rPr>
      </w:pPr>
      <w:r>
        <w:rPr>
          <w:rFonts w:ascii="Calibri" w:hAnsi="Calibri"/>
          <w:color w:val="000000"/>
          <w:sz w:val="32"/>
          <w:szCs w:val="32"/>
          <w:lang w:val="es-MX"/>
        </w:rPr>
        <w:lastRenderedPageBreak/>
        <w:t>Ejemplos de Cola Doble:</w:t>
      </w:r>
    </w:p>
    <w:p w14:paraId="61561EF4" w14:textId="59DE7E68" w:rsidR="00521B8D" w:rsidRDefault="00521B8D" w:rsidP="00521B8D">
      <w:pPr>
        <w:pStyle w:val="Standard"/>
        <w:numPr>
          <w:ilvl w:val="0"/>
          <w:numId w:val="5"/>
        </w:numPr>
        <w:rPr>
          <w:rFonts w:ascii="Calibri" w:hAnsi="Calibri"/>
          <w:color w:val="000000"/>
          <w:sz w:val="32"/>
          <w:szCs w:val="32"/>
          <w:lang w:val="es-MX"/>
        </w:rPr>
      </w:pPr>
      <w:r>
        <w:rPr>
          <w:rFonts w:ascii="Calibri" w:hAnsi="Calibri"/>
          <w:color w:val="000000"/>
          <w:sz w:val="32"/>
          <w:szCs w:val="32"/>
          <w:lang w:val="es-MX"/>
        </w:rPr>
        <w:t>Inventario del juego Minecraft:</w:t>
      </w:r>
    </w:p>
    <w:p w14:paraId="47A4468E" w14:textId="29E22F9F" w:rsidR="00521B8D" w:rsidRDefault="00521B8D" w:rsidP="00521B8D">
      <w:pPr>
        <w:pStyle w:val="Standard"/>
        <w:ind w:left="720"/>
        <w:rPr>
          <w:rFonts w:ascii="Calibri" w:hAnsi="Calibri"/>
          <w:color w:val="000000"/>
          <w:sz w:val="32"/>
          <w:szCs w:val="32"/>
          <w:lang w:val="es-MX"/>
        </w:rPr>
      </w:pPr>
      <w:r>
        <w:rPr>
          <w:rFonts w:ascii="Calibri" w:hAnsi="Calibri"/>
          <w:color w:val="000000"/>
          <w:sz w:val="32"/>
          <w:szCs w:val="32"/>
          <w:lang w:val="es-MX"/>
        </w:rPr>
        <w:t xml:space="preserve">En este juego tienes una barra de inventario inmediato que funciona como lista, donde cada elemento tiene una posición única, secuenciada y especifica. Sin </w:t>
      </w:r>
      <w:proofErr w:type="gramStart"/>
      <w:r>
        <w:rPr>
          <w:rFonts w:ascii="Calibri" w:hAnsi="Calibri"/>
          <w:color w:val="000000"/>
          <w:sz w:val="32"/>
          <w:szCs w:val="32"/>
          <w:lang w:val="es-MX"/>
        </w:rPr>
        <w:t>embargo</w:t>
      </w:r>
      <w:proofErr w:type="gramEnd"/>
      <w:r>
        <w:rPr>
          <w:rFonts w:ascii="Calibri" w:hAnsi="Calibri"/>
          <w:color w:val="000000"/>
          <w:sz w:val="32"/>
          <w:szCs w:val="32"/>
          <w:lang w:val="es-MX"/>
        </w:rPr>
        <w:t xml:space="preserve"> puedes introducir elementos por la cabeza y la cola de esta lista, teniendo una estructura de tipo cola doble.</w:t>
      </w:r>
      <w:r w:rsidR="008C4ED2">
        <w:rPr>
          <w:rFonts w:ascii="Calibri" w:hAnsi="Calibri"/>
          <w:color w:val="000000"/>
          <w:sz w:val="32"/>
          <w:szCs w:val="32"/>
          <w:lang w:val="es-MX"/>
        </w:rPr>
        <w:br/>
      </w:r>
      <w:r w:rsidR="008C4ED2">
        <w:rPr>
          <w:rFonts w:ascii="Calibri" w:hAnsi="Calibri"/>
          <w:noProof/>
          <w:color w:val="000000"/>
          <w:sz w:val="32"/>
          <w:szCs w:val="32"/>
          <w:lang w:val="es-MX"/>
        </w:rPr>
        <w:drawing>
          <wp:inline distT="0" distB="0" distL="0" distR="0" wp14:anchorId="65D0C96C" wp14:editId="0CB7688A">
            <wp:extent cx="5160645" cy="2902646"/>
            <wp:effectExtent l="0" t="0" r="1905" b="0"/>
            <wp:docPr id="8" name="Picture 8" descr="A picture containing table, kitch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3-19 at 19.48.39.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79040" cy="2912992"/>
                    </a:xfrm>
                    <a:prstGeom prst="rect">
                      <a:avLst/>
                    </a:prstGeom>
                  </pic:spPr>
                </pic:pic>
              </a:graphicData>
            </a:graphic>
          </wp:inline>
        </w:drawing>
      </w:r>
    </w:p>
    <w:p w14:paraId="6549A4F3" w14:textId="5549F556" w:rsidR="008C4ED2" w:rsidRDefault="008C4ED2" w:rsidP="00521B8D">
      <w:pPr>
        <w:pStyle w:val="Standard"/>
        <w:ind w:left="720"/>
        <w:rPr>
          <w:rFonts w:ascii="Calibri" w:hAnsi="Calibri"/>
          <w:color w:val="000000"/>
          <w:sz w:val="32"/>
          <w:szCs w:val="32"/>
          <w:lang w:val="es-MX"/>
        </w:rPr>
      </w:pPr>
    </w:p>
    <w:p w14:paraId="1155D623" w14:textId="4750FBC9" w:rsidR="008C4ED2" w:rsidRDefault="008C4ED2" w:rsidP="008C4ED2">
      <w:pPr>
        <w:pStyle w:val="Standard"/>
        <w:numPr>
          <w:ilvl w:val="0"/>
          <w:numId w:val="5"/>
        </w:numPr>
        <w:rPr>
          <w:rFonts w:ascii="Calibri" w:hAnsi="Calibri"/>
          <w:color w:val="000000"/>
          <w:sz w:val="32"/>
          <w:szCs w:val="32"/>
          <w:lang w:val="es-MX"/>
        </w:rPr>
      </w:pPr>
      <w:r>
        <w:rPr>
          <w:rFonts w:ascii="Calibri" w:hAnsi="Calibri"/>
          <w:color w:val="000000"/>
          <w:sz w:val="32"/>
          <w:szCs w:val="32"/>
          <w:lang w:val="es-MX"/>
        </w:rPr>
        <w:t xml:space="preserve">El ejemplo anterior sobre las cajas y listas de </w:t>
      </w:r>
      <w:proofErr w:type="spellStart"/>
      <w:r>
        <w:rPr>
          <w:rFonts w:ascii="Calibri" w:hAnsi="Calibri"/>
          <w:color w:val="000000"/>
          <w:sz w:val="32"/>
          <w:szCs w:val="32"/>
          <w:lang w:val="es-MX"/>
        </w:rPr>
        <w:t>pokemon</w:t>
      </w:r>
      <w:proofErr w:type="spellEnd"/>
      <w:r>
        <w:rPr>
          <w:rFonts w:ascii="Calibri" w:hAnsi="Calibri"/>
          <w:color w:val="000000"/>
          <w:sz w:val="32"/>
          <w:szCs w:val="32"/>
          <w:lang w:val="es-MX"/>
        </w:rPr>
        <w:t>.</w:t>
      </w:r>
    </w:p>
    <w:p w14:paraId="08D81C8C" w14:textId="65CBE81F" w:rsidR="008C4ED2" w:rsidRDefault="008C4ED2" w:rsidP="008C4ED2">
      <w:pPr>
        <w:pStyle w:val="Standard"/>
        <w:rPr>
          <w:rFonts w:ascii="Calibri" w:hAnsi="Calibri"/>
          <w:color w:val="000000"/>
          <w:sz w:val="32"/>
          <w:szCs w:val="32"/>
          <w:lang w:val="es-MX"/>
        </w:rPr>
      </w:pPr>
    </w:p>
    <w:p w14:paraId="36287520" w14:textId="5EC46186" w:rsidR="00F776D2" w:rsidRPr="00F776D2" w:rsidRDefault="00F776D2" w:rsidP="00F776D2">
      <w:pPr>
        <w:pStyle w:val="Standard"/>
        <w:numPr>
          <w:ilvl w:val="0"/>
          <w:numId w:val="5"/>
        </w:numPr>
        <w:rPr>
          <w:rFonts w:ascii="Calibri" w:hAnsi="Calibri"/>
          <w:color w:val="000000"/>
          <w:sz w:val="32"/>
          <w:szCs w:val="32"/>
          <w:lang w:val="es-MX"/>
        </w:rPr>
      </w:pPr>
      <w:r>
        <w:rPr>
          <w:rFonts w:ascii="Calibri" w:hAnsi="Calibri"/>
          <w:color w:val="000000"/>
          <w:sz w:val="32"/>
          <w:szCs w:val="32"/>
          <w:lang w:val="es-MX"/>
        </w:rPr>
        <w:t>El método de organización de pestañas/aplicaciones de un celular:</w:t>
      </w:r>
      <w:r>
        <w:rPr>
          <w:rFonts w:ascii="Calibri" w:hAnsi="Calibri"/>
          <w:color w:val="000000"/>
          <w:sz w:val="32"/>
          <w:szCs w:val="32"/>
          <w:lang w:val="es-MX"/>
        </w:rPr>
        <w:br/>
        <w:t xml:space="preserve">Este método organiza las diferentes aplicaciones suspendidas/en proceso que se están ejecutando en un celular. Tienen un orden </w:t>
      </w:r>
      <w:proofErr w:type="gramStart"/>
      <w:r>
        <w:rPr>
          <w:rFonts w:ascii="Calibri" w:hAnsi="Calibri"/>
          <w:color w:val="000000"/>
          <w:sz w:val="32"/>
          <w:szCs w:val="32"/>
          <w:lang w:val="es-MX"/>
        </w:rPr>
        <w:t>especifico</w:t>
      </w:r>
      <w:proofErr w:type="gramEnd"/>
      <w:r>
        <w:rPr>
          <w:rFonts w:ascii="Calibri" w:hAnsi="Calibri"/>
          <w:color w:val="000000"/>
          <w:sz w:val="32"/>
          <w:szCs w:val="32"/>
          <w:lang w:val="es-MX"/>
        </w:rPr>
        <w:t xml:space="preserve"> pero puedes </w:t>
      </w:r>
      <w:proofErr w:type="spellStart"/>
      <w:r>
        <w:rPr>
          <w:rFonts w:ascii="Calibri" w:hAnsi="Calibri"/>
          <w:color w:val="000000"/>
          <w:sz w:val="32"/>
          <w:szCs w:val="32"/>
          <w:lang w:val="es-MX"/>
        </w:rPr>
        <w:t>deterner</w:t>
      </w:r>
      <w:proofErr w:type="spellEnd"/>
      <w:r>
        <w:rPr>
          <w:rFonts w:ascii="Calibri" w:hAnsi="Calibri"/>
          <w:color w:val="000000"/>
          <w:sz w:val="32"/>
          <w:szCs w:val="32"/>
          <w:lang w:val="es-MX"/>
        </w:rPr>
        <w:t xml:space="preserve"> su ejecución al eliminarlas de este listado o agregar nuevas funciones ya sea por ambos extremos.</w:t>
      </w:r>
    </w:p>
    <w:p w14:paraId="6D58394C" w14:textId="77777777" w:rsidR="00521B8D" w:rsidRPr="00521B8D" w:rsidRDefault="00521B8D" w:rsidP="00521B8D">
      <w:pPr>
        <w:pStyle w:val="Standard"/>
        <w:ind w:left="720"/>
        <w:rPr>
          <w:rFonts w:ascii="Calibri" w:hAnsi="Calibri"/>
          <w:color w:val="000000"/>
          <w:sz w:val="32"/>
          <w:szCs w:val="32"/>
          <w:lang w:val="es-MX"/>
        </w:rPr>
      </w:pPr>
    </w:p>
    <w:p w14:paraId="199F5B74" w14:textId="7AB0B8EA" w:rsidR="009B43A4" w:rsidRDefault="009B43A4" w:rsidP="009B43A4">
      <w:pPr>
        <w:pStyle w:val="Standard"/>
        <w:rPr>
          <w:rFonts w:ascii="Calibri" w:hAnsi="Calibri"/>
          <w:color w:val="000000"/>
          <w:sz w:val="32"/>
          <w:szCs w:val="32"/>
          <w:lang w:val="es-MX"/>
        </w:rPr>
      </w:pPr>
    </w:p>
    <w:p w14:paraId="53E5F871" w14:textId="77777777" w:rsidR="003F5DCA" w:rsidRDefault="007D0551">
      <w:pPr>
        <w:pStyle w:val="Standard"/>
        <w:rPr>
          <w:rFonts w:ascii="Calibri" w:hAnsi="Calibri"/>
          <w:b/>
          <w:bCs/>
          <w:color w:val="000000"/>
          <w:sz w:val="32"/>
          <w:szCs w:val="32"/>
          <w:lang w:val="es-MX"/>
        </w:rPr>
      </w:pPr>
      <w:r>
        <w:rPr>
          <w:rFonts w:ascii="Calibri" w:hAnsi="Calibri"/>
          <w:b/>
          <w:bCs/>
          <w:color w:val="000000"/>
          <w:sz w:val="32"/>
          <w:szCs w:val="32"/>
          <w:lang w:val="es-MX"/>
        </w:rPr>
        <w:t>Conclusión:</w:t>
      </w:r>
    </w:p>
    <w:p w14:paraId="0E07DFE6" w14:textId="66349DB7" w:rsidR="009B43A4" w:rsidRDefault="00F776D2">
      <w:pPr>
        <w:pStyle w:val="Standard"/>
        <w:rPr>
          <w:rFonts w:ascii="Calibri" w:hAnsi="Calibri"/>
          <w:color w:val="000000"/>
          <w:sz w:val="32"/>
          <w:szCs w:val="32"/>
          <w:lang w:val="es-MX"/>
        </w:rPr>
      </w:pPr>
      <w:r>
        <w:rPr>
          <w:rFonts w:ascii="Calibri" w:hAnsi="Calibri"/>
          <w:color w:val="000000"/>
          <w:sz w:val="32"/>
          <w:szCs w:val="32"/>
          <w:lang w:val="es-MX"/>
        </w:rPr>
        <w:br/>
        <w:t>Aprendimos los conceptos de cola doble y circular, lo que nos permitió poder identificarlo en ejemplos de la vida cotidiana.</w:t>
      </w:r>
      <w:bookmarkStart w:id="0" w:name="_GoBack"/>
      <w:bookmarkEnd w:id="0"/>
    </w:p>
    <w:p w14:paraId="32550435" w14:textId="77777777" w:rsidR="009B43A4" w:rsidRDefault="009B43A4">
      <w:pPr>
        <w:pStyle w:val="Standard"/>
        <w:rPr>
          <w:rFonts w:ascii="Calibri" w:hAnsi="Calibri"/>
          <w:b/>
          <w:bCs/>
          <w:color w:val="000000"/>
          <w:sz w:val="32"/>
          <w:szCs w:val="32"/>
          <w:lang w:val="es-MX"/>
        </w:rPr>
      </w:pPr>
    </w:p>
    <w:p w14:paraId="57926E44" w14:textId="5F253AFE" w:rsidR="003F5DCA" w:rsidRDefault="007D0551">
      <w:pPr>
        <w:pStyle w:val="Standard"/>
        <w:rPr>
          <w:rFonts w:ascii="Calibri" w:hAnsi="Calibri"/>
          <w:b/>
          <w:bCs/>
          <w:color w:val="000000"/>
          <w:sz w:val="32"/>
          <w:szCs w:val="32"/>
          <w:lang w:val="es-MX"/>
        </w:rPr>
      </w:pPr>
      <w:r>
        <w:rPr>
          <w:rFonts w:ascii="Calibri" w:hAnsi="Calibri"/>
          <w:b/>
          <w:bCs/>
          <w:color w:val="000000"/>
          <w:sz w:val="32"/>
          <w:szCs w:val="32"/>
          <w:lang w:val="es-MX"/>
        </w:rPr>
        <w:t>Bibliografía:</w:t>
      </w:r>
    </w:p>
    <w:p w14:paraId="279CFED2" w14:textId="77777777" w:rsidR="003F5DCA" w:rsidRDefault="003F5DCA">
      <w:pPr>
        <w:pStyle w:val="Standard"/>
        <w:rPr>
          <w:rFonts w:ascii="Calibri" w:hAnsi="Calibri"/>
          <w:b/>
          <w:bCs/>
          <w:color w:val="000000"/>
          <w:sz w:val="32"/>
          <w:szCs w:val="32"/>
          <w:lang w:val="es-MX"/>
        </w:rPr>
      </w:pPr>
    </w:p>
    <w:p w14:paraId="4CE88924" w14:textId="77777777" w:rsidR="003F5DCA" w:rsidRDefault="007D0551">
      <w:pPr>
        <w:pStyle w:val="Standard"/>
        <w:rPr>
          <w:rFonts w:ascii="Calibri" w:hAnsi="Calibri"/>
          <w:color w:val="000000"/>
          <w:sz w:val="32"/>
          <w:szCs w:val="32"/>
          <w:lang w:val="es-MX"/>
        </w:rPr>
      </w:pPr>
      <w:r>
        <w:rPr>
          <w:rFonts w:ascii="Calibri" w:hAnsi="Calibri"/>
          <w:color w:val="000000"/>
          <w:sz w:val="32"/>
          <w:szCs w:val="32"/>
          <w:lang w:val="es-MX"/>
        </w:rPr>
        <w:t xml:space="preserve">-El lenguaje de programación C. Brian W. </w:t>
      </w:r>
      <w:proofErr w:type="spellStart"/>
      <w:r>
        <w:rPr>
          <w:rFonts w:ascii="Calibri" w:hAnsi="Calibri"/>
          <w:color w:val="000000"/>
          <w:sz w:val="32"/>
          <w:szCs w:val="32"/>
          <w:lang w:val="es-MX"/>
        </w:rPr>
        <w:t>Kernighan</w:t>
      </w:r>
      <w:proofErr w:type="spellEnd"/>
      <w:r>
        <w:rPr>
          <w:rFonts w:ascii="Calibri" w:hAnsi="Calibri"/>
          <w:color w:val="000000"/>
          <w:sz w:val="32"/>
          <w:szCs w:val="32"/>
          <w:lang w:val="es-MX"/>
        </w:rPr>
        <w:t>, Dennis M. Ritchie, segunda edición, USA, Pearson Educación 1991.</w:t>
      </w:r>
    </w:p>
    <w:p w14:paraId="0FE21587" w14:textId="77777777" w:rsidR="003F5DCA" w:rsidRPr="002F2F1A" w:rsidRDefault="007D0551">
      <w:pPr>
        <w:pStyle w:val="Standard"/>
        <w:rPr>
          <w:lang w:val="es-MX"/>
        </w:rPr>
      </w:pPr>
      <w:r>
        <w:rPr>
          <w:rFonts w:ascii="Calibri" w:hAnsi="Calibri"/>
          <w:color w:val="000000"/>
          <w:sz w:val="32"/>
          <w:szCs w:val="32"/>
          <w:lang w:val="es-MX"/>
        </w:rPr>
        <w:t>-</w:t>
      </w:r>
      <w:proofErr w:type="spellStart"/>
      <w:r>
        <w:rPr>
          <w:rFonts w:ascii="Calibri" w:hAnsi="Calibri"/>
          <w:color w:val="000000"/>
          <w:sz w:val="32"/>
          <w:szCs w:val="32"/>
          <w:lang w:val="es-MX"/>
        </w:rPr>
        <w:t>Teoria</w:t>
      </w:r>
      <w:proofErr w:type="spellEnd"/>
      <w:r>
        <w:rPr>
          <w:rFonts w:ascii="Calibri" w:hAnsi="Calibri"/>
          <w:color w:val="000000"/>
          <w:sz w:val="32"/>
          <w:szCs w:val="32"/>
          <w:lang w:val="es-MX"/>
        </w:rPr>
        <w:t xml:space="preserve"> vista en el salón de clases.</w:t>
      </w:r>
    </w:p>
    <w:sectPr w:rsidR="003F5DCA" w:rsidRPr="002F2F1A">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372F7" w14:textId="77777777" w:rsidR="00D426F4" w:rsidRDefault="00D426F4">
      <w:r>
        <w:separator/>
      </w:r>
    </w:p>
  </w:endnote>
  <w:endnote w:type="continuationSeparator" w:id="0">
    <w:p w14:paraId="2744E143" w14:textId="77777777" w:rsidR="00D426F4" w:rsidRDefault="00D42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roid Sans Fallback">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FreeSans">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50748" w14:textId="77777777" w:rsidR="00D426F4" w:rsidRDefault="00D426F4">
      <w:r>
        <w:rPr>
          <w:color w:val="000000"/>
        </w:rPr>
        <w:separator/>
      </w:r>
    </w:p>
  </w:footnote>
  <w:footnote w:type="continuationSeparator" w:id="0">
    <w:p w14:paraId="45522D11" w14:textId="77777777" w:rsidR="00D426F4" w:rsidRDefault="00D42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B2725"/>
    <w:multiLevelType w:val="hybridMultilevel"/>
    <w:tmpl w:val="75A0E080"/>
    <w:lvl w:ilvl="0" w:tplc="E0302B5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470042"/>
    <w:multiLevelType w:val="hybridMultilevel"/>
    <w:tmpl w:val="19E6FC9C"/>
    <w:lvl w:ilvl="0" w:tplc="E4B80924">
      <w:numFmt w:val="bullet"/>
      <w:lvlText w:val="-"/>
      <w:lvlJc w:val="left"/>
      <w:pPr>
        <w:ind w:left="720" w:hanging="360"/>
      </w:pPr>
      <w:rPr>
        <w:rFonts w:ascii="Calibri" w:eastAsia="Droid Sans Fallback"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00755C"/>
    <w:multiLevelType w:val="hybridMultilevel"/>
    <w:tmpl w:val="56160BB4"/>
    <w:lvl w:ilvl="0" w:tplc="12CEBF6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59772F4"/>
    <w:multiLevelType w:val="hybridMultilevel"/>
    <w:tmpl w:val="20F82D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D573E7A"/>
    <w:multiLevelType w:val="hybridMultilevel"/>
    <w:tmpl w:val="A802EF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CA"/>
    <w:rsid w:val="00052EDE"/>
    <w:rsid w:val="000A202E"/>
    <w:rsid w:val="0011714C"/>
    <w:rsid w:val="00125A9A"/>
    <w:rsid w:val="00184901"/>
    <w:rsid w:val="002F2F1A"/>
    <w:rsid w:val="0031650E"/>
    <w:rsid w:val="003F5DCA"/>
    <w:rsid w:val="00463744"/>
    <w:rsid w:val="00521B8D"/>
    <w:rsid w:val="005443B7"/>
    <w:rsid w:val="006316AD"/>
    <w:rsid w:val="006434EF"/>
    <w:rsid w:val="007337F3"/>
    <w:rsid w:val="0076437A"/>
    <w:rsid w:val="00784E3E"/>
    <w:rsid w:val="00787FDC"/>
    <w:rsid w:val="007B327D"/>
    <w:rsid w:val="007B6539"/>
    <w:rsid w:val="007D0551"/>
    <w:rsid w:val="00891992"/>
    <w:rsid w:val="008C4ED2"/>
    <w:rsid w:val="009B43A4"/>
    <w:rsid w:val="009E1ED6"/>
    <w:rsid w:val="00AE1A2C"/>
    <w:rsid w:val="00B7525C"/>
    <w:rsid w:val="00BC67A0"/>
    <w:rsid w:val="00C23873"/>
    <w:rsid w:val="00C6255A"/>
    <w:rsid w:val="00CA5211"/>
    <w:rsid w:val="00CB0B24"/>
    <w:rsid w:val="00D426F4"/>
    <w:rsid w:val="00D66DCA"/>
    <w:rsid w:val="00E97F35"/>
    <w:rsid w:val="00F776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55D2"/>
  <w15:docId w15:val="{6BC7500B-1F77-47EC-8D0C-FDC5F2D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Heading"/>
    <w:next w:val="Textbody"/>
    <w:pPr>
      <w:outlineLvl w:val="0"/>
    </w:pPr>
    <w:rPr>
      <w:b/>
      <w:bCs/>
    </w:rPr>
  </w:style>
  <w:style w:type="paragraph" w:customStyle="1" w:styleId="Ttulo2">
    <w:name w:val="Título 2"/>
    <w:basedOn w:val="Heading"/>
    <w:next w:val="Textbody"/>
    <w:pPr>
      <w:spacing w:before="200"/>
      <w:outlineLvl w:val="1"/>
    </w:pPr>
    <w:rPr>
      <w:b/>
      <w:bCs/>
    </w:rPr>
  </w:style>
  <w:style w:type="paragraph" w:customStyle="1" w:styleId="Ttulo3">
    <w:name w:val="Título 3"/>
    <w:basedOn w:val="Heading"/>
    <w:next w:val="Textbody"/>
    <w:pPr>
      <w:spacing w:before="140"/>
      <w:outlineLvl w:val="2"/>
    </w:pPr>
    <w:rPr>
      <w:b/>
      <w:bCs/>
    </w:rPr>
  </w:style>
  <w:style w:type="character" w:customStyle="1" w:styleId="Fuentedeprrafopredeter">
    <w:name w:val="Fuente de párrafo predete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Lista">
    <w:name w:val="Lista"/>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
    <w:name w:val="Título"/>
    <w:basedOn w:val="Heading"/>
    <w:next w:val="Textbody"/>
    <w:pPr>
      <w:jc w:val="center"/>
    </w:pPr>
    <w:rPr>
      <w:b/>
      <w:bCs/>
      <w:sz w:val="56"/>
      <w:szCs w:val="56"/>
    </w:rPr>
  </w:style>
  <w:style w:type="paragraph" w:customStyle="1" w:styleId="Subttulo">
    <w:name w:val="Subtítulo"/>
    <w:basedOn w:val="Heading"/>
    <w:next w:val="Textbody"/>
    <w:pPr>
      <w:spacing w:before="60"/>
      <w:jc w:val="center"/>
    </w:pPr>
    <w:rPr>
      <w:sz w:val="36"/>
      <w:szCs w:val="36"/>
    </w:rPr>
  </w:style>
  <w:style w:type="paragraph" w:styleId="ListParagraph">
    <w:name w:val="List Paragraph"/>
    <w:basedOn w:val="Normal"/>
    <w:uiPriority w:val="34"/>
    <w:qFormat/>
    <w:rsid w:val="00F776D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web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1084</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Enzo Valdés Zavala</cp:lastModifiedBy>
  <cp:revision>3</cp:revision>
  <dcterms:created xsi:type="dcterms:W3CDTF">2020-03-20T00:17:00Z</dcterms:created>
  <dcterms:modified xsi:type="dcterms:W3CDTF">2020-03-20T02:02:00Z</dcterms:modified>
</cp:coreProperties>
</file>