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LABORATORIO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2802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1504" l="-996" r="30232" t="27433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80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Cliente/Usuario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Producto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 de Clientes/Usuario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 de Productos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 de Detalles de Productos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productos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 (Clientes)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registra un cliente mediante su id de cliente, nombre completo, email y dirección</w:t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Colocar los datos en el formulario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El cliente queda ingresado en la base de datos.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registra el nombre y el precio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Colocar los datos en el formulario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El producto queda ingresado en la base de datos.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Lectura de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visualiza los clientes ingresados en la base de datos, con su id, nombre completo, email y dirección correspondientes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El usuario debe de haber ingresado al menos un cliente en la base de datos.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El usuario visualiza correctamente todos los clientes ingresados a la Base de Datos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Lectura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visualiza los productos ingresados en la base de datos, con su código, nombre y precio  correspondientes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El usuario debe de haber ingresado al menos un producto en la base de datos.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El usuario visualiza correctamente todos los productos ingresados a la Base de Datos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Lectura de Detalles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visualiza los detalles de los productos ingresados en la base de datos, con su código, nombre y precio  correspondientes.</w:t>
            </w:r>
          </w:p>
        </w:tc>
      </w:tr>
    </w:tbl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El usuario debe de haber ingresado al menos un producto en la base de datos.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El usuario visualiza correctamente todos los detalles de los productos ingresados a la Base de Datos.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busca los productos ingresados en la base de datos, con su código, nombre y precio  correspondientes.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Precondición</w:t>
      </w:r>
      <w:r w:rsidDel="00000000" w:rsidR="00000000" w:rsidRPr="00000000">
        <w:rPr>
          <w:sz w:val="24"/>
          <w:szCs w:val="24"/>
          <w:rtl w:val="0"/>
        </w:rPr>
        <w:t xml:space="preserve">: El usuario debe de haber ingresado al menos un producto en la base de datos.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Postcondición</w:t>
      </w:r>
      <w:r w:rsidDel="00000000" w:rsidR="00000000" w:rsidRPr="00000000">
        <w:rPr>
          <w:sz w:val="24"/>
          <w:szCs w:val="24"/>
          <w:rtl w:val="0"/>
        </w:rPr>
        <w:t xml:space="preserve">: El usuario encontrará el producto ingresado a la Base de Datos.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Fundamentación: La interfaz de usuario debe ser intuitiva y fácil de usar, permitiendo que los usuarios realicen sus tareas con eficiencia.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Fundamentación: La interfaz de usuario debe ajustarse automáticamente a diferentes tamaños de pantalla y resoluciones.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