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4" w:val="single"/>
          <w:left w:color="000000" w:space="0" w:sz="4" w:val="single"/>
          <w:bottom w:color="000000" w:space="0" w:sz="4" w:val="single"/>
          <w:right w:color="000000" w:space="0" w:sz="4" w:val="single"/>
        </w:pBdr>
        <w:spacing w:after="292" w:line="259" w:lineRule="auto"/>
        <w:ind w:left="303" w:firstLine="0"/>
        <w:jc w:val="left"/>
        <w:rPr/>
      </w:pPr>
      <w:r w:rsidDel="00000000" w:rsidR="00000000" w:rsidRPr="00000000">
        <w:rPr>
          <w:b w:val="1"/>
          <w:rtl w:val="0"/>
        </w:rPr>
        <w:t xml:space="preserve">DCC006: Organização de computadores I</w:t>
      </w:r>
      <w:r w:rsidDel="00000000" w:rsidR="00000000" w:rsidRPr="00000000">
        <w:rPr>
          <w:rtl w:val="0"/>
        </w:rPr>
      </w:r>
    </w:p>
    <w:p w:rsidR="00000000" w:rsidDel="00000000" w:rsidP="00000000" w:rsidRDefault="00000000" w:rsidRPr="00000000" w14:paraId="00000002">
      <w:pPr>
        <w:pStyle w:val="Heading1"/>
        <w:ind w:left="303" w:firstLine="303"/>
        <w:rPr/>
      </w:pPr>
      <w:r w:rsidDel="00000000" w:rsidR="00000000" w:rsidRPr="00000000">
        <w:rPr>
          <w:rtl w:val="0"/>
        </w:rPr>
        <w:t xml:space="preserve">Trabalho Prático #1</w:t>
        <w:br w:type="textWrapping"/>
      </w:r>
      <w:r w:rsidDel="00000000" w:rsidR="00000000" w:rsidRPr="00000000">
        <w:rPr>
          <w:sz w:val="28"/>
          <w:szCs w:val="28"/>
          <w:rtl w:val="0"/>
        </w:rPr>
        <w:t xml:space="preserve">Data de entrega 09/10/2023</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3">
      <w:pPr>
        <w:pBdr>
          <w:top w:color="000000" w:space="0" w:sz="4" w:val="single"/>
          <w:left w:color="000000" w:space="0" w:sz="4" w:val="single"/>
          <w:bottom w:color="000000" w:space="0" w:sz="4" w:val="single"/>
          <w:right w:color="000000" w:space="0" w:sz="4" w:val="single"/>
        </w:pBdr>
        <w:spacing w:after="303" w:line="276.99999999999994" w:lineRule="auto"/>
        <w:ind w:left="303" w:firstLine="0"/>
        <w:jc w:val="left"/>
        <w:rPr/>
      </w:pPr>
      <w:r w:rsidDel="00000000" w:rsidR="00000000" w:rsidRPr="00000000">
        <w:rPr>
          <w:i w:val="1"/>
          <w:rtl w:val="0"/>
        </w:rPr>
        <w:t xml:space="preserve">Professor: </w:t>
      </w:r>
      <w:r w:rsidDel="00000000" w:rsidR="00000000" w:rsidRPr="00000000">
        <w:rPr>
          <w:rtl w:val="0"/>
        </w:rPr>
        <w:t xml:space="preserve">Daniel Fernandes Macedo e Omar Paranaiba Vilela Neto</w:t>
      </w:r>
    </w:p>
    <w:p w:rsidR="00000000" w:rsidDel="00000000" w:rsidP="00000000" w:rsidRDefault="00000000" w:rsidRPr="00000000" w14:paraId="00000004">
      <w:pPr>
        <w:ind w:left="224" w:right="53" w:firstLine="235"/>
        <w:rPr/>
      </w:pPr>
      <w:r w:rsidDel="00000000" w:rsidR="00000000" w:rsidRPr="00000000">
        <w:rPr>
          <w:rtl w:val="0"/>
        </w:rPr>
        <w:t xml:space="preserve">Antes de começar seu trabalho, leia todas as instruções abaixo.</w:t>
      </w:r>
    </w:p>
    <w:p w:rsidR="00000000" w:rsidDel="00000000" w:rsidP="00000000" w:rsidRDefault="00000000" w:rsidRPr="00000000" w14:paraId="00000005">
      <w:pPr>
        <w:numPr>
          <w:ilvl w:val="0"/>
          <w:numId w:val="3"/>
        </w:numPr>
        <w:ind w:left="733" w:right="53" w:hanging="199"/>
        <w:rPr/>
      </w:pPr>
      <w:r w:rsidDel="00000000" w:rsidR="00000000" w:rsidRPr="00000000">
        <w:rPr>
          <w:rtl w:val="0"/>
        </w:rPr>
        <w:t xml:space="preserve">O trabalho deve ser feito individualmente. Cópias de trabalho acarretarão em devida penalização às partes envolvidas.</w:t>
      </w:r>
    </w:p>
    <w:p w:rsidR="00000000" w:rsidDel="00000000" w:rsidP="00000000" w:rsidRDefault="00000000" w:rsidRPr="00000000" w14:paraId="00000006">
      <w:pPr>
        <w:numPr>
          <w:ilvl w:val="0"/>
          <w:numId w:val="3"/>
        </w:numPr>
        <w:ind w:left="733" w:right="53" w:hanging="199"/>
        <w:rPr/>
      </w:pPr>
      <w:r w:rsidDel="00000000" w:rsidR="00000000" w:rsidRPr="00000000">
        <w:rPr>
          <w:rtl w:val="0"/>
        </w:rPr>
        <w:t xml:space="preserve">Entregas após o prazo serão aceitas, porém haverá uma penalização. Quanto maior o atraso maior a penalização.</w:t>
      </w:r>
    </w:p>
    <w:p w:rsidR="00000000" w:rsidDel="00000000" w:rsidP="00000000" w:rsidRDefault="00000000" w:rsidRPr="00000000" w14:paraId="00000007">
      <w:pPr>
        <w:numPr>
          <w:ilvl w:val="0"/>
          <w:numId w:val="3"/>
        </w:numPr>
        <w:ind w:left="733" w:right="53" w:hanging="199"/>
        <w:rPr/>
      </w:pPr>
      <w:r w:rsidDel="00000000" w:rsidR="00000000" w:rsidRPr="00000000">
        <w:rPr>
          <w:rtl w:val="0"/>
        </w:rPr>
        <w:t xml:space="preserve">Submeta apenas um arquivo .zip contendo as suas soluções e um arquivo .txt com seu nome e matrícula. Nomeie os arquivos de acordo com a numeração do problema a que se refere. Por exemplo, o arquivo contendo a solução para o problema 1 deve ser nomeado 1.s. Se for solicitado mais de uma implementação para o mesmo problema, nomeie 1a.s, 1b.s e assim por diante.</w:t>
      </w:r>
    </w:p>
    <w:p w:rsidR="00000000" w:rsidDel="00000000" w:rsidP="00000000" w:rsidRDefault="00000000" w:rsidRPr="00000000" w14:paraId="00000008">
      <w:pPr>
        <w:numPr>
          <w:ilvl w:val="0"/>
          <w:numId w:val="3"/>
        </w:numPr>
        <w:spacing w:after="396" w:lineRule="auto"/>
        <w:ind w:left="733" w:right="53" w:hanging="199"/>
        <w:rPr/>
      </w:pPr>
      <w:r w:rsidDel="00000000" w:rsidR="00000000" w:rsidRPr="00000000">
        <w:rPr>
          <w:rtl w:val="0"/>
        </w:rPr>
        <w:t xml:space="preserve">O objetivo do trabalho é praticar as suas habilidades na linguagem assembly. Para isso, você utilizará o </w:t>
      </w:r>
      <w:r w:rsidDel="00000000" w:rsidR="00000000" w:rsidRPr="00000000">
        <w:rPr>
          <w:rFonts w:ascii="Calibri" w:cs="Calibri" w:eastAsia="Calibri" w:hAnsi="Calibri"/>
          <w:i w:val="1"/>
          <w:rtl w:val="0"/>
        </w:rPr>
        <w:t xml:space="preserve">Venus Simulator </w:t>
      </w:r>
      <w:hyperlink r:id="rId7">
        <w:r w:rsidDel="00000000" w:rsidR="00000000" w:rsidRPr="00000000">
          <w:rPr>
            <w:rtl w:val="0"/>
          </w:rPr>
          <w:t xml:space="preserve">(https://www.kvakil.me/venus/)</w:t>
        </w:r>
      </w:hyperlink>
      <w:r w:rsidDel="00000000" w:rsidR="00000000" w:rsidRPr="00000000">
        <w:rPr>
          <w:rtl w:val="0"/>
        </w:rPr>
        <w:t xml:space="preserve">. O Venus é um simulador de ciclo único que te permite enxergar o valor armazenado em cada registrador e seguir a execução do seu código linha a linha. O simulador foi desenvolvido por Morten Petersen e possui a ISA do RISC-V, embora apresente algumas alterações. Você pode utilizar o seguinte link: </w:t>
      </w:r>
      <w:hyperlink r:id="rId8">
        <w:r w:rsidDel="00000000" w:rsidR="00000000" w:rsidRPr="00000000">
          <w:rPr>
            <w:rtl w:val="0"/>
          </w:rPr>
          <w:t xml:space="preserve">https://github.com/mortbopet/Ripes/blob/master/docs/introduction.md</w:t>
        </w:r>
      </w:hyperlink>
      <w:r w:rsidDel="00000000" w:rsidR="00000000" w:rsidRPr="00000000">
        <w:rPr>
          <w:rtl w:val="0"/>
        </w:rPr>
        <w:t xml:space="preserve"> para verificar as modificações da sintaxe ISA utilizada pelo simulador. Note que no livro e material da disciplina os registradores são de 64 bits, mas o simulador utiliza registradores de apenas 32 bits. Para utilizar o simulador basta você digitar seu código aba </w:t>
      </w:r>
      <w:r w:rsidDel="00000000" w:rsidR="00000000" w:rsidRPr="00000000">
        <w:rPr>
          <w:rFonts w:ascii="Calibri" w:cs="Calibri" w:eastAsia="Calibri" w:hAnsi="Calibri"/>
          <w:i w:val="1"/>
          <w:rtl w:val="0"/>
        </w:rPr>
        <w:t xml:space="preserve">Editor </w:t>
      </w:r>
      <w:r w:rsidDel="00000000" w:rsidR="00000000" w:rsidRPr="00000000">
        <w:rPr>
          <w:rtl w:val="0"/>
        </w:rPr>
        <w:t xml:space="preserve">e para executá-lo basta utilizar a aba </w:t>
      </w:r>
      <w:r w:rsidDel="00000000" w:rsidR="00000000" w:rsidRPr="00000000">
        <w:rPr>
          <w:rFonts w:ascii="Calibri" w:cs="Calibri" w:eastAsia="Calibri" w:hAnsi="Calibri"/>
          <w:i w:val="1"/>
          <w:rtl w:val="0"/>
        </w:rPr>
        <w:t xml:space="preserve">Simulator.</w:t>
      </w:r>
      <w:r w:rsidDel="00000000" w:rsidR="00000000" w:rsidRPr="00000000">
        <w:rPr>
          <w:rtl w:val="0"/>
        </w:rPr>
      </w:r>
    </w:p>
    <w:p w:rsidR="00000000" w:rsidDel="00000000" w:rsidP="00000000" w:rsidRDefault="00000000" w:rsidRPr="00000000" w14:paraId="00000009">
      <w:pPr>
        <w:numPr>
          <w:ilvl w:val="0"/>
          <w:numId w:val="3"/>
        </w:numPr>
        <w:spacing w:after="396" w:lineRule="auto"/>
        <w:ind w:left="733" w:right="53" w:hanging="199"/>
        <w:rPr/>
      </w:pPr>
      <w:r w:rsidDel="00000000" w:rsidR="00000000" w:rsidRPr="00000000">
        <w:rPr>
          <w:rtl w:val="0"/>
        </w:rPr>
        <w:t xml:space="preserve">A correção do trabalho prático usará o simulador, e será feita de forma automatizada. Portanto, é crucial que vocês </w:t>
      </w:r>
      <w:r w:rsidDel="00000000" w:rsidR="00000000" w:rsidRPr="00000000">
        <w:rPr>
          <w:b w:val="1"/>
          <w:rtl w:val="0"/>
        </w:rPr>
        <w:t xml:space="preserve">empreguem as convenções de chamada de procedimento definidas no simulador</w:t>
      </w:r>
      <w:r w:rsidDel="00000000" w:rsidR="00000000" w:rsidRPr="00000000">
        <w:rPr>
          <w:rtl w:val="0"/>
        </w:rPr>
        <w:t xml:space="preserve">. Isso irá permitir que o trabalho desenvolvido seja avaliado corretamente (por exemplo, irei usar registradores “sx”, que são salvos pelo chamador, para realizar a contabilização automática de testes que foram executados corretamente. em outras palavras, caso seu procedimento use registradores "sx" eles deverão ser salvos na pilha). Para cada uma das questões, iremos definir um arquivo de base, onde está marcado a partir de qual ponto vocês deverão fazer o seu código. A avaliação irá considerar somente o que estiver escrito dentro daqueles limites (pois no momento da correção iremos alterar o início e fim do código fonte para fazer a correção).</w:t>
      </w:r>
    </w:p>
    <w:p w:rsidR="00000000" w:rsidDel="00000000" w:rsidP="00000000" w:rsidRDefault="00000000" w:rsidRPr="00000000" w14:paraId="0000000A">
      <w:pPr>
        <w:numPr>
          <w:ilvl w:val="0"/>
          <w:numId w:val="3"/>
        </w:numPr>
        <w:spacing w:after="396" w:lineRule="auto"/>
        <w:ind w:left="733" w:right="53" w:hanging="199"/>
        <w:rPr/>
      </w:pPr>
      <w:r w:rsidDel="00000000" w:rsidR="00000000" w:rsidRPr="00000000">
        <w:rPr>
          <w:rtl w:val="0"/>
        </w:rPr>
        <w:t xml:space="preserve">Eventuais testes apresentados nesta documentação são somente para indicar a funcionalidade a ser desenvolvida. O código dos alunos deve funcionar corretamente para todo e qualquer caso, inclusive aqueles que não estão previstos nos códigos, desde que sigam as especificações do trabalho. Façam testes além dos que estão descritos nesta documentação.</w:t>
      </w:r>
    </w:p>
    <w:tbl>
      <w:tblPr>
        <w:tblStyle w:val="Table1"/>
        <w:tblW w:w="10100.0" w:type="dxa"/>
        <w:jc w:val="left"/>
        <w:tblInd w:w="239.0" w:type="dxa"/>
        <w:tblLayout w:type="fixed"/>
        <w:tblLook w:val="0400"/>
      </w:tblPr>
      <w:tblGrid>
        <w:gridCol w:w="9076"/>
        <w:gridCol w:w="1024"/>
        <w:tblGridChange w:id="0">
          <w:tblGrid>
            <w:gridCol w:w="9076"/>
            <w:gridCol w:w="1024"/>
          </w:tblGrid>
        </w:tblGridChange>
      </w:tblGrid>
      <w:tr>
        <w:trPr>
          <w:cantSplit w:val="0"/>
          <w:trHeight w:val="327" w:hRule="atLeast"/>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0B">
            <w:pPr>
              <w:spacing w:after="0" w:line="259" w:lineRule="auto"/>
              <w:ind w:left="64" w:firstLine="0"/>
              <w:jc w:val="left"/>
              <w:rPr/>
            </w:pPr>
            <w:r w:rsidDel="00000000" w:rsidR="00000000" w:rsidRPr="00000000">
              <w:rPr>
                <w:b w:val="1"/>
                <w:rtl w:val="0"/>
              </w:rPr>
              <w:t xml:space="preserve">Problema 1: Números pares e ímpares (prob1.s)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0C">
            <w:pPr>
              <w:spacing w:after="0" w:line="259" w:lineRule="auto"/>
              <w:ind w:left="0" w:firstLine="0"/>
              <w:jc w:val="left"/>
              <w:rPr/>
            </w:pPr>
            <w:r w:rsidDel="00000000" w:rsidR="00000000" w:rsidRPr="00000000">
              <w:rPr>
                <w:rtl w:val="0"/>
              </w:rPr>
              <w:t xml:space="preserve">(5 pontos)</w:t>
            </w:r>
          </w:p>
        </w:tc>
      </w:tr>
    </w:tbl>
    <w:p w:rsidR="00000000" w:rsidDel="00000000" w:rsidP="00000000" w:rsidRDefault="00000000" w:rsidRPr="00000000" w14:paraId="0000000D">
      <w:pPr>
        <w:spacing w:after="0" w:line="240" w:lineRule="auto"/>
        <w:ind w:left="0" w:firstLine="0"/>
        <w:jc w:val="left"/>
        <w:rPr/>
      </w:pPr>
      <w:r w:rsidDel="00000000" w:rsidR="00000000" w:rsidRPr="00000000">
        <w:rPr>
          <w:rtl w:val="0"/>
        </w:rPr>
      </w:r>
    </w:p>
    <w:p w:rsidR="00000000" w:rsidDel="00000000" w:rsidP="00000000" w:rsidRDefault="00000000" w:rsidRPr="00000000" w14:paraId="0000000E">
      <w:pPr>
        <w:spacing w:after="0" w:line="240" w:lineRule="auto"/>
        <w:ind w:left="0" w:firstLine="0"/>
        <w:jc w:val="left"/>
        <w:rPr/>
      </w:pPr>
      <w:r w:rsidDel="00000000" w:rsidR="00000000" w:rsidRPr="00000000">
        <w:rPr>
          <w:rtl w:val="0"/>
        </w:rPr>
        <w:t xml:space="preserve">     Escreva um procedimento que conte a quantidade de números pares e ímpares em um vetor. O seu procedimento deverá ter o nome “contador”, e irá receber os seguintes parâmetros.</w:t>
      </w:r>
    </w:p>
    <w:p w:rsidR="00000000" w:rsidDel="00000000" w:rsidP="00000000" w:rsidRDefault="00000000" w:rsidRPr="00000000" w14:paraId="0000000F">
      <w:pPr>
        <w:spacing w:after="0" w:line="240" w:lineRule="auto"/>
        <w:ind w:left="0" w:firstLine="0"/>
        <w:jc w:val="left"/>
        <w:rPr/>
      </w:pPr>
      <w:r w:rsidDel="00000000" w:rsidR="00000000" w:rsidRPr="00000000">
        <w:rPr>
          <w:rtl w:val="0"/>
        </w:rPr>
      </w:r>
    </w:p>
    <w:p w:rsidR="00000000" w:rsidDel="00000000" w:rsidP="00000000" w:rsidRDefault="00000000" w:rsidRPr="00000000" w14:paraId="00000010">
      <w:pPr>
        <w:numPr>
          <w:ilvl w:val="0"/>
          <w:numId w:val="1"/>
        </w:numPr>
        <w:spacing w:after="0" w:line="240" w:lineRule="auto"/>
        <w:ind w:left="720" w:hanging="360"/>
        <w:jc w:val="left"/>
        <w:rPr>
          <w:u w:val="none"/>
        </w:rPr>
      </w:pPr>
      <w:r w:rsidDel="00000000" w:rsidR="00000000" w:rsidRPr="00000000">
        <w:rPr>
          <w:rtl w:val="0"/>
        </w:rPr>
        <w:t xml:space="preserve">t2: endereço do vetor</w:t>
      </w:r>
    </w:p>
    <w:p w:rsidR="00000000" w:rsidDel="00000000" w:rsidP="00000000" w:rsidRDefault="00000000" w:rsidRPr="00000000" w14:paraId="00000011">
      <w:pPr>
        <w:numPr>
          <w:ilvl w:val="0"/>
          <w:numId w:val="1"/>
        </w:numPr>
        <w:spacing w:after="0" w:line="240" w:lineRule="auto"/>
        <w:ind w:left="720" w:hanging="360"/>
        <w:jc w:val="left"/>
        <w:rPr>
          <w:u w:val="none"/>
        </w:rPr>
      </w:pPr>
      <w:r w:rsidDel="00000000" w:rsidR="00000000" w:rsidRPr="00000000">
        <w:rPr>
          <w:rtl w:val="0"/>
        </w:rPr>
        <w:t xml:space="preserve">t3: tamanho do vetor</w:t>
      </w:r>
    </w:p>
    <w:p w:rsidR="00000000" w:rsidDel="00000000" w:rsidP="00000000" w:rsidRDefault="00000000" w:rsidRPr="00000000" w14:paraId="00000012">
      <w:pPr>
        <w:spacing w:after="0" w:line="240" w:lineRule="auto"/>
        <w:ind w:left="0" w:firstLine="0"/>
        <w:jc w:val="left"/>
        <w:rPr/>
      </w:pPr>
      <w:r w:rsidDel="00000000" w:rsidR="00000000" w:rsidRPr="00000000">
        <w:rPr>
          <w:rtl w:val="0"/>
        </w:rPr>
      </w:r>
    </w:p>
    <w:p w:rsidR="00000000" w:rsidDel="00000000" w:rsidP="00000000" w:rsidRDefault="00000000" w:rsidRPr="00000000" w14:paraId="00000013">
      <w:pPr>
        <w:spacing w:after="0" w:line="240" w:lineRule="auto"/>
        <w:ind w:left="0" w:firstLine="0"/>
        <w:jc w:val="left"/>
        <w:rPr/>
      </w:pPr>
      <w:r w:rsidDel="00000000" w:rsidR="00000000" w:rsidRPr="00000000">
        <w:rPr>
          <w:rtl w:val="0"/>
        </w:rPr>
        <w:t xml:space="preserve"> Você deverá salvar o resultado nos dois registradores de valores de retorno definidos no RISC-V (r0 para pares e r1 </w:t>
      </w:r>
      <w:r w:rsidDel="00000000" w:rsidR="00000000" w:rsidRPr="00000000">
        <w:rPr>
          <w:rtl w:val="0"/>
        </w:rPr>
        <w:t xml:space="preserve">para</w:t>
      </w:r>
      <w:r w:rsidDel="00000000" w:rsidR="00000000" w:rsidRPr="00000000">
        <w:rPr>
          <w:rtl w:val="0"/>
        </w:rPr>
        <w:t xml:space="preserve"> ímpares).</w:t>
      </w:r>
    </w:p>
    <w:p w:rsidR="00000000" w:rsidDel="00000000" w:rsidP="00000000" w:rsidRDefault="00000000" w:rsidRPr="00000000" w14:paraId="00000014">
      <w:pPr>
        <w:spacing w:after="0" w:line="240" w:lineRule="auto"/>
        <w:rPr/>
      </w:pPr>
      <w:r w:rsidDel="00000000" w:rsidR="00000000" w:rsidRPr="00000000">
        <w:rPr>
          <w:rtl w:val="0"/>
        </w:rPr>
      </w:r>
    </w:p>
    <w:p w:rsidR="00000000" w:rsidDel="00000000" w:rsidP="00000000" w:rsidRDefault="00000000" w:rsidRPr="00000000" w14:paraId="00000015">
      <w:pPr>
        <w:spacing w:after="0" w:line="240" w:lineRule="auto"/>
        <w:rPr/>
      </w:pPr>
      <w:r w:rsidDel="00000000" w:rsidR="00000000" w:rsidRPr="00000000">
        <w:rPr>
          <w:rtl w:val="0"/>
        </w:rPr>
        <w:t xml:space="preserve">Assuma que a memória onde os números do vetor serão escritos possui espaço suficiente para que todos eles sejam escritos.</w:t>
      </w:r>
    </w:p>
    <w:p w:rsidR="00000000" w:rsidDel="00000000" w:rsidP="00000000" w:rsidRDefault="00000000" w:rsidRPr="00000000" w14:paraId="00000016">
      <w:pPr>
        <w:spacing w:after="0" w:line="240" w:lineRule="auto"/>
        <w:ind w:left="0" w:firstLine="0"/>
        <w:rPr>
          <w:b w:val="1"/>
        </w:rPr>
      </w:pPr>
      <w:r w:rsidDel="00000000" w:rsidR="00000000" w:rsidRPr="00000000">
        <w:rPr>
          <w:rtl w:val="0"/>
        </w:rPr>
      </w:r>
    </w:p>
    <w:p w:rsidR="00000000" w:rsidDel="00000000" w:rsidP="00000000" w:rsidRDefault="00000000" w:rsidRPr="00000000" w14:paraId="00000017">
      <w:pPr>
        <w:spacing w:after="0" w:line="240" w:lineRule="auto"/>
        <w:ind w:left="284" w:firstLine="0"/>
        <w:rPr>
          <w:b w:val="1"/>
        </w:rPr>
      </w:pPr>
      <w:r w:rsidDel="00000000" w:rsidR="00000000" w:rsidRPr="00000000">
        <w:rPr>
          <w:rtl w:val="0"/>
        </w:rPr>
        <w:t xml:space="preserve">Utilize o esqueleto a seguir para o seu arquivo</w:t>
      </w:r>
      <w:r w:rsidDel="00000000" w:rsidR="00000000" w:rsidRPr="00000000">
        <w:rPr>
          <w:b w:val="1"/>
          <w:rtl w:val="0"/>
        </w:rPr>
        <w:t xml:space="preserve"> prob1.s (repare que a parte acima e abaixo do MODIFIQUE AQUI poderá ser alterada pelo professor/monitor no momento da correção:</w:t>
      </w:r>
    </w:p>
    <w:p w:rsidR="00000000" w:rsidDel="00000000" w:rsidP="00000000" w:rsidRDefault="00000000" w:rsidRPr="00000000" w14:paraId="00000018">
      <w:pPr>
        <w:spacing w:after="0" w:line="240" w:lineRule="auto"/>
        <w:ind w:left="0" w:firstLine="0"/>
        <w:jc w:val="left"/>
        <w:rPr>
          <w:b w:val="1"/>
        </w:rPr>
      </w:pPr>
      <w:r w:rsidDel="00000000" w:rsidR="00000000" w:rsidRPr="00000000">
        <w:rPr>
          <w:rtl w:val="0"/>
        </w:rPr>
      </w:r>
    </w:p>
    <w:tbl>
      <w:tblPr>
        <w:tblStyle w:val="Table2"/>
        <w:tblW w:w="9991.0" w:type="dxa"/>
        <w:jc w:val="left"/>
        <w:tblInd w:w="28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1"/>
        <w:tblGridChange w:id="0">
          <w:tblGrid>
            <w:gridCol w:w="999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0" w:line="240" w:lineRule="auto"/>
              <w:ind w:left="284" w:firstLine="0"/>
              <w:jc w:val="left"/>
              <w:rPr>
                <w:rFonts w:ascii="Courier" w:cs="Courier" w:eastAsia="Courier" w:hAnsi="Courier"/>
              </w:rPr>
            </w:pPr>
            <w:r w:rsidDel="00000000" w:rsidR="00000000" w:rsidRPr="00000000">
              <w:rPr>
                <w:rFonts w:ascii="Courier" w:cs="Courier" w:eastAsia="Courier" w:hAnsi="Courier"/>
                <w:rtl w:val="0"/>
              </w:rPr>
              <w:t xml:space="preserve">.data</w:t>
            </w:r>
          </w:p>
          <w:p w:rsidR="00000000" w:rsidDel="00000000" w:rsidP="00000000" w:rsidRDefault="00000000" w:rsidRPr="00000000" w14:paraId="0000001A">
            <w:pPr>
              <w:spacing w:after="0" w:line="240" w:lineRule="auto"/>
              <w:ind w:left="284" w:firstLine="0"/>
              <w:jc w:val="left"/>
              <w:rPr>
                <w:rFonts w:ascii="Courier" w:cs="Courier" w:eastAsia="Courier" w:hAnsi="Courier"/>
              </w:rPr>
            </w:pPr>
            <w:r w:rsidDel="00000000" w:rsidR="00000000" w:rsidRPr="00000000">
              <w:rPr>
                <w:rFonts w:ascii="Courier" w:cs="Courier" w:eastAsia="Courier" w:hAnsi="Courier"/>
                <w:rtl w:val="0"/>
              </w:rPr>
              <w:t xml:space="preserve">vetor: .word 0 0 0 0</w:t>
            </w:r>
          </w:p>
          <w:p w:rsidR="00000000" w:rsidDel="00000000" w:rsidP="00000000" w:rsidRDefault="00000000" w:rsidRPr="00000000" w14:paraId="0000001B">
            <w:pPr>
              <w:spacing w:after="0" w:line="240" w:lineRule="auto"/>
              <w:ind w:left="284"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1C">
            <w:pPr>
              <w:spacing w:after="0" w:line="240" w:lineRule="auto"/>
              <w:ind w:left="284" w:firstLine="0"/>
              <w:jc w:val="left"/>
              <w:rPr>
                <w:rFonts w:ascii="Courier" w:cs="Courier" w:eastAsia="Courier" w:hAnsi="Courier"/>
              </w:rPr>
            </w:pPr>
            <w:r w:rsidDel="00000000" w:rsidR="00000000" w:rsidRPr="00000000">
              <w:rPr>
                <w:rFonts w:ascii="Courier" w:cs="Courier" w:eastAsia="Courier" w:hAnsi="Courier"/>
                <w:rtl w:val="0"/>
              </w:rPr>
              <w:t xml:space="preserve">##### START MODIFIQUE AQUI START #####</w:t>
            </w:r>
          </w:p>
          <w:p w:rsidR="00000000" w:rsidDel="00000000" w:rsidP="00000000" w:rsidRDefault="00000000" w:rsidRPr="00000000" w14:paraId="0000001D">
            <w:pPr>
              <w:spacing w:after="0" w:line="240" w:lineRule="auto"/>
              <w:ind w:left="284" w:firstLine="0"/>
              <w:jc w:val="left"/>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1E">
            <w:pPr>
              <w:spacing w:after="0" w:line="240" w:lineRule="auto"/>
              <w:ind w:left="284" w:firstLine="0"/>
              <w:jc w:val="left"/>
              <w:rPr>
                <w:rFonts w:ascii="Courier" w:cs="Courier" w:eastAsia="Courier" w:hAnsi="Courier"/>
              </w:rPr>
            </w:pPr>
            <w:r w:rsidDel="00000000" w:rsidR="00000000" w:rsidRPr="00000000">
              <w:rPr>
                <w:rFonts w:ascii="Courier" w:cs="Courier" w:eastAsia="Courier" w:hAnsi="Courier"/>
                <w:rtl w:val="0"/>
              </w:rPr>
              <w:t xml:space="preserve"># Este espaço é para você definir as suas constantes e vetores auxiliares.</w:t>
            </w:r>
          </w:p>
          <w:p w:rsidR="00000000" w:rsidDel="00000000" w:rsidP="00000000" w:rsidRDefault="00000000" w:rsidRPr="00000000" w14:paraId="0000001F">
            <w:pPr>
              <w:spacing w:after="0" w:line="240" w:lineRule="auto"/>
              <w:ind w:left="284" w:firstLine="0"/>
              <w:jc w:val="left"/>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 END MODIFIQUE AQUI END #####</w:t>
            </w:r>
          </w:p>
          <w:p w:rsidR="00000000" w:rsidDel="00000000" w:rsidP="00000000" w:rsidRDefault="00000000" w:rsidRPr="00000000" w14:paraId="00000020">
            <w:pPr>
              <w:spacing w:after="0" w:line="240" w:lineRule="auto"/>
              <w:ind w:left="284"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21">
            <w:pPr>
              <w:spacing w:after="0" w:line="240" w:lineRule="auto"/>
              <w:ind w:left="284" w:firstLine="0"/>
              <w:jc w:val="left"/>
              <w:rPr>
                <w:rFonts w:ascii="Courier" w:cs="Courier" w:eastAsia="Courier" w:hAnsi="Courier"/>
              </w:rPr>
            </w:pPr>
            <w:r w:rsidDel="00000000" w:rsidR="00000000" w:rsidRPr="00000000">
              <w:rPr>
                <w:rFonts w:ascii="Courier" w:cs="Courier" w:eastAsia="Courier" w:hAnsi="Courier"/>
                <w:rtl w:val="0"/>
              </w:rPr>
              <w:t xml:space="preserve">.text</w:t>
            </w:r>
          </w:p>
          <w:p w:rsidR="00000000" w:rsidDel="00000000" w:rsidP="00000000" w:rsidRDefault="00000000" w:rsidRPr="00000000" w14:paraId="00000022">
            <w:pPr>
              <w:spacing w:after="0" w:line="240" w:lineRule="auto"/>
              <w:ind w:left="284" w:firstLine="0"/>
              <w:jc w:val="left"/>
              <w:rPr>
                <w:rFonts w:ascii="Courier" w:cs="Courier" w:eastAsia="Courier" w:hAnsi="Courier"/>
              </w:rPr>
            </w:pPr>
            <w:r w:rsidDel="00000000" w:rsidR="00000000" w:rsidRPr="00000000">
              <w:rPr>
                <w:rFonts w:ascii="Courier" w:cs="Courier" w:eastAsia="Courier" w:hAnsi="Courier"/>
                <w:rtl w:val="0"/>
              </w:rPr>
              <w:t xml:space="preserve">jal x1, contador</w:t>
            </w:r>
          </w:p>
          <w:p w:rsidR="00000000" w:rsidDel="00000000" w:rsidP="00000000" w:rsidRDefault="00000000" w:rsidRPr="00000000" w14:paraId="00000023">
            <w:pPr>
              <w:spacing w:after="0" w:line="240" w:lineRule="auto"/>
              <w:ind w:left="284" w:firstLine="0"/>
              <w:jc w:val="left"/>
              <w:rPr>
                <w:rFonts w:ascii="Courier" w:cs="Courier" w:eastAsia="Courier" w:hAnsi="Courier"/>
              </w:rPr>
            </w:pPr>
            <w:r w:rsidDel="00000000" w:rsidR="00000000" w:rsidRPr="00000000">
              <w:rPr>
                <w:rFonts w:ascii="Courier" w:cs="Courier" w:eastAsia="Courier" w:hAnsi="Courier"/>
                <w:rtl w:val="0"/>
              </w:rPr>
              <w:t xml:space="preserve">addi x14, x0, 2 # utilizado para correção</w:t>
            </w:r>
          </w:p>
          <w:p w:rsidR="00000000" w:rsidDel="00000000" w:rsidP="00000000" w:rsidRDefault="00000000" w:rsidRPr="00000000" w14:paraId="00000024">
            <w:pPr>
              <w:spacing w:after="0" w:line="240" w:lineRule="auto"/>
              <w:ind w:left="284" w:firstLine="0"/>
              <w:jc w:val="left"/>
              <w:rPr>
                <w:rFonts w:ascii="Courier" w:cs="Courier" w:eastAsia="Courier" w:hAnsi="Courier"/>
              </w:rPr>
            </w:pPr>
            <w:r w:rsidDel="00000000" w:rsidR="00000000" w:rsidRPr="00000000">
              <w:rPr>
                <w:rFonts w:ascii="Courier" w:cs="Courier" w:eastAsia="Courier" w:hAnsi="Courier"/>
                <w:rtl w:val="0"/>
              </w:rPr>
              <w:t xml:space="preserve">beq x14, r0, FIM # Verifica # de pares</w:t>
            </w:r>
          </w:p>
          <w:p w:rsidR="00000000" w:rsidDel="00000000" w:rsidP="00000000" w:rsidRDefault="00000000" w:rsidRPr="00000000" w14:paraId="00000025">
            <w:pPr>
              <w:spacing w:after="0" w:line="240" w:lineRule="auto"/>
              <w:ind w:left="284" w:firstLine="0"/>
              <w:jc w:val="left"/>
              <w:rPr>
                <w:rFonts w:ascii="Courier" w:cs="Courier" w:eastAsia="Courier" w:hAnsi="Courier"/>
              </w:rPr>
            </w:pPr>
            <w:r w:rsidDel="00000000" w:rsidR="00000000" w:rsidRPr="00000000">
              <w:rPr>
                <w:rFonts w:ascii="Courier" w:cs="Courier" w:eastAsia="Courier" w:hAnsi="Courier"/>
                <w:rtl w:val="0"/>
              </w:rPr>
              <w:t xml:space="preserve">beq x14, r1, FIM # Verifica # de ímpares</w:t>
            </w:r>
          </w:p>
          <w:p w:rsidR="00000000" w:rsidDel="00000000" w:rsidP="00000000" w:rsidRDefault="00000000" w:rsidRPr="00000000" w14:paraId="00000026">
            <w:pPr>
              <w:spacing w:after="0" w:line="240" w:lineRule="auto"/>
              <w:ind w:left="284"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27">
            <w:pPr>
              <w:spacing w:after="0" w:line="240" w:lineRule="auto"/>
              <w:ind w:left="284" w:firstLine="0"/>
              <w:jc w:val="left"/>
              <w:rPr>
                <w:rFonts w:ascii="Courier" w:cs="Courier" w:eastAsia="Courier" w:hAnsi="Courier"/>
              </w:rPr>
            </w:pPr>
            <w:r w:rsidDel="00000000" w:rsidR="00000000" w:rsidRPr="00000000">
              <w:rPr>
                <w:rFonts w:ascii="Courier" w:cs="Courier" w:eastAsia="Courier" w:hAnsi="Courier"/>
                <w:rtl w:val="0"/>
              </w:rPr>
              <w:t xml:space="preserve">##### START MODIFIQUE AQUI START #####</w:t>
            </w:r>
          </w:p>
          <w:p w:rsidR="00000000" w:rsidDel="00000000" w:rsidP="00000000" w:rsidRDefault="00000000" w:rsidRPr="00000000" w14:paraId="00000028">
            <w:pPr>
              <w:spacing w:after="0" w:line="240" w:lineRule="auto"/>
              <w:ind w:left="284" w:firstLine="0"/>
              <w:jc w:val="left"/>
              <w:rPr>
                <w:rFonts w:ascii="Courier" w:cs="Courier" w:eastAsia="Courier" w:hAnsi="Courier"/>
              </w:rPr>
            </w:pPr>
            <w:r w:rsidDel="00000000" w:rsidR="00000000" w:rsidRPr="00000000">
              <w:rPr>
                <w:rFonts w:ascii="Courier" w:cs="Courier" w:eastAsia="Courier" w:hAnsi="Courier"/>
                <w:rtl w:val="0"/>
              </w:rPr>
              <w:t xml:space="preserve">contador: jalr x0, 0(x1)</w:t>
            </w:r>
          </w:p>
          <w:p w:rsidR="00000000" w:rsidDel="00000000" w:rsidP="00000000" w:rsidRDefault="00000000" w:rsidRPr="00000000" w14:paraId="00000029">
            <w:pPr>
              <w:spacing w:after="0" w:line="240" w:lineRule="auto"/>
              <w:ind w:left="284"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2A">
            <w:pPr>
              <w:spacing w:after="0" w:line="240" w:lineRule="auto"/>
              <w:ind w:left="284" w:firstLine="0"/>
              <w:jc w:val="left"/>
              <w:rPr>
                <w:rFonts w:ascii="Courier" w:cs="Courier" w:eastAsia="Courier" w:hAnsi="Courier"/>
              </w:rPr>
            </w:pPr>
            <w:r w:rsidDel="00000000" w:rsidR="00000000" w:rsidRPr="00000000">
              <w:rPr>
                <w:rFonts w:ascii="Courier" w:cs="Courier" w:eastAsia="Courier" w:hAnsi="Courier"/>
                <w:rtl w:val="0"/>
              </w:rPr>
              <w:t xml:space="preserve">##### END MODIFIQUE AQUI END #####</w:t>
            </w:r>
          </w:p>
          <w:p w:rsidR="00000000" w:rsidDel="00000000" w:rsidP="00000000" w:rsidRDefault="00000000" w:rsidRPr="00000000" w14:paraId="0000002B">
            <w:pPr>
              <w:spacing w:after="0" w:line="240" w:lineRule="auto"/>
              <w:ind w:left="284"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2C">
            <w:pPr>
              <w:spacing w:after="0" w:line="240" w:lineRule="auto"/>
              <w:ind w:left="284" w:firstLine="0"/>
              <w:jc w:val="left"/>
              <w:rPr>
                <w:rFonts w:ascii="Courier" w:cs="Courier" w:eastAsia="Courier" w:hAnsi="Courier"/>
              </w:rPr>
            </w:pPr>
            <w:r w:rsidDel="00000000" w:rsidR="00000000" w:rsidRPr="00000000">
              <w:rPr>
                <w:rFonts w:ascii="Courier" w:cs="Courier" w:eastAsia="Courier" w:hAnsi="Courier"/>
                <w:rtl w:val="0"/>
              </w:rPr>
              <w:t xml:space="preserve">FIM: addi x0, x0, 1</w:t>
            </w:r>
          </w:p>
        </w:tc>
      </w:tr>
    </w:tbl>
    <w:p w:rsidR="00000000" w:rsidDel="00000000" w:rsidP="00000000" w:rsidRDefault="00000000" w:rsidRPr="00000000" w14:paraId="0000002D">
      <w:pPr>
        <w:spacing w:after="0" w:line="240" w:lineRule="auto"/>
        <w:ind w:left="284" w:firstLine="0"/>
        <w:jc w:val="left"/>
        <w:rPr>
          <w:b w:val="1"/>
        </w:rPr>
      </w:pPr>
      <w:r w:rsidDel="00000000" w:rsidR="00000000" w:rsidRPr="00000000">
        <w:rPr>
          <w:rtl w:val="0"/>
        </w:rPr>
      </w:r>
    </w:p>
    <w:p w:rsidR="00000000" w:rsidDel="00000000" w:rsidP="00000000" w:rsidRDefault="00000000" w:rsidRPr="00000000" w14:paraId="0000002E">
      <w:pPr>
        <w:spacing w:after="0" w:line="240" w:lineRule="auto"/>
        <w:ind w:left="284"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2F">
      <w:pPr>
        <w:spacing w:after="0" w:line="240" w:lineRule="auto"/>
        <w:ind w:left="284"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30">
      <w:pPr>
        <w:spacing w:after="0" w:line="240" w:lineRule="auto"/>
        <w:ind w:left="0" w:firstLine="0"/>
        <w:jc w:val="left"/>
        <w:rPr/>
      </w:pPr>
      <w:r w:rsidDel="00000000" w:rsidR="00000000" w:rsidRPr="00000000">
        <w:rPr>
          <w:rtl w:val="0"/>
        </w:rPr>
      </w:r>
    </w:p>
    <w:p w:rsidR="00000000" w:rsidDel="00000000" w:rsidP="00000000" w:rsidRDefault="00000000" w:rsidRPr="00000000" w14:paraId="00000031">
      <w:pPr>
        <w:tabs>
          <w:tab w:val="center" w:leader="none" w:pos="1483"/>
          <w:tab w:val="right" w:leader="none" w:pos="10275"/>
        </w:tabs>
        <w:spacing w:after="234" w:line="259" w:lineRule="auto"/>
        <w:ind w:left="284" w:firstLine="0"/>
        <w:jc w:val="left"/>
        <w:rPr/>
      </w:pPr>
      <w:r w:rsidDel="00000000" w:rsidR="00000000" w:rsidRPr="00000000">
        <w:rPr>
          <w:b w:val="1"/>
          <w:rtl w:val="0"/>
        </w:rPr>
        <w:t xml:space="preserve">Problema 2: Ajuste salarial (prob2.s)</w:t>
        <w:tab/>
      </w:r>
      <w:r w:rsidDel="00000000" w:rsidR="00000000" w:rsidRPr="00000000">
        <w:rPr>
          <w:rtl w:val="0"/>
        </w:rPr>
        <w:t xml:space="preserve">(5 pontos)</w:t>
      </w:r>
    </w:p>
    <w:p w:rsidR="00000000" w:rsidDel="00000000" w:rsidP="00000000" w:rsidRDefault="00000000" w:rsidRPr="00000000" w14:paraId="00000032">
      <w:pPr>
        <w:tabs>
          <w:tab w:val="center" w:leader="none" w:pos="1483"/>
          <w:tab w:val="right" w:leader="none" w:pos="10275"/>
        </w:tabs>
        <w:spacing w:after="234" w:line="259" w:lineRule="auto"/>
        <w:ind w:left="284" w:firstLine="0"/>
        <w:rPr/>
      </w:pPr>
      <w:r w:rsidDel="00000000" w:rsidR="00000000" w:rsidRPr="00000000">
        <w:rPr>
          <w:rtl w:val="0"/>
        </w:rPr>
        <w:t xml:space="preserve">Este programa irá exercitar um conceito muito importante no assembly: a gestão da pilha de chamadas de subrotinas de forma correta, que é necessária para desenvolvermos programas em que um procedimento chama outro procedimento ou para que seja possível usar bibliotecas de terceiros. Em outras palavras, você terá que manipular o espaço da memória denominado </w:t>
      </w:r>
      <w:r w:rsidDel="00000000" w:rsidR="00000000" w:rsidRPr="00000000">
        <w:rPr>
          <w:i w:val="1"/>
          <w:rtl w:val="0"/>
        </w:rPr>
        <w:t xml:space="preserve">stack</w:t>
      </w:r>
      <w:r w:rsidDel="00000000" w:rsidR="00000000" w:rsidRPr="00000000">
        <w:rPr>
          <w:rtl w:val="0"/>
        </w:rPr>
        <w:t xml:space="preserve"> (pilha de funções) para armazenar corretamente o endereço de retorno para as próximas instruções.</w:t>
      </w:r>
    </w:p>
    <w:p w:rsidR="00000000" w:rsidDel="00000000" w:rsidP="00000000" w:rsidRDefault="00000000" w:rsidRPr="00000000" w14:paraId="00000033">
      <w:pPr>
        <w:tabs>
          <w:tab w:val="center" w:leader="none" w:pos="1483"/>
          <w:tab w:val="right" w:leader="none" w:pos="10275"/>
        </w:tabs>
        <w:spacing w:after="234" w:line="259" w:lineRule="auto"/>
        <w:ind w:left="284" w:firstLine="0"/>
        <w:rPr/>
      </w:pPr>
      <w:r w:rsidDel="00000000" w:rsidR="00000000" w:rsidRPr="00000000">
        <w:rPr>
          <w:rtl w:val="0"/>
        </w:rPr>
        <w:br w:type="textWrapping"/>
        <w:t xml:space="preserve">O seu papel é desenvolver um programa que realiza reajuste de 50% nos salários de funcionários de uma determinada empresa. Além disso, você deve contabilizar a quantidade de salários que ficaram acima de um determinado valor.  Para isso você deve implementar dois procedimentos.</w:t>
      </w:r>
    </w:p>
    <w:p w:rsidR="00000000" w:rsidDel="00000000" w:rsidP="00000000" w:rsidRDefault="00000000" w:rsidRPr="00000000" w14:paraId="00000034">
      <w:pPr>
        <w:numPr>
          <w:ilvl w:val="0"/>
          <w:numId w:val="2"/>
        </w:numPr>
        <w:tabs>
          <w:tab w:val="center" w:leader="none" w:pos="1483"/>
          <w:tab w:val="right" w:leader="none" w:pos="10275"/>
        </w:tabs>
        <w:spacing w:after="0" w:afterAutospacing="0" w:line="259" w:lineRule="auto"/>
        <w:ind w:left="720" w:hanging="360"/>
        <w:rPr>
          <w:u w:val="none"/>
        </w:rPr>
      </w:pPr>
      <w:r w:rsidDel="00000000" w:rsidR="00000000" w:rsidRPr="00000000">
        <w:rPr>
          <w:rtl w:val="0"/>
        </w:rPr>
        <w:t xml:space="preserve">main: função principal a qual internamente chama a subrotina  “aplica_reajuste”. </w:t>
      </w:r>
    </w:p>
    <w:p w:rsidR="00000000" w:rsidDel="00000000" w:rsidP="00000000" w:rsidRDefault="00000000" w:rsidRPr="00000000" w14:paraId="00000035">
      <w:pPr>
        <w:numPr>
          <w:ilvl w:val="0"/>
          <w:numId w:val="2"/>
        </w:numPr>
        <w:tabs>
          <w:tab w:val="center" w:leader="none" w:pos="1483"/>
          <w:tab w:val="right" w:leader="none" w:pos="10275"/>
        </w:tabs>
        <w:spacing w:after="234" w:line="259" w:lineRule="auto"/>
        <w:ind w:left="720" w:hanging="360"/>
        <w:rPr>
          <w:u w:val="none"/>
        </w:rPr>
      </w:pPr>
      <w:r w:rsidDel="00000000" w:rsidR="00000000" w:rsidRPr="00000000">
        <w:rPr>
          <w:rtl w:val="0"/>
        </w:rPr>
        <w:t xml:space="preserve">aplica_reajuste: responsável por aplicar reajuste de 50%  nos salários. </w:t>
      </w:r>
    </w:p>
    <w:p w:rsidR="00000000" w:rsidDel="00000000" w:rsidP="00000000" w:rsidRDefault="00000000" w:rsidRPr="00000000" w14:paraId="00000036">
      <w:pPr>
        <w:tabs>
          <w:tab w:val="center" w:leader="none" w:pos="1483"/>
          <w:tab w:val="right" w:leader="none" w:pos="10275"/>
        </w:tabs>
        <w:spacing w:after="234" w:line="259" w:lineRule="auto"/>
        <w:ind w:left="0" w:firstLine="0"/>
        <w:rPr/>
      </w:pPr>
      <w:r w:rsidDel="00000000" w:rsidR="00000000" w:rsidRPr="00000000">
        <w:rPr>
          <w:rtl w:val="0"/>
        </w:rPr>
        <w:t xml:space="preserve">      Ao final, </w:t>
      </w:r>
      <w:r w:rsidDel="00000000" w:rsidR="00000000" w:rsidRPr="00000000">
        <w:rPr>
          <w:highlight w:val="yellow"/>
          <w:rtl w:val="0"/>
        </w:rPr>
        <w:t xml:space="preserve">o procedimento main</w:t>
      </w:r>
      <w:r w:rsidDel="00000000" w:rsidR="00000000" w:rsidRPr="00000000">
        <w:rPr>
          <w:rtl w:val="0"/>
        </w:rPr>
        <w:t xml:space="preserve">  deve retornar a quantidade de salários que ficaram acima de um determinado valor.</w:t>
      </w:r>
    </w:p>
    <w:p w:rsidR="00000000" w:rsidDel="00000000" w:rsidP="00000000" w:rsidRDefault="00000000" w:rsidRPr="00000000" w14:paraId="00000037">
      <w:pPr>
        <w:tabs>
          <w:tab w:val="center" w:leader="none" w:pos="1483"/>
          <w:tab w:val="right" w:leader="none" w:pos="10275"/>
        </w:tabs>
        <w:spacing w:after="234" w:line="259" w:lineRule="auto"/>
        <w:ind w:left="0" w:firstLine="0"/>
        <w:rPr>
          <w:color w:val="ff0000"/>
        </w:rPr>
      </w:pPr>
      <w:r w:rsidDel="00000000" w:rsidR="00000000" w:rsidRPr="00000000">
        <w:rPr>
          <w:color w:val="ff0000"/>
          <w:rtl w:val="0"/>
        </w:rPr>
        <w:t xml:space="preserve">      O procedimento main deve receber os seguintes argumentos:</w:t>
      </w:r>
    </w:p>
    <w:p w:rsidR="00000000" w:rsidDel="00000000" w:rsidP="00000000" w:rsidRDefault="00000000" w:rsidRPr="00000000" w14:paraId="00000038">
      <w:pPr>
        <w:numPr>
          <w:ilvl w:val="0"/>
          <w:numId w:val="1"/>
        </w:numPr>
        <w:spacing w:after="0" w:line="240" w:lineRule="auto"/>
        <w:ind w:left="720" w:hanging="360"/>
        <w:jc w:val="left"/>
        <w:rPr>
          <w:highlight w:val="yellow"/>
        </w:rPr>
      </w:pPr>
      <w:r w:rsidDel="00000000" w:rsidR="00000000" w:rsidRPr="00000000">
        <w:rPr>
          <w:highlight w:val="yellow"/>
          <w:rtl w:val="0"/>
        </w:rPr>
        <w:t xml:space="preserve">a0: endereço do vetor</w:t>
      </w:r>
    </w:p>
    <w:p w:rsidR="00000000" w:rsidDel="00000000" w:rsidP="00000000" w:rsidRDefault="00000000" w:rsidRPr="00000000" w14:paraId="00000039">
      <w:pPr>
        <w:numPr>
          <w:ilvl w:val="0"/>
          <w:numId w:val="1"/>
        </w:numPr>
        <w:spacing w:after="0" w:line="240" w:lineRule="auto"/>
        <w:ind w:left="720" w:hanging="360"/>
        <w:jc w:val="left"/>
        <w:rPr>
          <w:highlight w:val="yellow"/>
        </w:rPr>
      </w:pPr>
      <w:r w:rsidDel="00000000" w:rsidR="00000000" w:rsidRPr="00000000">
        <w:rPr>
          <w:highlight w:val="yellow"/>
          <w:rtl w:val="0"/>
        </w:rPr>
        <w:t xml:space="preserve">a1: tamanho do vetor</w:t>
      </w:r>
    </w:p>
    <w:p w:rsidR="00000000" w:rsidDel="00000000" w:rsidP="00000000" w:rsidRDefault="00000000" w:rsidRPr="00000000" w14:paraId="0000003A">
      <w:pPr>
        <w:numPr>
          <w:ilvl w:val="0"/>
          <w:numId w:val="1"/>
        </w:numPr>
        <w:spacing w:after="0" w:line="240" w:lineRule="auto"/>
        <w:ind w:left="720" w:hanging="360"/>
        <w:jc w:val="left"/>
        <w:rPr>
          <w:highlight w:val="yellow"/>
          <w:u w:val="none"/>
        </w:rPr>
      </w:pPr>
      <w:r w:rsidDel="00000000" w:rsidR="00000000" w:rsidRPr="00000000">
        <w:rPr>
          <w:highlight w:val="yellow"/>
          <w:rtl w:val="0"/>
        </w:rPr>
        <w:t xml:space="preserve">a2: limiar desejado</w:t>
      </w:r>
    </w:p>
    <w:p w:rsidR="00000000" w:rsidDel="00000000" w:rsidP="00000000" w:rsidRDefault="00000000" w:rsidRPr="00000000" w14:paraId="0000003B">
      <w:pPr>
        <w:spacing w:after="0" w:line="240" w:lineRule="auto"/>
        <w:ind w:left="0" w:firstLine="0"/>
        <w:jc w:val="left"/>
        <w:rPr>
          <w:highlight w:val="yellow"/>
        </w:rPr>
      </w:pPr>
      <w:r w:rsidDel="00000000" w:rsidR="00000000" w:rsidRPr="00000000">
        <w:rPr>
          <w:rtl w:val="0"/>
        </w:rPr>
      </w:r>
    </w:p>
    <w:p w:rsidR="00000000" w:rsidDel="00000000" w:rsidP="00000000" w:rsidRDefault="00000000" w:rsidRPr="00000000" w14:paraId="0000003C">
      <w:pPr>
        <w:spacing w:after="0" w:line="240" w:lineRule="auto"/>
        <w:ind w:left="0" w:firstLine="0"/>
        <w:jc w:val="left"/>
        <w:rPr>
          <w:highlight w:val="yellow"/>
        </w:rPr>
      </w:pPr>
      <w:r w:rsidDel="00000000" w:rsidR="00000000" w:rsidRPr="00000000">
        <w:rPr>
          <w:highlight w:val="yellow"/>
          <w:rtl w:val="0"/>
        </w:rPr>
        <w:t xml:space="preserve">Você deve armazenar a quantidade de salários acima do limiar no registrador </w:t>
      </w:r>
      <w:r w:rsidDel="00000000" w:rsidR="00000000" w:rsidRPr="00000000">
        <w:rPr>
          <w:b w:val="1"/>
          <w:highlight w:val="yellow"/>
          <w:rtl w:val="0"/>
        </w:rPr>
        <w:t xml:space="preserve">t0</w:t>
      </w:r>
      <w:r w:rsidDel="00000000" w:rsidR="00000000" w:rsidRPr="00000000">
        <w:rPr>
          <w:highlight w:val="yellow"/>
          <w:rtl w:val="0"/>
        </w:rPr>
        <w:t xml:space="preserve">, para posteriormente ser comparado/verificado.</w:t>
      </w:r>
    </w:p>
    <w:p w:rsidR="00000000" w:rsidDel="00000000" w:rsidP="00000000" w:rsidRDefault="00000000" w:rsidRPr="00000000" w14:paraId="0000003D">
      <w:pPr>
        <w:spacing w:after="0" w:line="240" w:lineRule="auto"/>
        <w:ind w:left="720" w:firstLine="0"/>
        <w:jc w:val="left"/>
        <w:rPr/>
      </w:pPr>
      <w:r w:rsidDel="00000000" w:rsidR="00000000" w:rsidRPr="00000000">
        <w:rPr>
          <w:rtl w:val="0"/>
        </w:rPr>
      </w:r>
    </w:p>
    <w:p w:rsidR="00000000" w:rsidDel="00000000" w:rsidP="00000000" w:rsidRDefault="00000000" w:rsidRPr="00000000" w14:paraId="0000003E">
      <w:pPr>
        <w:spacing w:after="0" w:line="240" w:lineRule="auto"/>
        <w:ind w:left="720" w:firstLine="0"/>
        <w:jc w:val="left"/>
        <w:rPr/>
      </w:pPr>
      <w:r w:rsidDel="00000000" w:rsidR="00000000" w:rsidRPr="00000000">
        <w:rPr>
          <w:rtl w:val="0"/>
        </w:rPr>
      </w:r>
    </w:p>
    <w:p w:rsidR="00000000" w:rsidDel="00000000" w:rsidP="00000000" w:rsidRDefault="00000000" w:rsidRPr="00000000" w14:paraId="0000003F">
      <w:pPr>
        <w:spacing w:after="0" w:line="240" w:lineRule="auto"/>
        <w:ind w:left="720" w:firstLine="0"/>
        <w:jc w:val="left"/>
        <w:rPr/>
      </w:pPr>
      <w:r w:rsidDel="00000000" w:rsidR="00000000" w:rsidRPr="00000000">
        <w:rPr>
          <w:rtl w:val="0"/>
        </w:rPr>
      </w:r>
    </w:p>
    <w:p w:rsidR="00000000" w:rsidDel="00000000" w:rsidP="00000000" w:rsidRDefault="00000000" w:rsidRPr="00000000" w14:paraId="00000040">
      <w:pPr>
        <w:spacing w:after="0" w:line="240" w:lineRule="auto"/>
        <w:ind w:left="720" w:firstLine="0"/>
        <w:jc w:val="left"/>
        <w:rPr/>
      </w:pPr>
      <w:r w:rsidDel="00000000" w:rsidR="00000000" w:rsidRPr="00000000">
        <w:rPr>
          <w:rtl w:val="0"/>
        </w:rPr>
      </w:r>
    </w:p>
    <w:p w:rsidR="00000000" w:rsidDel="00000000" w:rsidP="00000000" w:rsidRDefault="00000000" w:rsidRPr="00000000" w14:paraId="00000041">
      <w:pPr>
        <w:spacing w:after="0" w:line="240" w:lineRule="auto"/>
        <w:ind w:left="720" w:firstLine="0"/>
        <w:jc w:val="left"/>
        <w:rPr/>
      </w:pPr>
      <w:r w:rsidDel="00000000" w:rsidR="00000000" w:rsidRPr="00000000">
        <w:rPr>
          <w:rtl w:val="0"/>
        </w:rPr>
      </w:r>
    </w:p>
    <w:tbl>
      <w:tblPr>
        <w:tblStyle w:val="Table3"/>
        <w:tblW w:w="9991.0" w:type="dxa"/>
        <w:jc w:val="left"/>
        <w:tblInd w:w="28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1"/>
        <w:tblGridChange w:id="0">
          <w:tblGrid>
            <w:gridCol w:w="999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ourier" w:cs="Courier" w:eastAsia="Courier" w:hAnsi="Courier"/>
              </w:rPr>
            </w:pPr>
            <w:r w:rsidDel="00000000" w:rsidR="00000000" w:rsidRPr="00000000">
              <w:rPr>
                <w:rFonts w:ascii="Courier" w:cs="Courier" w:eastAsia="Courier" w:hAnsi="Courier"/>
                <w:rtl w:val="0"/>
              </w:rPr>
              <w:t xml:space="preserve">.data</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pPr>
            <w:r w:rsidDel="00000000" w:rsidR="00000000" w:rsidRPr="00000000">
              <w:rPr>
                <w:rFonts w:ascii="Courier" w:cs="Courier" w:eastAsia="Courier" w:hAnsi="Courier"/>
                <w:rtl w:val="0"/>
              </w:rPr>
              <w:t xml:space="preserve">      vetor:  .word 200, 190, 340, 100 # exemplo</w:t>
            </w:r>
            <w:r w:rsidDel="00000000" w:rsidR="00000000" w:rsidRPr="00000000">
              <w:rPr>
                <w:rtl w:val="0"/>
              </w:rPr>
            </w:r>
          </w:p>
          <w:p w:rsidR="00000000" w:rsidDel="00000000" w:rsidP="00000000" w:rsidRDefault="00000000" w:rsidRPr="00000000" w14:paraId="00000044">
            <w:pPr>
              <w:widowControl w:val="0"/>
              <w:spacing w:after="0" w:line="240" w:lineRule="auto"/>
              <w:ind w:left="0" w:firstLine="0"/>
              <w:jc w:val="left"/>
              <w:rPr/>
            </w:pPr>
            <w:r w:rsidDel="00000000" w:rsidR="00000000" w:rsidRPr="00000000">
              <w:rPr>
                <w:rtl w:val="0"/>
              </w:rPr>
              <w:t xml:space="preserve">      </w:t>
            </w:r>
          </w:p>
          <w:p w:rsidR="00000000" w:rsidDel="00000000" w:rsidP="00000000" w:rsidRDefault="00000000" w:rsidRPr="00000000" w14:paraId="00000045">
            <w:pPr>
              <w:spacing w:after="0" w:line="240" w:lineRule="auto"/>
              <w:ind w:left="284" w:firstLine="0"/>
              <w:jc w:val="left"/>
              <w:rPr>
                <w:rFonts w:ascii="Courier" w:cs="Courier" w:eastAsia="Courier" w:hAnsi="Courier"/>
              </w:rPr>
            </w:pPr>
            <w:r w:rsidDel="00000000" w:rsidR="00000000" w:rsidRPr="00000000">
              <w:rPr>
                <w:rFonts w:ascii="Courier" w:cs="Courier" w:eastAsia="Courier" w:hAnsi="Courier"/>
                <w:rtl w:val="0"/>
              </w:rPr>
              <w:t xml:space="preserve">##### START MODIFIQUE AQUI START #####</w:t>
            </w:r>
          </w:p>
          <w:p w:rsidR="00000000" w:rsidDel="00000000" w:rsidP="00000000" w:rsidRDefault="00000000" w:rsidRPr="00000000" w14:paraId="00000046">
            <w:pPr>
              <w:spacing w:after="0" w:line="240" w:lineRule="auto"/>
              <w:ind w:left="284" w:firstLine="0"/>
              <w:jc w:val="left"/>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047">
            <w:pPr>
              <w:spacing w:after="0" w:line="240" w:lineRule="auto"/>
              <w:ind w:left="284" w:firstLine="0"/>
              <w:jc w:val="left"/>
              <w:rPr>
                <w:rFonts w:ascii="Courier" w:cs="Courier" w:eastAsia="Courier" w:hAnsi="Courier"/>
              </w:rPr>
            </w:pPr>
            <w:r w:rsidDel="00000000" w:rsidR="00000000" w:rsidRPr="00000000">
              <w:rPr>
                <w:rFonts w:ascii="Courier" w:cs="Courier" w:eastAsia="Courier" w:hAnsi="Courier"/>
                <w:rtl w:val="0"/>
              </w:rPr>
              <w:t xml:space="preserve"># Este espaço é para você definir as suas constantes e vetores auxiliares.</w:t>
            </w:r>
          </w:p>
          <w:p w:rsidR="00000000" w:rsidDel="00000000" w:rsidP="00000000" w:rsidRDefault="00000000" w:rsidRPr="00000000" w14:paraId="00000048">
            <w:pPr>
              <w:spacing w:after="0" w:line="240" w:lineRule="auto"/>
              <w:ind w:left="284" w:firstLine="0"/>
              <w:jc w:val="left"/>
              <w:rPr/>
            </w:pPr>
            <w:r w:rsidDel="00000000" w:rsidR="00000000" w:rsidRPr="00000000">
              <w:rPr>
                <w:rFonts w:ascii="Courier" w:cs="Courier" w:eastAsia="Courier" w:hAnsi="Courier"/>
                <w:rtl w:val="0"/>
              </w:rPr>
              <w:t xml:space="preserve">#</w:t>
              <w:br w:type="textWrapping"/>
              <w:t xml:space="preserve">##### END MODIFIQUE AQUI END #####</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ourier" w:cs="Courier" w:eastAsia="Courier" w:hAnsi="Courier"/>
              </w:rPr>
            </w:pPr>
            <w:r w:rsidDel="00000000" w:rsidR="00000000" w:rsidRPr="00000000">
              <w:rPr>
                <w:rtl w:val="0"/>
              </w:rPr>
              <w:t xml:space="preserve"> </w:t>
            </w:r>
            <w:r w:rsidDel="00000000" w:rsidR="00000000" w:rsidRPr="00000000">
              <w:rPr>
                <w:rFonts w:ascii="Courier" w:cs="Courier" w:eastAsia="Courier" w:hAnsi="Courier"/>
                <w:rtl w:val="0"/>
              </w:rPr>
              <w:t xml:space="preserve">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ourier" w:cs="Courier" w:eastAsia="Courier" w:hAnsi="Courier"/>
              </w:rPr>
            </w:pPr>
            <w:r w:rsidDel="00000000" w:rsidR="00000000" w:rsidRPr="00000000">
              <w:rPr>
                <w:rFonts w:ascii="Courier" w:cs="Courier" w:eastAsia="Courier" w:hAnsi="Courier"/>
                <w:rtl w:val="0"/>
              </w:rPr>
              <w:t xml:space="preserve">.text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pPr>
            <w:r w:rsidDel="00000000" w:rsidR="00000000" w:rsidRPr="00000000">
              <w:rPr>
                <w:rFonts w:ascii="Courier" w:cs="Courier" w:eastAsia="Courier" w:hAnsi="Courier"/>
                <w:rtl w:val="0"/>
              </w:rPr>
              <w:t xml:space="preserve">    jal ra, main </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rPr>
            </w:pPr>
            <w:r w:rsidDel="00000000" w:rsidR="00000000" w:rsidRPr="00000000">
              <w:rPr>
                <w:rFonts w:ascii="Courier" w:cs="Courier" w:eastAsia="Courier" w:hAnsi="Courier"/>
                <w:color w:val="ff0000"/>
                <w:rtl w:val="0"/>
              </w:rPr>
              <w:t xml:space="preserve"># Ao final do reajuste (aplica_reajuste) você deve retornar o programa para a próxima instrução abaixo, que consiste na correção/verificação.</w:t>
            </w:r>
            <w:r w:rsidDel="00000000" w:rsidR="00000000" w:rsidRPr="00000000">
              <w:rPr>
                <w:rtl w:val="0"/>
              </w:rPr>
            </w:r>
          </w:p>
          <w:p w:rsidR="00000000" w:rsidDel="00000000" w:rsidP="00000000" w:rsidRDefault="00000000" w:rsidRPr="00000000" w14:paraId="0000004D">
            <w:pPr>
              <w:spacing w:after="0" w:line="240" w:lineRule="auto"/>
              <w:ind w:lef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4E">
            <w:pPr>
              <w:spacing w:after="0" w:line="240" w:lineRule="auto"/>
              <w:ind w:left="284" w:firstLine="0"/>
              <w:jc w:val="left"/>
              <w:rPr>
                <w:rFonts w:ascii="Courier" w:cs="Courier" w:eastAsia="Courier" w:hAnsi="Courier"/>
                <w:color w:val="ff0000"/>
              </w:rPr>
            </w:pPr>
            <w:r w:rsidDel="00000000" w:rsidR="00000000" w:rsidRPr="00000000">
              <w:rPr>
                <w:rFonts w:ascii="Courier" w:cs="Courier" w:eastAsia="Courier" w:hAnsi="Courier"/>
                <w:color w:val="ff0000"/>
                <w:rtl w:val="0"/>
              </w:rPr>
              <w:t xml:space="preserve"> ##### START INSTRUÇÃO DE CORREÇÃO/VERIFICAÇÃO #####</w:t>
            </w:r>
          </w:p>
          <w:p w:rsidR="00000000" w:rsidDel="00000000" w:rsidP="00000000" w:rsidRDefault="00000000" w:rsidRPr="00000000" w14:paraId="0000004F">
            <w:pPr>
              <w:spacing w:after="0" w:line="240" w:lineRule="auto"/>
              <w:ind w:left="0" w:firstLine="0"/>
              <w:jc w:val="left"/>
              <w:rPr>
                <w:rFonts w:ascii="Courier" w:cs="Courier" w:eastAsia="Courier" w:hAnsi="Courier"/>
                <w:color w:val="ff0000"/>
              </w:rPr>
            </w:pPr>
            <w:r w:rsidDel="00000000" w:rsidR="00000000" w:rsidRPr="00000000">
              <w:rPr>
                <w:rFonts w:ascii="Courier" w:cs="Courier" w:eastAsia="Courier" w:hAnsi="Courier"/>
                <w:rtl w:val="0"/>
              </w:rPr>
              <w:t xml:space="preserve">   # utilizado para correção (considerando um limiar de 200 para o vetor de      exemplo após a aplicação do reajuste.</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ourier" w:cs="Courier" w:eastAsia="Courier" w:hAnsi="Courier"/>
              </w:rPr>
            </w:pPr>
            <w:r w:rsidDel="00000000" w:rsidR="00000000" w:rsidRPr="00000000">
              <w:rPr>
                <w:rFonts w:ascii="Courier" w:cs="Courier" w:eastAsia="Courier" w:hAnsi="Courier"/>
                <w:rtl w:val="0"/>
              </w:rPr>
              <w:t xml:space="preserve">addi </w:t>
            </w:r>
            <w:r w:rsidDel="00000000" w:rsidR="00000000" w:rsidRPr="00000000">
              <w:rPr>
                <w:rFonts w:ascii="Courier" w:cs="Courier" w:eastAsia="Courier" w:hAnsi="Courier"/>
                <w:color w:val="ff0000"/>
                <w:rtl w:val="0"/>
              </w:rPr>
              <w:t xml:space="preserve">a4</w:t>
            </w:r>
            <w:r w:rsidDel="00000000" w:rsidR="00000000" w:rsidRPr="00000000">
              <w:rPr>
                <w:rFonts w:ascii="Courier" w:cs="Courier" w:eastAsia="Courier" w:hAnsi="Courier"/>
                <w:rtl w:val="0"/>
              </w:rPr>
              <w:t xml:space="preserve">, x0, 3 </w:t>
            </w:r>
            <w:r w:rsidDel="00000000" w:rsidR="00000000" w:rsidRPr="00000000">
              <w:rPr>
                <w:rFonts w:ascii="Courier" w:cs="Courier" w:eastAsia="Courier" w:hAnsi="Courier"/>
                <w:color w:val="ff0000"/>
                <w:rtl w:val="0"/>
              </w:rPr>
              <w:t xml:space="preserve"># configurando a quantidade de salários acima do limiar de 200.</w:t>
            </w:r>
            <w:r w:rsidDel="00000000" w:rsidR="00000000" w:rsidRPr="00000000">
              <w:rPr>
                <w:rFonts w:ascii="Courier" w:cs="Courier" w:eastAsia="Courier" w:hAnsi="Courier"/>
                <w:rtl w:val="0"/>
              </w:rPr>
              <w:br w:type="textWrapping"/>
              <w:t xml:space="preserve">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ourier" w:cs="Courier" w:eastAsia="Courier" w:hAnsi="Courier"/>
              </w:rPr>
            </w:pPr>
            <w:r w:rsidDel="00000000" w:rsidR="00000000" w:rsidRPr="00000000">
              <w:rPr>
                <w:rFonts w:ascii="Courier" w:cs="Courier" w:eastAsia="Courier" w:hAnsi="Courier"/>
                <w:rtl w:val="0"/>
              </w:rPr>
              <w:t xml:space="preserve"> beq </w:t>
            </w:r>
            <w:r w:rsidDel="00000000" w:rsidR="00000000" w:rsidRPr="00000000">
              <w:rPr>
                <w:rFonts w:ascii="Courier" w:cs="Courier" w:eastAsia="Courier" w:hAnsi="Courier"/>
                <w:color w:val="ff0000"/>
                <w:rtl w:val="0"/>
              </w:rPr>
              <w:t xml:space="preserve">a4</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color w:val="ff0000"/>
                <w:rtl w:val="0"/>
              </w:rPr>
              <w:t xml:space="preserve">t0</w:t>
            </w:r>
            <w:r w:rsidDel="00000000" w:rsidR="00000000" w:rsidRPr="00000000">
              <w:rPr>
                <w:rFonts w:ascii="Courier" w:cs="Courier" w:eastAsia="Courier" w:hAnsi="Courier"/>
                <w:rtl w:val="0"/>
              </w:rPr>
              <w:t xml:space="preserve">, FIM # Verifica a quantidade de salários acima do limiar.</w:t>
            </w:r>
          </w:p>
          <w:p w:rsidR="00000000" w:rsidDel="00000000" w:rsidP="00000000" w:rsidRDefault="00000000" w:rsidRPr="00000000" w14:paraId="00000053">
            <w:pPr>
              <w:spacing w:after="0" w:line="240" w:lineRule="auto"/>
              <w:ind w:left="284" w:firstLine="0"/>
              <w:jc w:val="left"/>
              <w:rPr>
                <w:rFonts w:ascii="Courier" w:cs="Courier" w:eastAsia="Courier" w:hAnsi="Courier"/>
                <w:color w:val="ff0000"/>
              </w:rPr>
            </w:pPr>
            <w:r w:rsidDel="00000000" w:rsidR="00000000" w:rsidRPr="00000000">
              <w:rPr>
                <w:rtl w:val="0"/>
              </w:rPr>
            </w:r>
          </w:p>
          <w:p w:rsidR="00000000" w:rsidDel="00000000" w:rsidP="00000000" w:rsidRDefault="00000000" w:rsidRPr="00000000" w14:paraId="00000054">
            <w:pPr>
              <w:spacing w:after="0" w:line="240" w:lineRule="auto"/>
              <w:ind w:left="284" w:firstLine="0"/>
              <w:jc w:val="left"/>
              <w:rPr>
                <w:rFonts w:ascii="Courier" w:cs="Courier" w:eastAsia="Courier" w:hAnsi="Courier"/>
                <w:color w:val="ff0000"/>
              </w:rPr>
            </w:pPr>
            <w:r w:rsidDel="00000000" w:rsidR="00000000" w:rsidRPr="00000000">
              <w:rPr>
                <w:rFonts w:ascii="Courier" w:cs="Courier" w:eastAsia="Courier" w:hAnsi="Courier"/>
                <w:color w:val="ff0000"/>
                <w:rtl w:val="0"/>
              </w:rPr>
              <w:t xml:space="preserve"> ##### END INSTRUÇÃO DE CORREÇÃO/VERIFICAÇÃO #####</w:t>
            </w:r>
          </w:p>
          <w:p w:rsidR="00000000" w:rsidDel="00000000" w:rsidP="00000000" w:rsidRDefault="00000000" w:rsidRPr="00000000" w14:paraId="00000055">
            <w:pPr>
              <w:spacing w:after="0" w:line="240" w:lineRule="auto"/>
              <w:ind w:left="284" w:firstLine="0"/>
              <w:jc w:val="left"/>
              <w:rPr>
                <w:rFonts w:ascii="Courier" w:cs="Courier" w:eastAsia="Courier" w:hAnsi="Courier"/>
                <w:color w:val="ff0000"/>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ourier" w:cs="Courier" w:eastAsia="Courier" w:hAnsi="Courier"/>
              </w:rPr>
            </w:pPr>
            <w:r w:rsidDel="00000000" w:rsidR="00000000" w:rsidRPr="00000000">
              <w:rPr>
                <w:rFonts w:ascii="Courier" w:cs="Courier" w:eastAsia="Courier" w:hAnsi="Courier"/>
                <w:rtl w:val="0"/>
              </w:rPr>
              <w:t xml:space="preserve">    main: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ourier" w:cs="Courier" w:eastAsia="Courier" w:hAnsi="Courier"/>
              </w:rPr>
            </w:pPr>
            <w:r w:rsidDel="00000000" w:rsidR="00000000" w:rsidRPr="00000000">
              <w:rPr>
                <w:rFonts w:ascii="Courier" w:cs="Courier" w:eastAsia="Courier" w:hAnsi="Courier"/>
                <w:rtl w:val="0"/>
              </w:rPr>
              <w:t xml:space="preserve">##### START MODIFIQUE AQUI START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jal ra</w:t>
            </w:r>
            <w:r w:rsidDel="00000000" w:rsidR="00000000" w:rsidRPr="00000000">
              <w:rPr>
                <w:rFonts w:ascii="Courier" w:cs="Courier" w:eastAsia="Courier" w:hAnsi="Courier"/>
                <w:rtl w:val="0"/>
              </w:rPr>
              <w:t xml:space="preserve">, aplica_reajuste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ourier" w:cs="Courier" w:eastAsia="Courier" w:hAnsi="Courier"/>
              </w:rPr>
            </w:pPr>
            <w:r w:rsidDel="00000000" w:rsidR="00000000" w:rsidRPr="00000000">
              <w:rPr>
                <w:rFonts w:ascii="Courier" w:cs="Courier" w:eastAsia="Courier" w:hAnsi="Courier"/>
                <w:rtl w:val="0"/>
              </w:rPr>
              <w:t xml:space="preserve">##### END MODIFIQUE AQUI END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ourier" w:cs="Courier" w:eastAsia="Courier" w:hAnsi="Courier"/>
                <w:color w:val="ff0000"/>
              </w:rPr>
            </w:pP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color w:val="ff0000"/>
                <w:rtl w:val="0"/>
              </w:rPr>
              <w:t xml:space="preserve"> dica, você deve salvar o endereço da primeira chamada (em </w:t>
            </w:r>
            <w:r w:rsidDel="00000000" w:rsidR="00000000" w:rsidRPr="00000000">
              <w:rPr>
                <w:rFonts w:ascii="Courier" w:cs="Courier" w:eastAsia="Courier" w:hAnsi="Courier"/>
                <w:i w:val="1"/>
                <w:color w:val="ff0000"/>
                <w:rtl w:val="0"/>
              </w:rPr>
              <w:t xml:space="preserve">stack (sp)</w:t>
            </w:r>
            <w:r w:rsidDel="00000000" w:rsidR="00000000" w:rsidRPr="00000000">
              <w:rPr>
                <w:rFonts w:ascii="Courier" w:cs="Courier" w:eastAsia="Courier" w:hAnsi="Courier"/>
                <w:color w:val="ff0000"/>
                <w:rtl w:val="0"/>
              </w:rPr>
              <w:t xml:space="preserve">) para depois recuperá-lo.</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ourier" w:cs="Courier" w:eastAsia="Courier" w:hAnsi="Courier"/>
              </w:rPr>
            </w:pPr>
            <w:r w:rsidDel="00000000" w:rsidR="00000000" w:rsidRPr="00000000">
              <w:rPr>
                <w:rFonts w:ascii="Courier" w:cs="Courier" w:eastAsia="Courier" w:hAnsi="Courier"/>
                <w:rtl w:val="0"/>
              </w:rPr>
              <w:t xml:space="preserve">        aplica_reajuste: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ourier" w:cs="Courier" w:eastAsia="Courier" w:hAnsi="Courier"/>
              </w:rPr>
            </w:pPr>
            <w:r w:rsidDel="00000000" w:rsidR="00000000" w:rsidRPr="00000000">
              <w:rPr>
                <w:rFonts w:ascii="Courier" w:cs="Courier" w:eastAsia="Courier" w:hAnsi="Courier"/>
                <w:rtl w:val="0"/>
              </w:rPr>
              <w:t xml:space="preserve">##### START MODIFIQUE AQUI START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ourier" w:cs="Courier" w:eastAsia="Courier" w:hAnsi="Courier"/>
              </w:rPr>
            </w:pPr>
            <w:r w:rsidDel="00000000" w:rsidR="00000000" w:rsidRPr="00000000">
              <w:rPr>
                <w:rFonts w:ascii="Courier" w:cs="Courier" w:eastAsia="Courier" w:hAnsi="Courier"/>
                <w:rtl w:val="0"/>
              </w:rPr>
              <w:t xml:space="preserve">##### END MODIFIQUE AQUI END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ourier" w:cs="Courier" w:eastAsia="Courier" w:hAnsi="Courier"/>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ourier" w:cs="Courier" w:eastAsia="Courier" w:hAnsi="Courier"/>
              </w:rPr>
            </w:pPr>
            <w:r w:rsidDel="00000000" w:rsidR="00000000" w:rsidRPr="00000000">
              <w:rPr>
                <w:rFonts w:ascii="Courier" w:cs="Courier" w:eastAsia="Courier" w:hAnsi="Courier"/>
                <w:rtl w:val="0"/>
              </w:rPr>
              <w:t xml:space="preserve">FIM: addi x0, x0, 1</w:t>
            </w:r>
          </w:p>
        </w:tc>
      </w:tr>
    </w:tbl>
    <w:p w:rsidR="00000000" w:rsidDel="00000000" w:rsidP="00000000" w:rsidRDefault="00000000" w:rsidRPr="00000000" w14:paraId="00000065">
      <w:pPr>
        <w:spacing w:after="0" w:line="259" w:lineRule="auto"/>
        <w:ind w:left="0" w:firstLine="0"/>
        <w:jc w:val="left"/>
        <w:rPr/>
      </w:pPr>
      <w:r w:rsidDel="00000000" w:rsidR="00000000" w:rsidRPr="00000000">
        <w:rPr>
          <w:rtl w:val="0"/>
        </w:rPr>
      </w:r>
    </w:p>
    <w:p w:rsidR="00000000" w:rsidDel="00000000" w:rsidP="00000000" w:rsidRDefault="00000000" w:rsidRPr="00000000" w14:paraId="00000066">
      <w:pPr>
        <w:spacing w:after="0" w:line="259" w:lineRule="auto"/>
        <w:ind w:left="0" w:firstLine="0"/>
        <w:jc w:val="left"/>
        <w:rPr>
          <w:b w:val="1"/>
          <w:sz w:val="41"/>
          <w:szCs w:val="41"/>
        </w:rPr>
      </w:pPr>
      <w:r w:rsidDel="00000000" w:rsidR="00000000" w:rsidRPr="00000000">
        <w:rPr>
          <w:b w:val="1"/>
          <w:sz w:val="41"/>
          <w:szCs w:val="41"/>
          <w:rtl w:val="0"/>
        </w:rPr>
        <w:t xml:space="preserve">Dicas e sugestões</w:t>
      </w:r>
    </w:p>
    <w:p w:rsidR="00000000" w:rsidDel="00000000" w:rsidP="00000000" w:rsidRDefault="00000000" w:rsidRPr="00000000" w14:paraId="00000067">
      <w:pPr>
        <w:spacing w:after="0" w:line="259" w:lineRule="auto"/>
        <w:ind w:left="534" w:firstLine="0"/>
        <w:jc w:val="left"/>
        <w:rPr/>
      </w:pPr>
      <w:r w:rsidDel="00000000" w:rsidR="00000000" w:rsidRPr="00000000">
        <w:rPr>
          <w:rtl w:val="0"/>
        </w:rPr>
      </w:r>
    </w:p>
    <w:p w:rsidR="00000000" w:rsidDel="00000000" w:rsidP="00000000" w:rsidRDefault="00000000" w:rsidRPr="00000000" w14:paraId="00000068">
      <w:pPr>
        <w:numPr>
          <w:ilvl w:val="0"/>
          <w:numId w:val="4"/>
        </w:numPr>
        <w:spacing w:after="211" w:lineRule="auto"/>
        <w:ind w:left="733" w:right="53" w:hanging="199"/>
        <w:rPr/>
      </w:pPr>
      <w:r w:rsidDel="00000000" w:rsidR="00000000" w:rsidRPr="00000000">
        <w:rPr>
          <w:rtl w:val="0"/>
        </w:rPr>
        <w:t xml:space="preserve">Não deixe o trabalho para o último dia. Não viva perigosamente!</w:t>
      </w:r>
    </w:p>
    <w:p w:rsidR="00000000" w:rsidDel="00000000" w:rsidP="00000000" w:rsidRDefault="00000000" w:rsidRPr="00000000" w14:paraId="00000069">
      <w:pPr>
        <w:numPr>
          <w:ilvl w:val="0"/>
          <w:numId w:val="4"/>
        </w:numPr>
        <w:spacing w:after="212" w:lineRule="auto"/>
        <w:ind w:left="733" w:right="53" w:hanging="199"/>
        <w:rPr/>
      </w:pPr>
      <w:r w:rsidDel="00000000" w:rsidR="00000000" w:rsidRPr="00000000">
        <w:rPr>
          <w:rtl w:val="0"/>
        </w:rPr>
        <w:t xml:space="preserve">Comente seu código sempre que possível. Isso será visto com bons olhos.</w:t>
      </w:r>
    </w:p>
    <w:p w:rsidR="00000000" w:rsidDel="00000000" w:rsidP="00000000" w:rsidRDefault="00000000" w:rsidRPr="00000000" w14:paraId="0000006A">
      <w:pPr>
        <w:spacing w:after="212" w:lineRule="auto"/>
        <w:ind w:left="733" w:right="53" w:firstLine="0"/>
        <w:rPr/>
      </w:pPr>
      <w:r w:rsidDel="00000000" w:rsidR="00000000" w:rsidRPr="00000000">
        <w:rPr>
          <w:rtl w:val="0"/>
        </w:rPr>
      </w:r>
    </w:p>
    <w:p w:rsidR="00000000" w:rsidDel="00000000" w:rsidP="00000000" w:rsidRDefault="00000000" w:rsidRPr="00000000" w14:paraId="0000006B">
      <w:pPr>
        <w:spacing w:after="107" w:line="259" w:lineRule="auto"/>
        <w:ind w:left="178" w:hanging="10"/>
        <w:jc w:val="center"/>
        <w:rPr/>
      </w:pPr>
      <w:r w:rsidDel="00000000" w:rsidR="00000000" w:rsidRPr="00000000">
        <w:rPr>
          <w:rtl w:val="0"/>
        </w:rPr>
        <w:t xml:space="preserve">2</w:t>
      </w:r>
    </w:p>
    <w:sectPr>
      <w:pgSz w:h="15840" w:w="12240" w:orient="portrait"/>
      <w:pgMar w:bottom="214" w:top="917" w:left="899" w:right="10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33" w:hanging="733"/>
      </w:pPr>
      <w:rPr>
        <w:rFonts w:ascii="Calibri" w:cs="Calibri" w:eastAsia="Calibri" w:hAnsi="Calibri"/>
        <w:b w:val="0"/>
        <w:i w:val="0"/>
        <w:strike w:val="0"/>
        <w:color w:val="000000"/>
        <w:sz w:val="20"/>
        <w:szCs w:val="20"/>
        <w:u w:val="none"/>
        <w:shd w:fill="auto" w:val="clear"/>
        <w:vertAlign w:val="baseline"/>
      </w:rPr>
    </w:lvl>
    <w:lvl w:ilvl="1">
      <w:start w:val="1"/>
      <w:numFmt w:val="bullet"/>
      <w:lvlText w:val="o"/>
      <w:lvlJc w:val="left"/>
      <w:pPr>
        <w:ind w:left="1384" w:hanging="1384"/>
      </w:pPr>
      <w:rPr>
        <w:rFonts w:ascii="Calibri" w:cs="Calibri" w:eastAsia="Calibri" w:hAnsi="Calibri"/>
        <w:b w:val="0"/>
        <w:i w:val="0"/>
        <w:strike w:val="0"/>
        <w:color w:val="000000"/>
        <w:sz w:val="20"/>
        <w:szCs w:val="20"/>
        <w:u w:val="none"/>
        <w:shd w:fill="auto" w:val="clear"/>
        <w:vertAlign w:val="baseline"/>
      </w:rPr>
    </w:lvl>
    <w:lvl w:ilvl="2">
      <w:start w:val="1"/>
      <w:numFmt w:val="bullet"/>
      <w:lvlText w:val="▪"/>
      <w:lvlJc w:val="left"/>
      <w:pPr>
        <w:ind w:left="2104" w:hanging="2104"/>
      </w:pPr>
      <w:rPr>
        <w:rFonts w:ascii="Calibri" w:cs="Calibri" w:eastAsia="Calibri" w:hAnsi="Calibri"/>
        <w:b w:val="0"/>
        <w:i w:val="0"/>
        <w:strike w:val="0"/>
        <w:color w:val="000000"/>
        <w:sz w:val="20"/>
        <w:szCs w:val="20"/>
        <w:u w:val="none"/>
        <w:shd w:fill="auto" w:val="clear"/>
        <w:vertAlign w:val="baseline"/>
      </w:rPr>
    </w:lvl>
    <w:lvl w:ilvl="3">
      <w:start w:val="1"/>
      <w:numFmt w:val="bullet"/>
      <w:lvlText w:val="•"/>
      <w:lvlJc w:val="left"/>
      <w:pPr>
        <w:ind w:left="2824" w:hanging="2824"/>
      </w:pPr>
      <w:rPr>
        <w:rFonts w:ascii="Calibri" w:cs="Calibri" w:eastAsia="Calibri" w:hAnsi="Calibri"/>
        <w:b w:val="0"/>
        <w:i w:val="0"/>
        <w:strike w:val="0"/>
        <w:color w:val="000000"/>
        <w:sz w:val="20"/>
        <w:szCs w:val="20"/>
        <w:u w:val="none"/>
        <w:shd w:fill="auto" w:val="clear"/>
        <w:vertAlign w:val="baseline"/>
      </w:rPr>
    </w:lvl>
    <w:lvl w:ilvl="4">
      <w:start w:val="1"/>
      <w:numFmt w:val="bullet"/>
      <w:lvlText w:val="o"/>
      <w:lvlJc w:val="left"/>
      <w:pPr>
        <w:ind w:left="3544" w:hanging="3544"/>
      </w:pPr>
      <w:rPr>
        <w:rFonts w:ascii="Calibri" w:cs="Calibri" w:eastAsia="Calibri" w:hAnsi="Calibri"/>
        <w:b w:val="0"/>
        <w:i w:val="0"/>
        <w:strike w:val="0"/>
        <w:color w:val="000000"/>
        <w:sz w:val="20"/>
        <w:szCs w:val="20"/>
        <w:u w:val="none"/>
        <w:shd w:fill="auto" w:val="clear"/>
        <w:vertAlign w:val="baseline"/>
      </w:rPr>
    </w:lvl>
    <w:lvl w:ilvl="5">
      <w:start w:val="1"/>
      <w:numFmt w:val="bullet"/>
      <w:lvlText w:val="▪"/>
      <w:lvlJc w:val="left"/>
      <w:pPr>
        <w:ind w:left="4264" w:hanging="4264"/>
      </w:pPr>
      <w:rPr>
        <w:rFonts w:ascii="Calibri" w:cs="Calibri" w:eastAsia="Calibri" w:hAnsi="Calibri"/>
        <w:b w:val="0"/>
        <w:i w:val="0"/>
        <w:strike w:val="0"/>
        <w:color w:val="000000"/>
        <w:sz w:val="20"/>
        <w:szCs w:val="20"/>
        <w:u w:val="none"/>
        <w:shd w:fill="auto" w:val="clear"/>
        <w:vertAlign w:val="baseline"/>
      </w:rPr>
    </w:lvl>
    <w:lvl w:ilvl="6">
      <w:start w:val="1"/>
      <w:numFmt w:val="bullet"/>
      <w:lvlText w:val="•"/>
      <w:lvlJc w:val="left"/>
      <w:pPr>
        <w:ind w:left="4984" w:hanging="4984"/>
      </w:pPr>
      <w:rPr>
        <w:rFonts w:ascii="Calibri" w:cs="Calibri" w:eastAsia="Calibri" w:hAnsi="Calibri"/>
        <w:b w:val="0"/>
        <w:i w:val="0"/>
        <w:strike w:val="0"/>
        <w:color w:val="000000"/>
        <w:sz w:val="20"/>
        <w:szCs w:val="20"/>
        <w:u w:val="none"/>
        <w:shd w:fill="auto" w:val="clear"/>
        <w:vertAlign w:val="baseline"/>
      </w:rPr>
    </w:lvl>
    <w:lvl w:ilvl="7">
      <w:start w:val="1"/>
      <w:numFmt w:val="bullet"/>
      <w:lvlText w:val="o"/>
      <w:lvlJc w:val="left"/>
      <w:pPr>
        <w:ind w:left="5704" w:hanging="5704"/>
      </w:pPr>
      <w:rPr>
        <w:rFonts w:ascii="Calibri" w:cs="Calibri" w:eastAsia="Calibri" w:hAnsi="Calibri"/>
        <w:b w:val="0"/>
        <w:i w:val="0"/>
        <w:strike w:val="0"/>
        <w:color w:val="000000"/>
        <w:sz w:val="20"/>
        <w:szCs w:val="20"/>
        <w:u w:val="none"/>
        <w:shd w:fill="auto" w:val="clear"/>
        <w:vertAlign w:val="baseline"/>
      </w:rPr>
    </w:lvl>
    <w:lvl w:ilvl="8">
      <w:start w:val="1"/>
      <w:numFmt w:val="bullet"/>
      <w:lvlText w:val="▪"/>
      <w:lvlJc w:val="left"/>
      <w:pPr>
        <w:ind w:left="6424" w:hanging="6424"/>
      </w:pPr>
      <w:rPr>
        <w:rFonts w:ascii="Calibri" w:cs="Calibri" w:eastAsia="Calibri" w:hAnsi="Calibri"/>
        <w:b w:val="0"/>
        <w:i w:val="0"/>
        <w:strike w:val="0"/>
        <w:color w:val="000000"/>
        <w:sz w:val="20"/>
        <w:szCs w:val="20"/>
        <w:u w:val="none"/>
        <w:shd w:fill="auto" w:val="clear"/>
        <w:vertAlign w:val="baseline"/>
      </w:rPr>
    </w:lvl>
  </w:abstractNum>
  <w:abstractNum w:abstractNumId="4">
    <w:lvl w:ilvl="0">
      <w:start w:val="1"/>
      <w:numFmt w:val="bullet"/>
      <w:lvlText w:val="•"/>
      <w:lvlJc w:val="left"/>
      <w:pPr>
        <w:ind w:left="733" w:hanging="733"/>
      </w:pPr>
      <w:rPr>
        <w:rFonts w:ascii="Calibri" w:cs="Calibri" w:eastAsia="Calibri" w:hAnsi="Calibri"/>
        <w:b w:val="0"/>
        <w:i w:val="0"/>
        <w:strike w:val="0"/>
        <w:color w:val="000000"/>
        <w:sz w:val="20"/>
        <w:szCs w:val="20"/>
        <w:u w:val="none"/>
        <w:shd w:fill="auto" w:val="clear"/>
        <w:vertAlign w:val="baseline"/>
      </w:rPr>
    </w:lvl>
    <w:lvl w:ilvl="1">
      <w:start w:val="1"/>
      <w:numFmt w:val="bullet"/>
      <w:lvlText w:val="o"/>
      <w:lvlJc w:val="left"/>
      <w:pPr>
        <w:ind w:left="1614" w:hanging="1614"/>
      </w:pPr>
      <w:rPr>
        <w:rFonts w:ascii="Calibri" w:cs="Calibri" w:eastAsia="Calibri" w:hAnsi="Calibri"/>
        <w:b w:val="0"/>
        <w:i w:val="0"/>
        <w:strike w:val="0"/>
        <w:color w:val="000000"/>
        <w:sz w:val="20"/>
        <w:szCs w:val="20"/>
        <w:u w:val="none"/>
        <w:shd w:fill="auto" w:val="clear"/>
        <w:vertAlign w:val="baseline"/>
      </w:rPr>
    </w:lvl>
    <w:lvl w:ilvl="2">
      <w:start w:val="1"/>
      <w:numFmt w:val="bullet"/>
      <w:lvlText w:val="▪"/>
      <w:lvlJc w:val="left"/>
      <w:pPr>
        <w:ind w:left="2334" w:hanging="2334"/>
      </w:pPr>
      <w:rPr>
        <w:rFonts w:ascii="Calibri" w:cs="Calibri" w:eastAsia="Calibri" w:hAnsi="Calibri"/>
        <w:b w:val="0"/>
        <w:i w:val="0"/>
        <w:strike w:val="0"/>
        <w:color w:val="000000"/>
        <w:sz w:val="20"/>
        <w:szCs w:val="20"/>
        <w:u w:val="none"/>
        <w:shd w:fill="auto" w:val="clear"/>
        <w:vertAlign w:val="baseline"/>
      </w:rPr>
    </w:lvl>
    <w:lvl w:ilvl="3">
      <w:start w:val="1"/>
      <w:numFmt w:val="bullet"/>
      <w:lvlText w:val="•"/>
      <w:lvlJc w:val="left"/>
      <w:pPr>
        <w:ind w:left="3054" w:hanging="3054"/>
      </w:pPr>
      <w:rPr>
        <w:rFonts w:ascii="Calibri" w:cs="Calibri" w:eastAsia="Calibri" w:hAnsi="Calibri"/>
        <w:b w:val="0"/>
        <w:i w:val="0"/>
        <w:strike w:val="0"/>
        <w:color w:val="000000"/>
        <w:sz w:val="20"/>
        <w:szCs w:val="20"/>
        <w:u w:val="none"/>
        <w:shd w:fill="auto" w:val="clear"/>
        <w:vertAlign w:val="baseline"/>
      </w:rPr>
    </w:lvl>
    <w:lvl w:ilvl="4">
      <w:start w:val="1"/>
      <w:numFmt w:val="bullet"/>
      <w:lvlText w:val="o"/>
      <w:lvlJc w:val="left"/>
      <w:pPr>
        <w:ind w:left="3774" w:hanging="3774"/>
      </w:pPr>
      <w:rPr>
        <w:rFonts w:ascii="Calibri" w:cs="Calibri" w:eastAsia="Calibri" w:hAnsi="Calibri"/>
        <w:b w:val="0"/>
        <w:i w:val="0"/>
        <w:strike w:val="0"/>
        <w:color w:val="000000"/>
        <w:sz w:val="20"/>
        <w:szCs w:val="20"/>
        <w:u w:val="none"/>
        <w:shd w:fill="auto" w:val="clear"/>
        <w:vertAlign w:val="baseline"/>
      </w:rPr>
    </w:lvl>
    <w:lvl w:ilvl="5">
      <w:start w:val="1"/>
      <w:numFmt w:val="bullet"/>
      <w:lvlText w:val="▪"/>
      <w:lvlJc w:val="left"/>
      <w:pPr>
        <w:ind w:left="4494" w:hanging="4494"/>
      </w:pPr>
      <w:rPr>
        <w:rFonts w:ascii="Calibri" w:cs="Calibri" w:eastAsia="Calibri" w:hAnsi="Calibri"/>
        <w:b w:val="0"/>
        <w:i w:val="0"/>
        <w:strike w:val="0"/>
        <w:color w:val="000000"/>
        <w:sz w:val="20"/>
        <w:szCs w:val="20"/>
        <w:u w:val="none"/>
        <w:shd w:fill="auto" w:val="clear"/>
        <w:vertAlign w:val="baseline"/>
      </w:rPr>
    </w:lvl>
    <w:lvl w:ilvl="6">
      <w:start w:val="1"/>
      <w:numFmt w:val="bullet"/>
      <w:lvlText w:val="•"/>
      <w:lvlJc w:val="left"/>
      <w:pPr>
        <w:ind w:left="5214" w:hanging="5214"/>
      </w:pPr>
      <w:rPr>
        <w:rFonts w:ascii="Calibri" w:cs="Calibri" w:eastAsia="Calibri" w:hAnsi="Calibri"/>
        <w:b w:val="0"/>
        <w:i w:val="0"/>
        <w:strike w:val="0"/>
        <w:color w:val="000000"/>
        <w:sz w:val="20"/>
        <w:szCs w:val="20"/>
        <w:u w:val="none"/>
        <w:shd w:fill="auto" w:val="clear"/>
        <w:vertAlign w:val="baseline"/>
      </w:rPr>
    </w:lvl>
    <w:lvl w:ilvl="7">
      <w:start w:val="1"/>
      <w:numFmt w:val="bullet"/>
      <w:lvlText w:val="o"/>
      <w:lvlJc w:val="left"/>
      <w:pPr>
        <w:ind w:left="5934" w:hanging="5934"/>
      </w:pPr>
      <w:rPr>
        <w:rFonts w:ascii="Calibri" w:cs="Calibri" w:eastAsia="Calibri" w:hAnsi="Calibri"/>
        <w:b w:val="0"/>
        <w:i w:val="0"/>
        <w:strike w:val="0"/>
        <w:color w:val="000000"/>
        <w:sz w:val="20"/>
        <w:szCs w:val="20"/>
        <w:u w:val="none"/>
        <w:shd w:fill="auto" w:val="clear"/>
        <w:vertAlign w:val="baseline"/>
      </w:rPr>
    </w:lvl>
    <w:lvl w:ilvl="8">
      <w:start w:val="1"/>
      <w:numFmt w:val="bullet"/>
      <w:lvlText w:val="▪"/>
      <w:lvlJc w:val="left"/>
      <w:pPr>
        <w:ind w:left="6654" w:hanging="6654"/>
      </w:pPr>
      <w:rPr>
        <w:rFonts w:ascii="Calibri" w:cs="Calibri" w:eastAsia="Calibri" w:hAnsi="Calibri"/>
        <w:b w:val="0"/>
        <w:i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lang w:val="pt-BR"/>
      </w:rPr>
    </w:rPrDefault>
    <w:pPrDefault>
      <w:pPr>
        <w:spacing w:after="175" w:line="256" w:lineRule="auto"/>
        <w:ind w:left="239" w:hanging="3.99999999999998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color="000000" w:space="0" w:sz="4" w:val="single"/>
        <w:left w:color="000000" w:space="0" w:sz="4" w:val="single"/>
        <w:bottom w:color="000000" w:space="0" w:sz="4" w:val="single"/>
        <w:right w:color="000000" w:space="0" w:sz="4" w:val="single"/>
        <w:between w:space="0" w:sz="0" w:val="nil"/>
      </w:pBdr>
      <w:shd w:fill="auto" w:val="clear"/>
      <w:spacing w:after="0" w:before="0" w:line="259" w:lineRule="auto"/>
      <w:ind w:left="303" w:right="0" w:firstLine="0"/>
      <w:jc w:val="center"/>
    </w:pPr>
    <w:rPr>
      <w:rFonts w:ascii="Cambria" w:cs="Cambria" w:eastAsia="Cambria" w:hAnsi="Cambria"/>
      <w:b w:val="0"/>
      <w:i w:val="0"/>
      <w:smallCaps w:val="0"/>
      <w:strike w:val="0"/>
      <w:color w:val="000000"/>
      <w:sz w:val="41"/>
      <w:szCs w:val="41"/>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75" w:line="256" w:lineRule="auto"/>
      <w:ind w:left="239" w:hanging="4"/>
      <w:jc w:val="both"/>
    </w:pPr>
    <w:rPr>
      <w:rFonts w:ascii="Cambria" w:cs="Cambria" w:eastAsia="Cambria" w:hAnsi="Cambria"/>
      <w:color w:val="000000"/>
      <w:sz w:val="20"/>
    </w:rPr>
  </w:style>
  <w:style w:type="paragraph" w:styleId="Ttulo1">
    <w:name w:val="heading 1"/>
    <w:next w:val="Normal"/>
    <w:link w:val="Ttulo1Char"/>
    <w:uiPriority w:val="9"/>
    <w:qFormat w:val="1"/>
    <w:pPr>
      <w:keepNext w:val="1"/>
      <w:keepLines w:val="1"/>
      <w:numPr>
        <w:numId w:val="3"/>
      </w:numPr>
      <w:pBdr>
        <w:top w:color="000000" w:space="0" w:sz="3" w:val="single"/>
        <w:left w:color="000000" w:space="0" w:sz="3" w:val="single"/>
        <w:bottom w:color="000000" w:space="0" w:sz="3" w:val="single"/>
        <w:right w:color="000000" w:space="0" w:sz="3" w:val="single"/>
      </w:pBdr>
      <w:spacing w:line="259" w:lineRule="auto"/>
      <w:ind w:left="303"/>
      <w:jc w:val="center"/>
      <w:outlineLvl w:val="0"/>
    </w:pPr>
    <w:rPr>
      <w:rFonts w:ascii="Cambria" w:cs="Cambria" w:eastAsia="Cambria" w:hAnsi="Cambria"/>
      <w:color w:val="000000"/>
      <w:sz w:val="41"/>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link w:val="Ttulo1"/>
    <w:rPr>
      <w:rFonts w:ascii="Cambria" w:cs="Cambria" w:eastAsia="Cambria" w:hAnsi="Cambria"/>
      <w:color w:val="000000"/>
      <w:sz w:val="41"/>
    </w:rPr>
  </w:style>
  <w:style w:type="table" w:styleId="TableGrid" w:customStyle="1">
    <w:name w:val="TableGrid"/>
    <w:tblPr>
      <w:tblCellMar>
        <w:top w:w="0.0" w:type="dxa"/>
        <w:left w:w="0.0" w:type="dxa"/>
        <w:bottom w:w="0.0" w:type="dxa"/>
        <w:right w:w="0.0" w:type="dxa"/>
      </w:tblCellMar>
    </w:tblPr>
  </w:style>
  <w:style w:type="character" w:styleId="TextodoEspaoReservado">
    <w:name w:val="Placeholder Text"/>
    <w:basedOn w:val="Fontepargpadro"/>
    <w:uiPriority w:val="99"/>
    <w:semiHidden w:val="1"/>
    <w:rsid w:val="00C14900"/>
    <w:rPr>
      <w:color w:val="808080"/>
    </w:rPr>
  </w:style>
  <w:style w:type="table" w:styleId="Tabelacomgrade">
    <w:name w:val="Table Grid"/>
    <w:basedOn w:val="Tabelanormal"/>
    <w:uiPriority w:val="39"/>
    <w:rsid w:val="000C65B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grafodaLista">
    <w:name w:val="List Paragraph"/>
    <w:basedOn w:val="Normal"/>
    <w:uiPriority w:val="34"/>
    <w:qFormat w:val="1"/>
    <w:rsid w:val="000C65B9"/>
    <w:pPr>
      <w:ind w:left="720"/>
      <w:contextualSpacing w:val="1"/>
    </w:pPr>
  </w:style>
  <w:style w:type="character" w:styleId="Hyperlink">
    <w:name w:val="Hyperlink"/>
    <w:basedOn w:val="Fontepargpadro"/>
    <w:uiPriority w:val="99"/>
    <w:unhideWhenUsed w:val="1"/>
    <w:rsid w:val="00713C2D"/>
    <w:rPr>
      <w:color w:val="0563c1" w:themeColor="hyperlink"/>
      <w:u w:val="single"/>
    </w:rPr>
  </w:style>
  <w:style w:type="character" w:styleId="MenoPendente">
    <w:name w:val="Unresolved Mention"/>
    <w:basedOn w:val="Fontepargpadro"/>
    <w:uiPriority w:val="99"/>
    <w:semiHidden w:val="1"/>
    <w:unhideWhenUsed w:val="1"/>
    <w:rsid w:val="00713C2D"/>
    <w:rPr>
      <w:color w:val="605e5c"/>
      <w:shd w:color="auto" w:fill="e1dfdd" w:val="clear"/>
    </w:rPr>
  </w:style>
  <w:style w:type="character" w:styleId="HiperlinkVisitado">
    <w:name w:val="FollowedHyperlink"/>
    <w:basedOn w:val="Fontepargpadro"/>
    <w:uiPriority w:val="99"/>
    <w:semiHidden w:val="1"/>
    <w:unhideWhenUsed w:val="1"/>
    <w:rsid w:val="00713C2D"/>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5.0" w:type="dxa"/>
        <w:left w:w="0.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vakil.me/venus/" TargetMode="External"/><Relationship Id="rId8" Type="http://schemas.openxmlformats.org/officeDocument/2006/relationships/hyperlink" Target="https://github.com/mortbopet/Ripes/blob/master/docs/introduction.md"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pmGG0wI4ktbgLXMbQE0fkJdc1g==">CgMxLjA4AHIhMUdpb0FVZjhXWk1KMWJ3dlZWUkhFMkgzTEdZUTFOS0Jo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2022-05-11T20:45:00Z</dcterms:created>
  <dc:creator>damacedo</dc:creator>
</cp:coreProperties>
</file>