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A3B26" w14:textId="1C71976A" w:rsidR="00293605" w:rsidRDefault="006D7D80" w:rsidP="006D7D80">
      <w:pPr>
        <w:pStyle w:val="Title"/>
      </w:pPr>
      <w:r>
        <w:t>New Thingy Homework</w:t>
      </w:r>
    </w:p>
    <w:p w14:paraId="1EA15B8C" w14:textId="77777777" w:rsidR="006D7D80" w:rsidRDefault="006D7D80" w:rsidP="006D7D80"/>
    <w:p w14:paraId="633C7C6C" w14:textId="774E2AC0" w:rsidR="006D7D80" w:rsidRPr="006D7D80" w:rsidRDefault="006D7D80" w:rsidP="503D469C">
      <w:pPr>
        <w:pStyle w:val="Heading1"/>
      </w:pPr>
      <w:r w:rsidRPr="00EA7AA4">
        <w:t>Choose an existing web application for conducting threat modelling:  Airbnb, Uber, Netflix, YouTube, Amazon</w:t>
      </w:r>
    </w:p>
    <w:p w14:paraId="79DAC244" w14:textId="0B657F6B" w:rsidR="2AA87765" w:rsidRPr="00EA7AA4" w:rsidRDefault="2AA87765" w:rsidP="503D469C">
      <w:r w:rsidRPr="00EA7AA4">
        <w:t>Ebay</w:t>
      </w:r>
    </w:p>
    <w:p w14:paraId="227E288F" w14:textId="77777777" w:rsidR="006D7D80" w:rsidRPr="006D7D80" w:rsidRDefault="006D7D80" w:rsidP="503D469C">
      <w:pPr>
        <w:pStyle w:val="Heading1"/>
      </w:pPr>
      <w:r w:rsidRPr="00EA7AA4">
        <w:t>Create a use case diagram of your system (What are we building?)</w:t>
      </w:r>
    </w:p>
    <w:p w14:paraId="1FA5EA85" w14:textId="4EBF7B18" w:rsidR="503D469C" w:rsidRPr="00EA7AA4" w:rsidRDefault="26EEF57F" w:rsidP="503D469C">
      <w:r w:rsidRPr="00EA7AA4">
        <w:t xml:space="preserve">The users will be able to </w:t>
      </w:r>
    </w:p>
    <w:p w14:paraId="71B88954" w14:textId="1B64B018" w:rsidR="26EEF57F" w:rsidRPr="00EA7AA4" w:rsidRDefault="26EEF57F" w:rsidP="503D469C">
      <w:r w:rsidRPr="00EA7AA4">
        <w:t>Create Accounts</w:t>
      </w:r>
    </w:p>
    <w:p w14:paraId="48193E51" w14:textId="57AAC2DB" w:rsidR="26EEF57F" w:rsidRPr="00EA7AA4" w:rsidRDefault="26EEF57F" w:rsidP="503D469C">
      <w:r w:rsidRPr="00EA7AA4">
        <w:t>Login into Accounts</w:t>
      </w:r>
    </w:p>
    <w:p w14:paraId="3B5A6361" w14:textId="5295773F" w:rsidR="26EEF57F" w:rsidRPr="00EA7AA4" w:rsidRDefault="26EEF57F" w:rsidP="0129D03E">
      <w:r w:rsidRPr="00EA7AA4">
        <w:t>Sell items</w:t>
      </w:r>
    </w:p>
    <w:p w14:paraId="68F0B87F" w14:textId="76E40E8B" w:rsidR="26EEF57F" w:rsidRPr="00EA7AA4" w:rsidRDefault="26EEF57F" w:rsidP="0129D03E">
      <w:r w:rsidRPr="00EA7AA4">
        <w:t>Buy items</w:t>
      </w:r>
    </w:p>
    <w:p w14:paraId="097E00F8" w14:textId="1CA2EC82" w:rsidR="26EEF57F" w:rsidRPr="00EA7AA4" w:rsidRDefault="26EEF57F" w:rsidP="0129D03E">
      <w:r w:rsidRPr="00EA7AA4">
        <w:t>Buy Items without signing up</w:t>
      </w:r>
    </w:p>
    <w:p w14:paraId="1946FB62" w14:textId="280C2924" w:rsidR="26EEF57F" w:rsidRPr="00EA7AA4" w:rsidRDefault="26EEF57F" w:rsidP="0129D03E">
      <w:r w:rsidRPr="00EA7AA4">
        <w:t>Place bids</w:t>
      </w:r>
    </w:p>
    <w:p w14:paraId="1E92E7CE" w14:textId="3C1AA154" w:rsidR="26EEF57F" w:rsidRPr="00EA7AA4" w:rsidRDefault="26EEF57F" w:rsidP="0129D03E">
      <w:r w:rsidRPr="00EA7AA4">
        <w:t>Hold bids</w:t>
      </w:r>
    </w:p>
    <w:p w14:paraId="47BFA717" w14:textId="6553032F" w:rsidR="503D469C" w:rsidRPr="00EA7AA4" w:rsidRDefault="7A156CC9" w:rsidP="503D469C">
      <w:r w:rsidRPr="00EA7AA4">
        <w:t>Put items on sale</w:t>
      </w:r>
    </w:p>
    <w:p w14:paraId="3B90C585" w14:textId="42751D73" w:rsidR="7A156CC9" w:rsidRPr="00EA7AA4" w:rsidRDefault="7A156CC9" w:rsidP="0129D03E">
      <w:r w:rsidRPr="00EA7AA4">
        <w:t>Take items off sale without a purchase</w:t>
      </w:r>
    </w:p>
    <w:p w14:paraId="2391D012" w14:textId="6DABC3CF" w:rsidR="503D469C" w:rsidRPr="00EA7AA4" w:rsidRDefault="503D469C" w:rsidP="503D469C"/>
    <w:p w14:paraId="5CE6A9F3" w14:textId="4109D6C0" w:rsidR="006D7D80" w:rsidRPr="006D7D80" w:rsidRDefault="006D7D80" w:rsidP="503D469C">
      <w:pPr>
        <w:pStyle w:val="Heading1"/>
      </w:pPr>
      <w:r w:rsidRPr="00EA7AA4">
        <w:t>Create 2 abuse cases and 2 misuse cases for your system (What could go wrong?)</w:t>
      </w:r>
    </w:p>
    <w:p w14:paraId="6B2548F9" w14:textId="6406F285" w:rsidR="5369A2DB" w:rsidRPr="00EA7AA4" w:rsidRDefault="5369A2DB" w:rsidP="0129D03E">
      <w:r w:rsidRPr="00EA7AA4">
        <w:t xml:space="preserve">Abuse cases </w:t>
      </w:r>
    </w:p>
    <w:p w14:paraId="747182AA" w14:textId="69ABF108" w:rsidR="503D469C" w:rsidRPr="00EA7AA4" w:rsidRDefault="5369A2DB" w:rsidP="0129D03E">
      <w:pPr>
        <w:pStyle w:val="ListParagraph"/>
        <w:numPr>
          <w:ilvl w:val="0"/>
          <w:numId w:val="3"/>
        </w:numPr>
      </w:pPr>
      <w:r w:rsidRPr="00EA7AA4">
        <w:t>Fake listing</w:t>
      </w:r>
    </w:p>
    <w:p w14:paraId="383089F1" w14:textId="362C4929" w:rsidR="5369A2DB" w:rsidRPr="00EA7AA4" w:rsidRDefault="5369A2DB" w:rsidP="0129D03E">
      <w:pPr>
        <w:pStyle w:val="ListParagraph"/>
        <w:numPr>
          <w:ilvl w:val="0"/>
          <w:numId w:val="3"/>
        </w:numPr>
      </w:pPr>
      <w:r w:rsidRPr="00EA7AA4">
        <w:t xml:space="preserve">Account </w:t>
      </w:r>
      <w:r w:rsidR="00FD2BF5" w:rsidRPr="00EA7AA4">
        <w:t>takeover</w:t>
      </w:r>
    </w:p>
    <w:p w14:paraId="280BE4DB" w14:textId="52F067ED" w:rsidR="5369A2DB" w:rsidRPr="00EA7AA4" w:rsidRDefault="5369A2DB" w:rsidP="0129D03E">
      <w:r w:rsidRPr="00EA7AA4">
        <w:t>Misuse cases</w:t>
      </w:r>
    </w:p>
    <w:p w14:paraId="693CAF46" w14:textId="5B41B1C2" w:rsidR="00FD2BF5" w:rsidRPr="00EA7AA4" w:rsidRDefault="00FD2BF5" w:rsidP="00FD2BF5">
      <w:pPr>
        <w:pStyle w:val="ListParagraph"/>
        <w:numPr>
          <w:ilvl w:val="0"/>
          <w:numId w:val="2"/>
        </w:numPr>
      </w:pPr>
      <w:r w:rsidRPr="00EA7AA4">
        <w:t xml:space="preserve">The user accidentally takes a listing down thinking it was sold but the auction did not finish. </w:t>
      </w:r>
    </w:p>
    <w:p w14:paraId="1296C521" w14:textId="1A73D846" w:rsidR="5369A2DB" w:rsidRPr="00EA7AA4" w:rsidRDefault="5369A2DB" w:rsidP="00FD2BF5">
      <w:pPr>
        <w:pStyle w:val="ListParagraph"/>
      </w:pPr>
      <w:r w:rsidRPr="00EA7AA4">
        <w:t>Use creates product listing with incorrect or incomplete information</w:t>
      </w:r>
    </w:p>
    <w:p w14:paraId="4C9EEA7C" w14:textId="18BD757F" w:rsidR="5369A2DB" w:rsidRPr="00EA7AA4" w:rsidRDefault="5369A2DB" w:rsidP="52E488B4">
      <w:pPr>
        <w:pStyle w:val="ListParagraph"/>
        <w:numPr>
          <w:ilvl w:val="0"/>
          <w:numId w:val="2"/>
        </w:numPr>
      </w:pPr>
      <w:r w:rsidRPr="00EA7AA4">
        <w:t xml:space="preserve">Buyer mistakenly </w:t>
      </w:r>
      <w:r w:rsidR="28AAA555" w:rsidRPr="00EA7AA4">
        <w:t>enters</w:t>
      </w:r>
      <w:r w:rsidRPr="00EA7AA4">
        <w:t xml:space="preserve"> wrong payment details</w:t>
      </w:r>
    </w:p>
    <w:p w14:paraId="1812AB5E" w14:textId="25D0C9B3" w:rsidR="006D7D80" w:rsidRPr="00EA7AA4" w:rsidRDefault="006D7D80" w:rsidP="503D469C">
      <w:pPr>
        <w:pStyle w:val="Heading1"/>
      </w:pPr>
      <w:r w:rsidRPr="00EA7AA4">
        <w:t xml:space="preserve">Do threat modelling using STRIDE methodology (What could go wrong? And What we will do about it) and create a DFD of the system or 1 </w:t>
      </w:r>
      <w:r w:rsidR="6E208004" w:rsidRPr="00EA7AA4">
        <w:t>flow</w:t>
      </w:r>
    </w:p>
    <w:p w14:paraId="0875BF83" w14:textId="0D91169C" w:rsidR="344AC8CB" w:rsidRPr="00EA7AA4" w:rsidRDefault="344AC8CB" w:rsidP="344AC8CB"/>
    <w:p w14:paraId="09222586" w14:textId="53422816" w:rsidR="6E208004" w:rsidRPr="00EA7AA4" w:rsidRDefault="6E208004" w:rsidP="344AC8CB">
      <w:r w:rsidRPr="00EA7AA4">
        <w:t>S</w:t>
      </w:r>
      <w:r w:rsidR="5DD306D6" w:rsidRPr="00EA7AA4">
        <w:t>poofing Identify:</w:t>
      </w:r>
      <w:r w:rsidR="21444CFB" w:rsidRPr="00EA7AA4">
        <w:t xml:space="preserve"> Hackers could gain access to </w:t>
      </w:r>
      <w:r w:rsidR="24E8278E">
        <w:t>a</w:t>
      </w:r>
      <w:r w:rsidR="03E803E0">
        <w:t xml:space="preserve"> </w:t>
      </w:r>
      <w:r w:rsidR="68AC6FB6">
        <w:t>user's</w:t>
      </w:r>
      <w:r w:rsidR="21444CFB" w:rsidRPr="00EA7AA4">
        <w:t xml:space="preserve"> details and pretend to be them. To prevent this</w:t>
      </w:r>
      <w:r w:rsidR="2E7E1E97">
        <w:t>,</w:t>
      </w:r>
      <w:r w:rsidR="21444CFB" w:rsidRPr="00EA7AA4">
        <w:t xml:space="preserve"> we must implement a two</w:t>
      </w:r>
      <w:r w:rsidR="67219EE7">
        <w:t>-</w:t>
      </w:r>
      <w:r w:rsidR="21444CFB" w:rsidRPr="00EA7AA4">
        <w:t xml:space="preserve">step </w:t>
      </w:r>
      <w:r w:rsidR="3BB2682E" w:rsidRPr="00EA7AA4">
        <w:t>verification whether that is a use of security key, message to mobile or security question</w:t>
      </w:r>
    </w:p>
    <w:p w14:paraId="78B6E0E0" w14:textId="20100E36" w:rsidR="0CEA2FBE" w:rsidRPr="00EA7AA4" w:rsidRDefault="00DF4088" w:rsidP="503D469C">
      <w:r w:rsidRPr="00EA7AA4">
        <w:t>Tampering</w:t>
      </w:r>
      <w:r w:rsidR="00D12F9F" w:rsidRPr="00EA7AA4">
        <w:t>:</w:t>
      </w:r>
      <w:r w:rsidR="00F1762F" w:rsidRPr="00EA7AA4">
        <w:t xml:space="preserve"> The </w:t>
      </w:r>
      <w:r w:rsidR="004E56E6" w:rsidRPr="00EA7AA4">
        <w:t xml:space="preserve">price </w:t>
      </w:r>
      <w:r w:rsidR="006A4848" w:rsidRPr="00EA7AA4">
        <w:t xml:space="preserve">of an item </w:t>
      </w:r>
      <w:r w:rsidR="00C965F4" w:rsidRPr="00EA7AA4">
        <w:t>with a buy now option may be artificially deflated</w:t>
      </w:r>
      <w:r w:rsidR="003449A9" w:rsidRPr="00EA7AA4">
        <w:t xml:space="preserve">, </w:t>
      </w:r>
      <w:r w:rsidR="001554C2" w:rsidRPr="00EA7AA4">
        <w:t>then when user presses buy now, they send more money than they thought they would pay. Store the pricing information in different relational database tables.</w:t>
      </w:r>
    </w:p>
    <w:p w14:paraId="51B5A81D" w14:textId="3FC713E5" w:rsidR="00DF4088" w:rsidRPr="00EA7AA4" w:rsidRDefault="00D36E88" w:rsidP="503D469C">
      <w:r w:rsidRPr="00EA7AA4">
        <w:t>Repudiation</w:t>
      </w:r>
      <w:r w:rsidR="7B2BF456" w:rsidRPr="00EA7AA4">
        <w:t>:</w:t>
      </w:r>
      <w:r w:rsidR="12E35C56" w:rsidRPr="00EA7AA4">
        <w:t xml:space="preserve"> </w:t>
      </w:r>
      <w:r w:rsidR="00E36E2A" w:rsidRPr="00EA7AA4">
        <w:t>A user made a valid purchase, they reali</w:t>
      </w:r>
      <w:r w:rsidR="008839FB" w:rsidRPr="00EA7AA4">
        <w:t>se</w:t>
      </w:r>
      <w:r w:rsidR="00E36E2A" w:rsidRPr="00EA7AA4">
        <w:t xml:space="preserve">d they could not afford it and tried to claim </w:t>
      </w:r>
      <w:r w:rsidR="00403143" w:rsidRPr="00EA7AA4">
        <w:t xml:space="preserve">they did not make the purchase and </w:t>
      </w:r>
      <w:r w:rsidR="00FC24C6" w:rsidRPr="00EA7AA4">
        <w:t>deserve a refund</w:t>
      </w:r>
      <w:r w:rsidR="12E35C56" w:rsidRPr="00EA7AA4">
        <w:t xml:space="preserve">. To prevent </w:t>
      </w:r>
      <w:r w:rsidR="00FE2BDA" w:rsidRPr="00EA7AA4">
        <w:t>this,</w:t>
      </w:r>
      <w:r w:rsidR="12E35C56" w:rsidRPr="00EA7AA4">
        <w:t xml:space="preserve"> we need a particular key to be set up to confirm that the user </w:t>
      </w:r>
      <w:r w:rsidR="00FC24C6" w:rsidRPr="00EA7AA4">
        <w:t>accepts</w:t>
      </w:r>
      <w:r w:rsidR="12E35C56" w:rsidRPr="00EA7AA4">
        <w:t xml:space="preserve"> a purchase. </w:t>
      </w:r>
      <w:r w:rsidR="00FE2BDA">
        <w:t>Within this message</w:t>
      </w:r>
      <w:r w:rsidR="00DF0B46">
        <w:t>,</w:t>
      </w:r>
      <w:r w:rsidR="00FE2BDA">
        <w:t xml:space="preserve"> we need to make it clear what their purchase rights ar.</w:t>
      </w:r>
    </w:p>
    <w:p w14:paraId="162364C1" w14:textId="567DB864" w:rsidR="00D36E88" w:rsidRPr="00EA7AA4" w:rsidRDefault="004D4A4A" w:rsidP="503D469C">
      <w:r w:rsidRPr="00EA7AA4">
        <w:t>Inform</w:t>
      </w:r>
      <w:r w:rsidR="003D6FCA" w:rsidRPr="00EA7AA4">
        <w:t>ation Disclosure</w:t>
      </w:r>
      <w:r w:rsidR="00D12F9F" w:rsidRPr="00EA7AA4">
        <w:t>:</w:t>
      </w:r>
      <w:r w:rsidR="00A241C4" w:rsidRPr="00EA7AA4">
        <w:t xml:space="preserve"> Someone’s purchase history could be leaked</w:t>
      </w:r>
      <w:r w:rsidR="00D55B36" w:rsidRPr="00EA7AA4">
        <w:t xml:space="preserve"> without their consent.</w:t>
      </w:r>
      <w:r w:rsidR="00350A36">
        <w:t xml:space="preserve"> </w:t>
      </w:r>
      <w:r w:rsidR="00477181">
        <w:t xml:space="preserve">We need to employ a policy of minimum access so </w:t>
      </w:r>
      <w:r w:rsidR="00D21805">
        <w:t>staff cannot see this unless necessary.</w:t>
      </w:r>
    </w:p>
    <w:p w14:paraId="057A0AEC" w14:textId="688444FD" w:rsidR="003D6FCA" w:rsidRPr="00EA7AA4" w:rsidRDefault="003D6FCA" w:rsidP="460C6610">
      <w:pPr>
        <w:rPr>
          <w:lang w:val="en-US"/>
        </w:rPr>
      </w:pPr>
      <w:r>
        <w:t xml:space="preserve">Denial </w:t>
      </w:r>
      <w:r w:rsidR="005A0775">
        <w:t>of service</w:t>
      </w:r>
      <w:ins w:id="0" w:author="Microsoft Word" w:date="2024-10-04T04:32:00Z">
        <w:r w:rsidR="00D12F9F">
          <w:t>:</w:t>
        </w:r>
      </w:ins>
      <w:r w:rsidR="007C65D3">
        <w:t xml:space="preserve"> </w:t>
      </w:r>
      <w:r w:rsidR="1ED24AAA" w:rsidRPr="460C6610">
        <w:rPr>
          <w:rFonts w:ascii="Aptos" w:eastAsia="Aptos" w:hAnsi="Aptos" w:cs="Aptos"/>
        </w:rPr>
        <w:t xml:space="preserve">An attacker uses a botnet to flood eBay's servers with excessive HTTP requests, such as constantly searching for items or refreshing product pages. This overwhelms the servers, causing slowdowns or making the site unavailable to legitimate users.To prevent this </w:t>
      </w:r>
      <w:r w:rsidR="04948B39" w:rsidRPr="460C6610">
        <w:rPr>
          <w:lang w:val="en-US"/>
        </w:rPr>
        <w:t>.</w:t>
      </w:r>
      <w:r w:rsidR="47A0A63A" w:rsidRPr="460C6610">
        <w:rPr>
          <w:lang w:val="en-US"/>
        </w:rPr>
        <w:t xml:space="preserve"> </w:t>
      </w:r>
      <w:r w:rsidR="47A0A63A" w:rsidRPr="460C6610">
        <w:rPr>
          <w:rFonts w:ascii="Aptos" w:eastAsia="Aptos" w:hAnsi="Aptos" w:cs="Aptos"/>
          <w:b/>
          <w:bCs/>
          <w:lang w:val="en-US"/>
        </w:rPr>
        <w:t>CAPTCHA for Bots</w:t>
      </w:r>
      <w:r w:rsidR="47A0A63A" w:rsidRPr="460C6610">
        <w:rPr>
          <w:rFonts w:ascii="Aptos" w:eastAsia="Aptos" w:hAnsi="Aptos" w:cs="Aptos"/>
          <w:lang w:val="en-US"/>
        </w:rPr>
        <w:t>:</w:t>
      </w:r>
    </w:p>
    <w:p w14:paraId="18D892C4" w14:textId="6217F7FC" w:rsidR="003D6FCA" w:rsidRPr="00EA7AA4" w:rsidRDefault="47A0A63A" w:rsidP="460C6610">
      <w:r w:rsidRPr="460C6610">
        <w:rPr>
          <w:rFonts w:ascii="Aptos" w:eastAsia="Aptos" w:hAnsi="Aptos" w:cs="Aptos"/>
          <w:lang w:val="en-US"/>
        </w:rPr>
        <w:t>Use CAPTCHAs to verify that requests are coming from real users, especially during login or critical transactions.</w:t>
      </w:r>
    </w:p>
    <w:p w14:paraId="09BAC2B6" w14:textId="348A9273" w:rsidR="0046696E" w:rsidRPr="00EA7AA4" w:rsidRDefault="00FE2F7E" w:rsidP="503D469C">
      <w:r w:rsidRPr="00EA7AA4">
        <w:t>E</w:t>
      </w:r>
      <w:r w:rsidR="00C16A47" w:rsidRPr="00EA7AA4">
        <w:t xml:space="preserve">levation of </w:t>
      </w:r>
      <w:r w:rsidR="00D12F9F" w:rsidRPr="00EA7AA4">
        <w:t>privilege:</w:t>
      </w:r>
      <w:r w:rsidR="0059201A" w:rsidRPr="00EA7AA4">
        <w:t xml:space="preserve"> </w:t>
      </w:r>
      <w:r w:rsidR="003D05B3" w:rsidRPr="00EA7AA4">
        <w:t xml:space="preserve">A user may </w:t>
      </w:r>
      <w:r w:rsidR="001A61D5" w:rsidRPr="00EA7AA4">
        <w:t xml:space="preserve">be able to grant themselves admin permissions and </w:t>
      </w:r>
      <w:r w:rsidR="00B87C53" w:rsidRPr="00EA7AA4">
        <w:t xml:space="preserve">mess with </w:t>
      </w:r>
      <w:r w:rsidR="002F0EA0" w:rsidRPr="00EA7AA4">
        <w:t xml:space="preserve">normal accounts, forcefully closing them or altering </w:t>
      </w:r>
      <w:r w:rsidR="00A0219E" w:rsidRPr="00EA7AA4">
        <w:t>item</w:t>
      </w:r>
      <w:r w:rsidR="002F0EA0" w:rsidRPr="00EA7AA4">
        <w:t xml:space="preserve"> prices.</w:t>
      </w:r>
      <w:r w:rsidR="00B573BC">
        <w:t xml:space="preserve"> </w:t>
      </w:r>
      <w:r w:rsidR="006177EE">
        <w:t xml:space="preserve">To combat this, </w:t>
      </w:r>
      <w:r w:rsidR="0052534E">
        <w:t xml:space="preserve">we follow minimum access policy and </w:t>
      </w:r>
      <w:r w:rsidR="003E387B">
        <w:t>admin accounts are secured even safer.</w:t>
      </w:r>
    </w:p>
    <w:p w14:paraId="1227A284" w14:textId="488F6361" w:rsidR="4B90E1EF" w:rsidRDefault="4B90E1EF"/>
    <w:p w14:paraId="153AA5B3" w14:textId="07022483" w:rsidR="63134488" w:rsidRDefault="698C33F3" w:rsidP="460C6610">
      <w:pPr>
        <w:jc w:val="center"/>
      </w:pPr>
      <w:r>
        <w:rPr>
          <w:noProof/>
        </w:rPr>
        <w:drawing>
          <wp:inline distT="0" distB="0" distL="0" distR="0" wp14:anchorId="3F412A7C" wp14:editId="2A5D96E8">
            <wp:extent cx="3019076" cy="8936922"/>
            <wp:effectExtent l="0" t="0" r="0" b="0"/>
            <wp:docPr id="1766148055" name="Picture 1766148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b="1985"/>
                    <a:stretch>
                      <a:fillRect/>
                    </a:stretch>
                  </pic:blipFill>
                  <pic:spPr>
                    <a:xfrm>
                      <a:off x="0" y="0"/>
                      <a:ext cx="3019076" cy="8936922"/>
                    </a:xfrm>
                    <a:prstGeom prst="rect">
                      <a:avLst/>
                    </a:prstGeom>
                  </pic:spPr>
                </pic:pic>
              </a:graphicData>
            </a:graphic>
          </wp:inline>
        </w:drawing>
      </w:r>
    </w:p>
    <w:p w14:paraId="1F44F1B1" w14:textId="77777777" w:rsidR="006D7D80" w:rsidRPr="006D7D80" w:rsidRDefault="006D7D80" w:rsidP="503D469C">
      <w:pPr>
        <w:pStyle w:val="Heading1"/>
      </w:pPr>
      <w:r w:rsidRPr="00EA7AA4">
        <w:t>Define 2 security requirements derived from your analysis of threat modelling</w:t>
      </w:r>
    </w:p>
    <w:p w14:paraId="5D9B0D00" w14:textId="374B8DFE" w:rsidR="00A710EE" w:rsidRPr="00EA7AA4" w:rsidRDefault="5363E25A" w:rsidP="4735211F">
      <w:pPr>
        <w:pStyle w:val="ListParagraph"/>
        <w:numPr>
          <w:ilvl w:val="0"/>
          <w:numId w:val="1"/>
        </w:numPr>
      </w:pPr>
      <w:r w:rsidRPr="00EA7AA4">
        <w:t xml:space="preserve">Implementing MFA for all users: this will add a security layer to all user </w:t>
      </w:r>
    </w:p>
    <w:p w14:paraId="299F0D84" w14:textId="0C036D50" w:rsidR="5363E25A" w:rsidRPr="00EA7AA4" w:rsidRDefault="5363E25A" w:rsidP="409929A2">
      <w:pPr>
        <w:pStyle w:val="ListParagraph"/>
        <w:numPr>
          <w:ilvl w:val="0"/>
          <w:numId w:val="1"/>
        </w:numPr>
      </w:pPr>
      <w:r w:rsidRPr="00EA7AA4">
        <w:t xml:space="preserve">Enforcing data encryption for sensitive </w:t>
      </w:r>
      <w:r w:rsidR="0E65EF5D" w:rsidRPr="00EA7AA4">
        <w:t>information:</w:t>
      </w:r>
      <w:r w:rsidRPr="00EA7AA4">
        <w:t xml:space="preserve"> such as SSL/TSL when </w:t>
      </w:r>
      <w:r w:rsidR="37BA011C" w:rsidRPr="00EA7AA4">
        <w:t>communication</w:t>
      </w:r>
      <w:r w:rsidR="5431EE12" w:rsidRPr="00EA7AA4">
        <w:t xml:space="preserve"> between client and server</w:t>
      </w:r>
    </w:p>
    <w:p w14:paraId="32F8E426" w14:textId="478C11F5" w:rsidR="006D7D80" w:rsidRPr="006D7D80" w:rsidRDefault="006D7D80" w:rsidP="503D469C">
      <w:pPr>
        <w:pStyle w:val="Heading1"/>
      </w:pPr>
      <w:r w:rsidRPr="00EA7AA4">
        <w:t>Show the analysis view in MS Tool, mitigate 5 identified threats, and generate the threat</w:t>
      </w:r>
      <w:r w:rsidR="003E52E9">
        <w:t xml:space="preserve"> </w:t>
      </w:r>
      <w:r w:rsidRPr="00EA7AA4">
        <w:t>modelling report</w:t>
      </w:r>
    </w:p>
    <w:p w14:paraId="141630A1" w14:textId="2BEF0E4F" w:rsidR="39256BC3" w:rsidRPr="00EA7AA4" w:rsidRDefault="020E5E7B" w:rsidP="00BA165A">
      <w:pPr>
        <w:pStyle w:val="ListParagraph"/>
      </w:pPr>
      <w:r w:rsidRPr="00EA7AA4">
        <w:t>Creating</w:t>
      </w:r>
      <w:r w:rsidR="32518768" w:rsidRPr="00EA7AA4">
        <w:t xml:space="preserve"> system diagram </w:t>
      </w:r>
      <w:r w:rsidR="32518768" w:rsidRPr="00EA7AA4">
        <w:br/>
      </w:r>
      <w:r w:rsidR="00A0219E" w:rsidRPr="00EA7AA4">
        <w:t>Identify</w:t>
      </w:r>
      <w:r w:rsidR="32518768" w:rsidRPr="00EA7AA4">
        <w:t xml:space="preserve"> threats </w:t>
      </w:r>
      <w:r w:rsidR="32518768" w:rsidRPr="00EA7AA4">
        <w:br/>
      </w:r>
      <w:r w:rsidR="00A0219E" w:rsidRPr="00EA7AA4">
        <w:t>Analyse</w:t>
      </w:r>
      <w:r w:rsidR="32518768" w:rsidRPr="00EA7AA4">
        <w:t xml:space="preserve"> threats </w:t>
      </w:r>
      <w:r w:rsidR="32518768" w:rsidRPr="00EA7AA4">
        <w:br/>
        <w:t xml:space="preserve">Mitigate </w:t>
      </w:r>
    </w:p>
    <w:p w14:paraId="11555F46" w14:textId="43210F0F" w:rsidR="006D7D80" w:rsidRPr="006D7D80" w:rsidRDefault="006D7D80" w:rsidP="503D469C">
      <w:pPr>
        <w:pStyle w:val="Heading1"/>
      </w:pPr>
      <w:r w:rsidRPr="00EA7AA4">
        <w:t>Threat model</w:t>
      </w:r>
      <w:r w:rsidR="003E387B">
        <w:t>l</w:t>
      </w:r>
      <w:r w:rsidRPr="00EA7AA4">
        <w:t xml:space="preserve">ing Tools </w:t>
      </w:r>
    </w:p>
    <w:p w14:paraId="3F2A6B02" w14:textId="70F2CAB5" w:rsidR="2C9F796F" w:rsidRPr="00EA7AA4" w:rsidRDefault="2C9F796F" w:rsidP="503D469C"/>
    <w:p w14:paraId="1334AF43" w14:textId="4CB1A9E3" w:rsidR="006D7D80" w:rsidRPr="006D7D80" w:rsidRDefault="006D7D80" w:rsidP="503D469C">
      <w:pPr>
        <w:pStyle w:val="Heading1"/>
      </w:pPr>
      <w:r>
        <w:t>Microsoft Thread Modelling (</w:t>
      </w:r>
      <w:hyperlink r:id="rId6">
        <w:r w:rsidRPr="73647D9F">
          <w:rPr>
            <w:rStyle w:val="Hyperlink"/>
          </w:rPr>
          <w:t>https://learn.microsoft.com/en-us/azure/security/develop/hreatmodeling-tool</w:t>
        </w:r>
      </w:hyperlink>
      <w:r>
        <w:t>) – Automated (Download this one, and on the website, go to the “Getting Started” menu to follow the tutorial)</w:t>
      </w:r>
    </w:p>
    <w:p w14:paraId="1C3965C1" w14:textId="3797AB4B" w:rsidR="0D4C0090" w:rsidRPr="00EA7AA4" w:rsidRDefault="0D4C0090" w:rsidP="503D469C">
      <w:r w:rsidRPr="00EA7AA4">
        <w:t>x</w:t>
      </w:r>
    </w:p>
    <w:p w14:paraId="673464F8" w14:textId="77777777" w:rsidR="006D7D80" w:rsidRPr="006D7D80" w:rsidRDefault="006D7D80" w:rsidP="503D469C">
      <w:pPr>
        <w:pStyle w:val="Heading1"/>
      </w:pPr>
      <w:r w:rsidRPr="00EA7AA4">
        <w:t>OWASP Threat Dragon (</w:t>
      </w:r>
      <w:hyperlink r:id="rId7">
        <w:r w:rsidRPr="00EA7AA4">
          <w:rPr>
            <w:rStyle w:val="Hyperlink"/>
          </w:rPr>
          <w:t>https://owasp.org/www-project-threat-dragon/</w:t>
        </w:r>
      </w:hyperlink>
      <w:r w:rsidRPr="00EA7AA4">
        <w:t>) – Manual</w:t>
      </w:r>
    </w:p>
    <w:p w14:paraId="7F5D1B6D" w14:textId="43ECEF35" w:rsidR="38D8FBB0" w:rsidRPr="00EA7AA4" w:rsidRDefault="38D8FBB0" w:rsidP="503D469C">
      <w:r w:rsidRPr="00EA7AA4">
        <w:t>x</w:t>
      </w:r>
    </w:p>
    <w:p w14:paraId="0AE93CCF" w14:textId="77777777" w:rsidR="006D7D80" w:rsidRPr="006D7D80" w:rsidRDefault="006D7D80" w:rsidP="006D7D80"/>
    <w:p w14:paraId="47675E50" w14:textId="61931C84" w:rsidR="503D469C" w:rsidRDefault="503D469C"/>
    <w:p w14:paraId="25BFD9F1" w14:textId="563A848A" w:rsidR="503D469C" w:rsidRDefault="503D469C"/>
    <w:sectPr w:rsidR="503D4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20628"/>
    <w:multiLevelType w:val="hybridMultilevel"/>
    <w:tmpl w:val="AE50C00A"/>
    <w:lvl w:ilvl="0" w:tplc="F1A29A62">
      <w:start w:val="1"/>
      <w:numFmt w:val="bullet"/>
      <w:lvlText w:val="•"/>
      <w:lvlJc w:val="left"/>
      <w:pPr>
        <w:tabs>
          <w:tab w:val="num" w:pos="720"/>
        </w:tabs>
        <w:ind w:left="720" w:hanging="360"/>
      </w:pPr>
      <w:rPr>
        <w:rFonts w:ascii="Arial" w:hAnsi="Arial" w:hint="default"/>
      </w:rPr>
    </w:lvl>
    <w:lvl w:ilvl="1" w:tplc="2892ADF6">
      <w:numFmt w:val="bullet"/>
      <w:lvlText w:val="•"/>
      <w:lvlJc w:val="left"/>
      <w:pPr>
        <w:tabs>
          <w:tab w:val="num" w:pos="1440"/>
        </w:tabs>
        <w:ind w:left="1440" w:hanging="360"/>
      </w:pPr>
      <w:rPr>
        <w:rFonts w:ascii="Arial" w:hAnsi="Arial" w:hint="default"/>
      </w:rPr>
    </w:lvl>
    <w:lvl w:ilvl="2" w:tplc="5FB03A3E" w:tentative="1">
      <w:start w:val="1"/>
      <w:numFmt w:val="bullet"/>
      <w:lvlText w:val="•"/>
      <w:lvlJc w:val="left"/>
      <w:pPr>
        <w:tabs>
          <w:tab w:val="num" w:pos="2160"/>
        </w:tabs>
        <w:ind w:left="2160" w:hanging="360"/>
      </w:pPr>
      <w:rPr>
        <w:rFonts w:ascii="Arial" w:hAnsi="Arial" w:hint="default"/>
      </w:rPr>
    </w:lvl>
    <w:lvl w:ilvl="3" w:tplc="C37C0E36" w:tentative="1">
      <w:start w:val="1"/>
      <w:numFmt w:val="bullet"/>
      <w:lvlText w:val="•"/>
      <w:lvlJc w:val="left"/>
      <w:pPr>
        <w:tabs>
          <w:tab w:val="num" w:pos="2880"/>
        </w:tabs>
        <w:ind w:left="2880" w:hanging="360"/>
      </w:pPr>
      <w:rPr>
        <w:rFonts w:ascii="Arial" w:hAnsi="Arial" w:hint="default"/>
      </w:rPr>
    </w:lvl>
    <w:lvl w:ilvl="4" w:tplc="7B480E6E" w:tentative="1">
      <w:start w:val="1"/>
      <w:numFmt w:val="bullet"/>
      <w:lvlText w:val="•"/>
      <w:lvlJc w:val="left"/>
      <w:pPr>
        <w:tabs>
          <w:tab w:val="num" w:pos="3600"/>
        </w:tabs>
        <w:ind w:left="3600" w:hanging="360"/>
      </w:pPr>
      <w:rPr>
        <w:rFonts w:ascii="Arial" w:hAnsi="Arial" w:hint="default"/>
      </w:rPr>
    </w:lvl>
    <w:lvl w:ilvl="5" w:tplc="D144B04E" w:tentative="1">
      <w:start w:val="1"/>
      <w:numFmt w:val="bullet"/>
      <w:lvlText w:val="•"/>
      <w:lvlJc w:val="left"/>
      <w:pPr>
        <w:tabs>
          <w:tab w:val="num" w:pos="4320"/>
        </w:tabs>
        <w:ind w:left="4320" w:hanging="360"/>
      </w:pPr>
      <w:rPr>
        <w:rFonts w:ascii="Arial" w:hAnsi="Arial" w:hint="default"/>
      </w:rPr>
    </w:lvl>
    <w:lvl w:ilvl="6" w:tplc="3AE4CE7C" w:tentative="1">
      <w:start w:val="1"/>
      <w:numFmt w:val="bullet"/>
      <w:lvlText w:val="•"/>
      <w:lvlJc w:val="left"/>
      <w:pPr>
        <w:tabs>
          <w:tab w:val="num" w:pos="5040"/>
        </w:tabs>
        <w:ind w:left="5040" w:hanging="360"/>
      </w:pPr>
      <w:rPr>
        <w:rFonts w:ascii="Arial" w:hAnsi="Arial" w:hint="default"/>
      </w:rPr>
    </w:lvl>
    <w:lvl w:ilvl="7" w:tplc="10CE0E22" w:tentative="1">
      <w:start w:val="1"/>
      <w:numFmt w:val="bullet"/>
      <w:lvlText w:val="•"/>
      <w:lvlJc w:val="left"/>
      <w:pPr>
        <w:tabs>
          <w:tab w:val="num" w:pos="5760"/>
        </w:tabs>
        <w:ind w:left="5760" w:hanging="360"/>
      </w:pPr>
      <w:rPr>
        <w:rFonts w:ascii="Arial" w:hAnsi="Arial" w:hint="default"/>
      </w:rPr>
    </w:lvl>
    <w:lvl w:ilvl="8" w:tplc="787A6B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3D529F"/>
    <w:multiLevelType w:val="hybridMultilevel"/>
    <w:tmpl w:val="3D540A10"/>
    <w:lvl w:ilvl="0" w:tplc="42A2D326">
      <w:start w:val="1"/>
      <w:numFmt w:val="decimal"/>
      <w:lvlText w:val="%1."/>
      <w:lvlJc w:val="left"/>
      <w:pPr>
        <w:ind w:left="720" w:hanging="360"/>
      </w:pPr>
    </w:lvl>
    <w:lvl w:ilvl="1" w:tplc="180CDB9A">
      <w:start w:val="1"/>
      <w:numFmt w:val="lowerLetter"/>
      <w:lvlText w:val="%2."/>
      <w:lvlJc w:val="left"/>
      <w:pPr>
        <w:ind w:left="1440" w:hanging="360"/>
      </w:pPr>
    </w:lvl>
    <w:lvl w:ilvl="2" w:tplc="38989B9C">
      <w:start w:val="1"/>
      <w:numFmt w:val="lowerRoman"/>
      <w:lvlText w:val="%3."/>
      <w:lvlJc w:val="right"/>
      <w:pPr>
        <w:ind w:left="2160" w:hanging="180"/>
      </w:pPr>
    </w:lvl>
    <w:lvl w:ilvl="3" w:tplc="4E0A6AAA">
      <w:start w:val="1"/>
      <w:numFmt w:val="decimal"/>
      <w:lvlText w:val="%4."/>
      <w:lvlJc w:val="left"/>
      <w:pPr>
        <w:ind w:left="2880" w:hanging="360"/>
      </w:pPr>
    </w:lvl>
    <w:lvl w:ilvl="4" w:tplc="6900BF14">
      <w:start w:val="1"/>
      <w:numFmt w:val="lowerLetter"/>
      <w:lvlText w:val="%5."/>
      <w:lvlJc w:val="left"/>
      <w:pPr>
        <w:ind w:left="3600" w:hanging="360"/>
      </w:pPr>
    </w:lvl>
    <w:lvl w:ilvl="5" w:tplc="04D4B128">
      <w:start w:val="1"/>
      <w:numFmt w:val="lowerRoman"/>
      <w:lvlText w:val="%6."/>
      <w:lvlJc w:val="right"/>
      <w:pPr>
        <w:ind w:left="4320" w:hanging="180"/>
      </w:pPr>
    </w:lvl>
    <w:lvl w:ilvl="6" w:tplc="CF0ED16A">
      <w:start w:val="1"/>
      <w:numFmt w:val="decimal"/>
      <w:lvlText w:val="%7."/>
      <w:lvlJc w:val="left"/>
      <w:pPr>
        <w:ind w:left="5040" w:hanging="360"/>
      </w:pPr>
    </w:lvl>
    <w:lvl w:ilvl="7" w:tplc="4D18193C">
      <w:start w:val="1"/>
      <w:numFmt w:val="lowerLetter"/>
      <w:lvlText w:val="%8."/>
      <w:lvlJc w:val="left"/>
      <w:pPr>
        <w:ind w:left="5760" w:hanging="360"/>
      </w:pPr>
    </w:lvl>
    <w:lvl w:ilvl="8" w:tplc="69708FDA">
      <w:start w:val="1"/>
      <w:numFmt w:val="lowerRoman"/>
      <w:lvlText w:val="%9."/>
      <w:lvlJc w:val="right"/>
      <w:pPr>
        <w:ind w:left="6480" w:hanging="180"/>
      </w:pPr>
    </w:lvl>
  </w:abstractNum>
  <w:abstractNum w:abstractNumId="2" w15:restartNumberingAfterBreak="0">
    <w:nsid w:val="73DB2438"/>
    <w:multiLevelType w:val="hybridMultilevel"/>
    <w:tmpl w:val="FFFFFFFF"/>
    <w:lvl w:ilvl="0" w:tplc="775456F6">
      <w:start w:val="1"/>
      <w:numFmt w:val="decimal"/>
      <w:lvlText w:val="%1."/>
      <w:lvlJc w:val="left"/>
      <w:pPr>
        <w:ind w:left="720" w:hanging="360"/>
      </w:pPr>
    </w:lvl>
    <w:lvl w:ilvl="1" w:tplc="B5D43A72">
      <w:start w:val="1"/>
      <w:numFmt w:val="lowerLetter"/>
      <w:lvlText w:val="%2."/>
      <w:lvlJc w:val="left"/>
      <w:pPr>
        <w:ind w:left="1440" w:hanging="360"/>
      </w:pPr>
    </w:lvl>
    <w:lvl w:ilvl="2" w:tplc="97D432B2">
      <w:start w:val="1"/>
      <w:numFmt w:val="lowerRoman"/>
      <w:lvlText w:val="%3."/>
      <w:lvlJc w:val="right"/>
      <w:pPr>
        <w:ind w:left="2160" w:hanging="180"/>
      </w:pPr>
    </w:lvl>
    <w:lvl w:ilvl="3" w:tplc="38F8E438">
      <w:start w:val="1"/>
      <w:numFmt w:val="decimal"/>
      <w:lvlText w:val="%4."/>
      <w:lvlJc w:val="left"/>
      <w:pPr>
        <w:ind w:left="2880" w:hanging="360"/>
      </w:pPr>
    </w:lvl>
    <w:lvl w:ilvl="4" w:tplc="E69225CA">
      <w:start w:val="1"/>
      <w:numFmt w:val="lowerLetter"/>
      <w:lvlText w:val="%5."/>
      <w:lvlJc w:val="left"/>
      <w:pPr>
        <w:ind w:left="3600" w:hanging="360"/>
      </w:pPr>
    </w:lvl>
    <w:lvl w:ilvl="5" w:tplc="FB0A706A">
      <w:start w:val="1"/>
      <w:numFmt w:val="lowerRoman"/>
      <w:lvlText w:val="%6."/>
      <w:lvlJc w:val="right"/>
      <w:pPr>
        <w:ind w:left="4320" w:hanging="180"/>
      </w:pPr>
    </w:lvl>
    <w:lvl w:ilvl="6" w:tplc="10D4F4D0">
      <w:start w:val="1"/>
      <w:numFmt w:val="decimal"/>
      <w:lvlText w:val="%7."/>
      <w:lvlJc w:val="left"/>
      <w:pPr>
        <w:ind w:left="5040" w:hanging="360"/>
      </w:pPr>
    </w:lvl>
    <w:lvl w:ilvl="7" w:tplc="5810F396">
      <w:start w:val="1"/>
      <w:numFmt w:val="lowerLetter"/>
      <w:lvlText w:val="%8."/>
      <w:lvlJc w:val="left"/>
      <w:pPr>
        <w:ind w:left="5760" w:hanging="360"/>
      </w:pPr>
    </w:lvl>
    <w:lvl w:ilvl="8" w:tplc="75468102">
      <w:start w:val="1"/>
      <w:numFmt w:val="lowerRoman"/>
      <w:lvlText w:val="%9."/>
      <w:lvlJc w:val="right"/>
      <w:pPr>
        <w:ind w:left="6480" w:hanging="180"/>
      </w:pPr>
    </w:lvl>
  </w:abstractNum>
  <w:abstractNum w:abstractNumId="3" w15:restartNumberingAfterBreak="0">
    <w:nsid w:val="7E4B9004"/>
    <w:multiLevelType w:val="hybridMultilevel"/>
    <w:tmpl w:val="A6DE2BA8"/>
    <w:lvl w:ilvl="0" w:tplc="166A37AA">
      <w:start w:val="1"/>
      <w:numFmt w:val="decimal"/>
      <w:lvlText w:val="%1."/>
      <w:lvlJc w:val="left"/>
      <w:pPr>
        <w:ind w:left="720" w:hanging="360"/>
      </w:pPr>
    </w:lvl>
    <w:lvl w:ilvl="1" w:tplc="DF6E4472">
      <w:start w:val="1"/>
      <w:numFmt w:val="lowerLetter"/>
      <w:lvlText w:val="%2."/>
      <w:lvlJc w:val="left"/>
      <w:pPr>
        <w:ind w:left="1440" w:hanging="360"/>
      </w:pPr>
    </w:lvl>
    <w:lvl w:ilvl="2" w:tplc="1F58D58C">
      <w:start w:val="1"/>
      <w:numFmt w:val="lowerRoman"/>
      <w:lvlText w:val="%3."/>
      <w:lvlJc w:val="right"/>
      <w:pPr>
        <w:ind w:left="2160" w:hanging="180"/>
      </w:pPr>
    </w:lvl>
    <w:lvl w:ilvl="3" w:tplc="D7905EAE">
      <w:start w:val="1"/>
      <w:numFmt w:val="decimal"/>
      <w:lvlText w:val="%4."/>
      <w:lvlJc w:val="left"/>
      <w:pPr>
        <w:ind w:left="2880" w:hanging="360"/>
      </w:pPr>
    </w:lvl>
    <w:lvl w:ilvl="4" w:tplc="A84E22BC">
      <w:start w:val="1"/>
      <w:numFmt w:val="lowerLetter"/>
      <w:lvlText w:val="%5."/>
      <w:lvlJc w:val="left"/>
      <w:pPr>
        <w:ind w:left="3600" w:hanging="360"/>
      </w:pPr>
    </w:lvl>
    <w:lvl w:ilvl="5" w:tplc="0CFEBE28">
      <w:start w:val="1"/>
      <w:numFmt w:val="lowerRoman"/>
      <w:lvlText w:val="%6."/>
      <w:lvlJc w:val="right"/>
      <w:pPr>
        <w:ind w:left="4320" w:hanging="180"/>
      </w:pPr>
    </w:lvl>
    <w:lvl w:ilvl="6" w:tplc="909073D2">
      <w:start w:val="1"/>
      <w:numFmt w:val="decimal"/>
      <w:lvlText w:val="%7."/>
      <w:lvlJc w:val="left"/>
      <w:pPr>
        <w:ind w:left="5040" w:hanging="360"/>
      </w:pPr>
    </w:lvl>
    <w:lvl w:ilvl="7" w:tplc="A5A65CB2">
      <w:start w:val="1"/>
      <w:numFmt w:val="lowerLetter"/>
      <w:lvlText w:val="%8."/>
      <w:lvlJc w:val="left"/>
      <w:pPr>
        <w:ind w:left="5760" w:hanging="360"/>
      </w:pPr>
    </w:lvl>
    <w:lvl w:ilvl="8" w:tplc="AC70E93C">
      <w:start w:val="1"/>
      <w:numFmt w:val="lowerRoman"/>
      <w:lvlText w:val="%9."/>
      <w:lvlJc w:val="right"/>
      <w:pPr>
        <w:ind w:left="6480" w:hanging="180"/>
      </w:pPr>
    </w:lvl>
  </w:abstractNum>
  <w:num w:numId="1" w16cid:durableId="674112446">
    <w:abstractNumId w:val="0"/>
  </w:num>
  <w:num w:numId="2" w16cid:durableId="1042053921">
    <w:abstractNumId w:val="1"/>
  </w:num>
  <w:num w:numId="3" w16cid:durableId="1743407716">
    <w:abstractNumId w:val="3"/>
  </w:num>
  <w:num w:numId="4" w16cid:durableId="189138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80"/>
    <w:rsid w:val="000067CB"/>
    <w:rsid w:val="00034C60"/>
    <w:rsid w:val="00093C62"/>
    <w:rsid w:val="001554C2"/>
    <w:rsid w:val="001922F7"/>
    <w:rsid w:val="001938F9"/>
    <w:rsid w:val="001979CB"/>
    <w:rsid w:val="001A61D5"/>
    <w:rsid w:val="001F0267"/>
    <w:rsid w:val="00226D5D"/>
    <w:rsid w:val="002523BB"/>
    <w:rsid w:val="00293605"/>
    <w:rsid w:val="002B61F5"/>
    <w:rsid w:val="002F0EA0"/>
    <w:rsid w:val="003152A7"/>
    <w:rsid w:val="003251D9"/>
    <w:rsid w:val="003449A9"/>
    <w:rsid w:val="00350A36"/>
    <w:rsid w:val="0039463E"/>
    <w:rsid w:val="003C2CD2"/>
    <w:rsid w:val="003D05B3"/>
    <w:rsid w:val="003D6FCA"/>
    <w:rsid w:val="003E387B"/>
    <w:rsid w:val="003E52E9"/>
    <w:rsid w:val="00403143"/>
    <w:rsid w:val="0046696E"/>
    <w:rsid w:val="00477181"/>
    <w:rsid w:val="00477577"/>
    <w:rsid w:val="00493FD0"/>
    <w:rsid w:val="004D4A4A"/>
    <w:rsid w:val="004E56E6"/>
    <w:rsid w:val="0052534E"/>
    <w:rsid w:val="00561B36"/>
    <w:rsid w:val="00574160"/>
    <w:rsid w:val="00584642"/>
    <w:rsid w:val="00591F2F"/>
    <w:rsid w:val="0059201A"/>
    <w:rsid w:val="005A0775"/>
    <w:rsid w:val="005B2F04"/>
    <w:rsid w:val="005E1F59"/>
    <w:rsid w:val="006177EE"/>
    <w:rsid w:val="00663415"/>
    <w:rsid w:val="00673429"/>
    <w:rsid w:val="006A4848"/>
    <w:rsid w:val="006B69AF"/>
    <w:rsid w:val="006D7D80"/>
    <w:rsid w:val="007261D5"/>
    <w:rsid w:val="007A7F89"/>
    <w:rsid w:val="007C65D3"/>
    <w:rsid w:val="00844CEF"/>
    <w:rsid w:val="0086354D"/>
    <w:rsid w:val="00866EAA"/>
    <w:rsid w:val="008839FB"/>
    <w:rsid w:val="00895717"/>
    <w:rsid w:val="008C7C58"/>
    <w:rsid w:val="00902EE8"/>
    <w:rsid w:val="009354A5"/>
    <w:rsid w:val="0098012A"/>
    <w:rsid w:val="009E1733"/>
    <w:rsid w:val="00A0219E"/>
    <w:rsid w:val="00A241C4"/>
    <w:rsid w:val="00A47582"/>
    <w:rsid w:val="00A710EE"/>
    <w:rsid w:val="00A7743E"/>
    <w:rsid w:val="00A92004"/>
    <w:rsid w:val="00AB794C"/>
    <w:rsid w:val="00AF0774"/>
    <w:rsid w:val="00B20F5F"/>
    <w:rsid w:val="00B573BC"/>
    <w:rsid w:val="00B8004A"/>
    <w:rsid w:val="00B8526D"/>
    <w:rsid w:val="00B87C53"/>
    <w:rsid w:val="00BA0BA6"/>
    <w:rsid w:val="00BA165A"/>
    <w:rsid w:val="00C103A2"/>
    <w:rsid w:val="00C16A47"/>
    <w:rsid w:val="00C470B2"/>
    <w:rsid w:val="00C65401"/>
    <w:rsid w:val="00C965F4"/>
    <w:rsid w:val="00CA5E1A"/>
    <w:rsid w:val="00CB4ADC"/>
    <w:rsid w:val="00CB7B0B"/>
    <w:rsid w:val="00D12F9F"/>
    <w:rsid w:val="00D21805"/>
    <w:rsid w:val="00D36389"/>
    <w:rsid w:val="00D36E88"/>
    <w:rsid w:val="00D55B36"/>
    <w:rsid w:val="00D845B9"/>
    <w:rsid w:val="00DC5492"/>
    <w:rsid w:val="00DE2910"/>
    <w:rsid w:val="00DF0B46"/>
    <w:rsid w:val="00DF4088"/>
    <w:rsid w:val="00E36E2A"/>
    <w:rsid w:val="00E402BA"/>
    <w:rsid w:val="00E8618C"/>
    <w:rsid w:val="00EA7AA4"/>
    <w:rsid w:val="00ED12C9"/>
    <w:rsid w:val="00F1762F"/>
    <w:rsid w:val="00FA1D4C"/>
    <w:rsid w:val="00FC24C6"/>
    <w:rsid w:val="00FD2BF5"/>
    <w:rsid w:val="00FE2BDA"/>
    <w:rsid w:val="00FE2F7E"/>
    <w:rsid w:val="00FE3DA1"/>
    <w:rsid w:val="00FF7BD6"/>
    <w:rsid w:val="0129D03E"/>
    <w:rsid w:val="020E5E7B"/>
    <w:rsid w:val="03E803E0"/>
    <w:rsid w:val="04948B39"/>
    <w:rsid w:val="0672FF84"/>
    <w:rsid w:val="06F4BEC6"/>
    <w:rsid w:val="07EED55E"/>
    <w:rsid w:val="0892ED93"/>
    <w:rsid w:val="08C99F23"/>
    <w:rsid w:val="0A9070A9"/>
    <w:rsid w:val="0CEA2FBE"/>
    <w:rsid w:val="0D44166C"/>
    <w:rsid w:val="0D4C0090"/>
    <w:rsid w:val="0E65EF5D"/>
    <w:rsid w:val="1225F277"/>
    <w:rsid w:val="12E35C56"/>
    <w:rsid w:val="1414A891"/>
    <w:rsid w:val="1606E818"/>
    <w:rsid w:val="16ABBDCA"/>
    <w:rsid w:val="17F586D1"/>
    <w:rsid w:val="18DA0454"/>
    <w:rsid w:val="1A2366D9"/>
    <w:rsid w:val="1BC98F42"/>
    <w:rsid w:val="1D02B3CC"/>
    <w:rsid w:val="1D84B655"/>
    <w:rsid w:val="1ED24AAA"/>
    <w:rsid w:val="201863F3"/>
    <w:rsid w:val="2039C53C"/>
    <w:rsid w:val="2061BEE5"/>
    <w:rsid w:val="210735A9"/>
    <w:rsid w:val="21444CFB"/>
    <w:rsid w:val="2191A745"/>
    <w:rsid w:val="24E8278E"/>
    <w:rsid w:val="26EEF57F"/>
    <w:rsid w:val="283DF97F"/>
    <w:rsid w:val="28AAA555"/>
    <w:rsid w:val="2AA87765"/>
    <w:rsid w:val="2C9F796F"/>
    <w:rsid w:val="2E7E1E97"/>
    <w:rsid w:val="306A46A5"/>
    <w:rsid w:val="306B117B"/>
    <w:rsid w:val="30CE39E0"/>
    <w:rsid w:val="32518768"/>
    <w:rsid w:val="32B10DFE"/>
    <w:rsid w:val="344AC8CB"/>
    <w:rsid w:val="358C893E"/>
    <w:rsid w:val="376917DD"/>
    <w:rsid w:val="37BA011C"/>
    <w:rsid w:val="384A589B"/>
    <w:rsid w:val="385A02F2"/>
    <w:rsid w:val="38D8FBB0"/>
    <w:rsid w:val="39256BC3"/>
    <w:rsid w:val="3BB2682E"/>
    <w:rsid w:val="3C052B32"/>
    <w:rsid w:val="3DA5D7C0"/>
    <w:rsid w:val="409929A2"/>
    <w:rsid w:val="4132797B"/>
    <w:rsid w:val="42BA7341"/>
    <w:rsid w:val="4306FB6B"/>
    <w:rsid w:val="434436FE"/>
    <w:rsid w:val="436983A0"/>
    <w:rsid w:val="4430C729"/>
    <w:rsid w:val="45815CFA"/>
    <w:rsid w:val="4596116C"/>
    <w:rsid w:val="45FCD493"/>
    <w:rsid w:val="460C6610"/>
    <w:rsid w:val="46C1FB2A"/>
    <w:rsid w:val="4735211F"/>
    <w:rsid w:val="47A0A63A"/>
    <w:rsid w:val="48B43010"/>
    <w:rsid w:val="4A0D217A"/>
    <w:rsid w:val="4AC6D6CE"/>
    <w:rsid w:val="4B90E1EF"/>
    <w:rsid w:val="4D5EC5E7"/>
    <w:rsid w:val="502AB725"/>
    <w:rsid w:val="503D469C"/>
    <w:rsid w:val="52211355"/>
    <w:rsid w:val="52E488B4"/>
    <w:rsid w:val="5363E25A"/>
    <w:rsid w:val="5369A2DB"/>
    <w:rsid w:val="5431EE12"/>
    <w:rsid w:val="573CCB5D"/>
    <w:rsid w:val="5903273B"/>
    <w:rsid w:val="59137C8E"/>
    <w:rsid w:val="5A61284D"/>
    <w:rsid w:val="5BE8442E"/>
    <w:rsid w:val="5DD306D6"/>
    <w:rsid w:val="5E5F0D31"/>
    <w:rsid w:val="61289409"/>
    <w:rsid w:val="63134488"/>
    <w:rsid w:val="64AAF7A3"/>
    <w:rsid w:val="656ECB7C"/>
    <w:rsid w:val="67016875"/>
    <w:rsid w:val="671A7BCF"/>
    <w:rsid w:val="67219EE7"/>
    <w:rsid w:val="68AC6FB6"/>
    <w:rsid w:val="698C33F3"/>
    <w:rsid w:val="6A575AA1"/>
    <w:rsid w:val="6A78C154"/>
    <w:rsid w:val="6C3890DF"/>
    <w:rsid w:val="6E208004"/>
    <w:rsid w:val="724A6302"/>
    <w:rsid w:val="73647D9F"/>
    <w:rsid w:val="7465D1D7"/>
    <w:rsid w:val="78B10CAA"/>
    <w:rsid w:val="7A156CC9"/>
    <w:rsid w:val="7B2BF456"/>
    <w:rsid w:val="7C614D4E"/>
    <w:rsid w:val="7CFAC6F0"/>
    <w:rsid w:val="7EA2090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1DC88"/>
  <w15:chartTrackingRefBased/>
  <w15:docId w15:val="{131AF5A6-EAA7-40EE-9645-3B4D20D2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D80"/>
    <w:rPr>
      <w:rFonts w:eastAsiaTheme="majorEastAsia" w:cstheme="majorBidi"/>
      <w:color w:val="272727" w:themeColor="text1" w:themeTint="D8"/>
    </w:rPr>
  </w:style>
  <w:style w:type="paragraph" w:styleId="Title">
    <w:name w:val="Title"/>
    <w:basedOn w:val="Normal"/>
    <w:next w:val="Normal"/>
    <w:link w:val="TitleChar"/>
    <w:uiPriority w:val="10"/>
    <w:qFormat/>
    <w:rsid w:val="006D7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D80"/>
    <w:pPr>
      <w:spacing w:before="160"/>
      <w:jc w:val="center"/>
    </w:pPr>
    <w:rPr>
      <w:i/>
      <w:iCs/>
      <w:color w:val="404040" w:themeColor="text1" w:themeTint="BF"/>
    </w:rPr>
  </w:style>
  <w:style w:type="character" w:customStyle="1" w:styleId="QuoteChar">
    <w:name w:val="Quote Char"/>
    <w:basedOn w:val="DefaultParagraphFont"/>
    <w:link w:val="Quote"/>
    <w:uiPriority w:val="29"/>
    <w:rsid w:val="006D7D80"/>
    <w:rPr>
      <w:i/>
      <w:iCs/>
      <w:color w:val="404040" w:themeColor="text1" w:themeTint="BF"/>
    </w:rPr>
  </w:style>
  <w:style w:type="paragraph" w:styleId="ListParagraph">
    <w:name w:val="List Paragraph"/>
    <w:basedOn w:val="Normal"/>
    <w:uiPriority w:val="34"/>
    <w:qFormat/>
    <w:rsid w:val="006D7D80"/>
    <w:pPr>
      <w:ind w:left="720"/>
      <w:contextualSpacing/>
    </w:pPr>
  </w:style>
  <w:style w:type="character" w:styleId="IntenseEmphasis">
    <w:name w:val="Intense Emphasis"/>
    <w:basedOn w:val="DefaultParagraphFont"/>
    <w:uiPriority w:val="21"/>
    <w:qFormat/>
    <w:rsid w:val="006D7D80"/>
    <w:rPr>
      <w:i/>
      <w:iCs/>
      <w:color w:val="0F4761" w:themeColor="accent1" w:themeShade="BF"/>
    </w:rPr>
  </w:style>
  <w:style w:type="paragraph" w:styleId="IntenseQuote">
    <w:name w:val="Intense Quote"/>
    <w:basedOn w:val="Normal"/>
    <w:next w:val="Normal"/>
    <w:link w:val="IntenseQuoteChar"/>
    <w:uiPriority w:val="30"/>
    <w:qFormat/>
    <w:rsid w:val="006D7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D80"/>
    <w:rPr>
      <w:i/>
      <w:iCs/>
      <w:color w:val="0F4761" w:themeColor="accent1" w:themeShade="BF"/>
    </w:rPr>
  </w:style>
  <w:style w:type="character" w:styleId="IntenseReference">
    <w:name w:val="Intense Reference"/>
    <w:basedOn w:val="DefaultParagraphFont"/>
    <w:uiPriority w:val="32"/>
    <w:qFormat/>
    <w:rsid w:val="006D7D80"/>
    <w:rPr>
      <w:b/>
      <w:bCs/>
      <w:smallCaps/>
      <w:color w:val="0F4761" w:themeColor="accent1" w:themeShade="BF"/>
      <w:spacing w:val="5"/>
    </w:rPr>
  </w:style>
  <w:style w:type="character" w:styleId="Hyperlink">
    <w:name w:val="Hyperlink"/>
    <w:basedOn w:val="DefaultParagraphFont"/>
    <w:uiPriority w:val="99"/>
    <w:unhideWhenUsed/>
    <w:rsid w:val="006D7D80"/>
    <w:rPr>
      <w:color w:val="467886" w:themeColor="hyperlink"/>
      <w:u w:val="single"/>
    </w:rPr>
  </w:style>
  <w:style w:type="character" w:styleId="UnresolvedMention">
    <w:name w:val="Unresolved Mention"/>
    <w:basedOn w:val="DefaultParagraphFont"/>
    <w:uiPriority w:val="99"/>
    <w:semiHidden/>
    <w:unhideWhenUsed/>
    <w:rsid w:val="006D7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682245">
      <w:bodyDiv w:val="1"/>
      <w:marLeft w:val="0"/>
      <w:marRight w:val="0"/>
      <w:marTop w:val="0"/>
      <w:marBottom w:val="0"/>
      <w:divBdr>
        <w:top w:val="none" w:sz="0" w:space="0" w:color="auto"/>
        <w:left w:val="none" w:sz="0" w:space="0" w:color="auto"/>
        <w:bottom w:val="none" w:sz="0" w:space="0" w:color="auto"/>
        <w:right w:val="none" w:sz="0" w:space="0" w:color="auto"/>
      </w:divBdr>
      <w:divsChild>
        <w:div w:id="62652898">
          <w:marLeft w:val="907"/>
          <w:marRight w:val="0"/>
          <w:marTop w:val="200"/>
          <w:marBottom w:val="0"/>
          <w:divBdr>
            <w:top w:val="none" w:sz="0" w:space="0" w:color="auto"/>
            <w:left w:val="none" w:sz="0" w:space="0" w:color="auto"/>
            <w:bottom w:val="none" w:sz="0" w:space="0" w:color="auto"/>
            <w:right w:val="none" w:sz="0" w:space="0" w:color="auto"/>
          </w:divBdr>
        </w:div>
        <w:div w:id="341861400">
          <w:marLeft w:val="907"/>
          <w:marRight w:val="0"/>
          <w:marTop w:val="200"/>
          <w:marBottom w:val="0"/>
          <w:divBdr>
            <w:top w:val="none" w:sz="0" w:space="0" w:color="auto"/>
            <w:left w:val="none" w:sz="0" w:space="0" w:color="auto"/>
            <w:bottom w:val="none" w:sz="0" w:space="0" w:color="auto"/>
            <w:right w:val="none" w:sz="0" w:space="0" w:color="auto"/>
          </w:divBdr>
        </w:div>
        <w:div w:id="907806149">
          <w:marLeft w:val="1627"/>
          <w:marRight w:val="0"/>
          <w:marTop w:val="200"/>
          <w:marBottom w:val="0"/>
          <w:divBdr>
            <w:top w:val="none" w:sz="0" w:space="0" w:color="auto"/>
            <w:left w:val="none" w:sz="0" w:space="0" w:color="auto"/>
            <w:bottom w:val="none" w:sz="0" w:space="0" w:color="auto"/>
            <w:right w:val="none" w:sz="0" w:space="0" w:color="auto"/>
          </w:divBdr>
        </w:div>
        <w:div w:id="956713299">
          <w:marLeft w:val="1627"/>
          <w:marRight w:val="0"/>
          <w:marTop w:val="200"/>
          <w:marBottom w:val="0"/>
          <w:divBdr>
            <w:top w:val="none" w:sz="0" w:space="0" w:color="auto"/>
            <w:left w:val="none" w:sz="0" w:space="0" w:color="auto"/>
            <w:bottom w:val="none" w:sz="0" w:space="0" w:color="auto"/>
            <w:right w:val="none" w:sz="0" w:space="0" w:color="auto"/>
          </w:divBdr>
        </w:div>
        <w:div w:id="1073773098">
          <w:marLeft w:val="907"/>
          <w:marRight w:val="0"/>
          <w:marTop w:val="200"/>
          <w:marBottom w:val="0"/>
          <w:divBdr>
            <w:top w:val="none" w:sz="0" w:space="0" w:color="auto"/>
            <w:left w:val="none" w:sz="0" w:space="0" w:color="auto"/>
            <w:bottom w:val="none" w:sz="0" w:space="0" w:color="auto"/>
            <w:right w:val="none" w:sz="0" w:space="0" w:color="auto"/>
          </w:divBdr>
        </w:div>
        <w:div w:id="1501307345">
          <w:marLeft w:val="907"/>
          <w:marRight w:val="0"/>
          <w:marTop w:val="200"/>
          <w:marBottom w:val="0"/>
          <w:divBdr>
            <w:top w:val="none" w:sz="0" w:space="0" w:color="auto"/>
            <w:left w:val="none" w:sz="0" w:space="0" w:color="auto"/>
            <w:bottom w:val="none" w:sz="0" w:space="0" w:color="auto"/>
            <w:right w:val="none" w:sz="0" w:space="0" w:color="auto"/>
          </w:divBdr>
        </w:div>
        <w:div w:id="1582831374">
          <w:marLeft w:val="907"/>
          <w:marRight w:val="0"/>
          <w:marTop w:val="200"/>
          <w:marBottom w:val="0"/>
          <w:divBdr>
            <w:top w:val="none" w:sz="0" w:space="0" w:color="auto"/>
            <w:left w:val="none" w:sz="0" w:space="0" w:color="auto"/>
            <w:bottom w:val="none" w:sz="0" w:space="0" w:color="auto"/>
            <w:right w:val="none" w:sz="0" w:space="0" w:color="auto"/>
          </w:divBdr>
        </w:div>
        <w:div w:id="1960640762">
          <w:marLeft w:val="907"/>
          <w:marRight w:val="0"/>
          <w:marTop w:val="200"/>
          <w:marBottom w:val="0"/>
          <w:divBdr>
            <w:top w:val="none" w:sz="0" w:space="0" w:color="auto"/>
            <w:left w:val="none" w:sz="0" w:space="0" w:color="auto"/>
            <w:bottom w:val="none" w:sz="0" w:space="0" w:color="auto"/>
            <w:right w:val="none" w:sz="0" w:space="0" w:color="auto"/>
          </w:divBdr>
        </w:div>
        <w:div w:id="2075619318">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www-project-threat-drag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ecurity/develop/threatmodeling-to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2936</Characters>
  <Application>Microsoft Office Word</Application>
  <DocSecurity>4</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11</cp:revision>
  <dcterms:created xsi:type="dcterms:W3CDTF">2024-09-28T14:50:00Z</dcterms:created>
  <dcterms:modified xsi:type="dcterms:W3CDTF">2024-10-04T13:28:00Z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f77ce151-a928-4ac8-a919-349e6c9f7357</vt:lpwstr>
  </property>
</Properties>
</file>