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406" w:rsidRDefault="00C11D3C" w:rsidP="00C11D3C">
      <w:pPr>
        <w:pStyle w:val="Title"/>
        <w:jc w:val="center"/>
        <w:rPr>
          <w:lang w:val="en-US"/>
        </w:rPr>
      </w:pPr>
      <w:r>
        <w:rPr>
          <w:lang w:val="en-US"/>
        </w:rPr>
        <w:t>Iris Data Set</w:t>
      </w:r>
    </w:p>
    <w:p w:rsidR="00C11D3C" w:rsidRDefault="00C11D3C" w:rsidP="00C11D3C">
      <w:pPr>
        <w:pStyle w:val="Heading1"/>
        <w:rPr>
          <w:lang w:val="en-US"/>
        </w:rPr>
      </w:pPr>
      <w:r>
        <w:rPr>
          <w:lang w:val="en-US"/>
        </w:rPr>
        <w:t>Background Information</w:t>
      </w:r>
    </w:p>
    <w:p w:rsidR="006C2488" w:rsidRPr="006C2488" w:rsidRDefault="006C2488" w:rsidP="007E1C6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C2488">
        <w:rPr>
          <w:rFonts w:ascii="Arial" w:hAnsi="Arial" w:cs="Arial"/>
          <w:sz w:val="21"/>
          <w:szCs w:val="21"/>
          <w:shd w:val="clear" w:color="auto" w:fill="FFFFFF"/>
        </w:rPr>
        <w:t>The </w:t>
      </w:r>
      <w:r w:rsidRPr="006C2488">
        <w:rPr>
          <w:rFonts w:ascii="Arial" w:hAnsi="Arial" w:cs="Arial"/>
          <w:bCs/>
          <w:iCs/>
          <w:sz w:val="21"/>
          <w:szCs w:val="21"/>
          <w:shd w:val="clear" w:color="auto" w:fill="FFFFFF"/>
        </w:rPr>
        <w:t>Iris</w:t>
      </w:r>
      <w:r w:rsidRPr="006C2488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 flower data </w:t>
      </w:r>
      <w:r w:rsidRPr="006C2488">
        <w:rPr>
          <w:rFonts w:ascii="Arial" w:hAnsi="Arial" w:cs="Arial"/>
          <w:bCs/>
          <w:sz w:val="21"/>
          <w:szCs w:val="21"/>
          <w:shd w:val="clear" w:color="auto" w:fill="FFFFFF"/>
        </w:rPr>
        <w:t>set,</w:t>
      </w:r>
      <w:r w:rsidRPr="006C2488">
        <w:rPr>
          <w:rFonts w:ascii="Arial" w:hAnsi="Arial" w:cs="Arial"/>
          <w:sz w:val="21"/>
          <w:szCs w:val="21"/>
          <w:shd w:val="clear" w:color="auto" w:fill="FFFFFF"/>
        </w:rPr>
        <w:t> or </w:t>
      </w:r>
      <w:r w:rsidRPr="006C2488">
        <w:rPr>
          <w:rFonts w:ascii="Arial" w:hAnsi="Arial" w:cs="Arial"/>
          <w:bCs/>
          <w:sz w:val="21"/>
          <w:szCs w:val="21"/>
          <w:shd w:val="clear" w:color="auto" w:fill="FFFFFF"/>
        </w:rPr>
        <w:t>Fisher's </w:t>
      </w:r>
      <w:r w:rsidRPr="006C2488">
        <w:rPr>
          <w:rFonts w:ascii="Arial" w:hAnsi="Arial" w:cs="Arial"/>
          <w:bCs/>
          <w:iCs/>
          <w:sz w:val="21"/>
          <w:szCs w:val="21"/>
          <w:shd w:val="clear" w:color="auto" w:fill="FFFFFF"/>
        </w:rPr>
        <w:t>Iris</w:t>
      </w:r>
      <w:r w:rsidRPr="006C2488">
        <w:rPr>
          <w:rFonts w:ascii="Arial" w:hAnsi="Arial" w:cs="Arial"/>
          <w:bCs/>
          <w:sz w:val="21"/>
          <w:szCs w:val="21"/>
          <w:shd w:val="clear" w:color="auto" w:fill="FFFFFF"/>
        </w:rPr>
        <w:t> data set</w:t>
      </w:r>
      <w:r w:rsidRPr="006C2488">
        <w:rPr>
          <w:rFonts w:ascii="Arial" w:hAnsi="Arial" w:cs="Arial"/>
          <w:sz w:val="21"/>
          <w:szCs w:val="21"/>
          <w:shd w:val="clear" w:color="auto" w:fill="FFFFFF"/>
        </w:rPr>
        <w:t> is a</w:t>
      </w:r>
      <w:r w:rsidRPr="006C2488">
        <w:rPr>
          <w:rFonts w:ascii="Arial" w:hAnsi="Arial" w:cs="Arial"/>
          <w:sz w:val="21"/>
          <w:szCs w:val="21"/>
          <w:shd w:val="clear" w:color="auto" w:fill="FFFFFF"/>
        </w:rPr>
        <w:t xml:space="preserve"> multivariate data set multivariate</w:t>
      </w:r>
      <w:r w:rsidRPr="006C2488">
        <w:rPr>
          <w:rFonts w:ascii="Arial" w:hAnsi="Arial" w:cs="Arial"/>
          <w:sz w:val="21"/>
          <w:szCs w:val="21"/>
          <w:shd w:val="clear" w:color="auto" w:fill="FFFFFF"/>
        </w:rPr>
        <w:t> introduced by the British</w:t>
      </w:r>
      <w:r w:rsidRPr="006C2488">
        <w:rPr>
          <w:rFonts w:ascii="Arial" w:hAnsi="Arial" w:cs="Arial"/>
          <w:sz w:val="21"/>
          <w:szCs w:val="21"/>
          <w:shd w:val="clear" w:color="auto" w:fill="FFFFFF"/>
        </w:rPr>
        <w:t xml:space="preserve"> statistician</w:t>
      </w:r>
      <w:r w:rsidRPr="006C2488">
        <w:rPr>
          <w:rFonts w:ascii="Arial" w:hAnsi="Arial" w:cs="Arial"/>
          <w:sz w:val="21"/>
          <w:szCs w:val="21"/>
          <w:shd w:val="clear" w:color="auto" w:fill="FFFFFF"/>
        </w:rPr>
        <w:t> and</w:t>
      </w:r>
      <w:r w:rsidRPr="006C2488">
        <w:rPr>
          <w:rFonts w:ascii="Arial" w:hAnsi="Arial" w:cs="Arial"/>
          <w:sz w:val="21"/>
          <w:szCs w:val="21"/>
          <w:shd w:val="clear" w:color="auto" w:fill="FFFFFF"/>
        </w:rPr>
        <w:t xml:space="preserve"> biologist Ronald</w:t>
      </w:r>
      <w:r w:rsidRPr="006C2488">
        <w:rPr>
          <w:rFonts w:ascii="Arial" w:hAnsi="Arial" w:cs="Arial"/>
          <w:sz w:val="21"/>
          <w:szCs w:val="21"/>
          <w:shd w:val="clear" w:color="auto" w:fill="FFFFFF"/>
        </w:rPr>
        <w:t> in his 1936 paper </w:t>
      </w:r>
      <w:proofErr w:type="gramStart"/>
      <w:r w:rsidR="00176CB5">
        <w:rPr>
          <w:rFonts w:ascii="Arial" w:hAnsi="Arial" w:cs="Arial"/>
          <w:sz w:val="21"/>
          <w:szCs w:val="21"/>
          <w:shd w:val="clear" w:color="auto" w:fill="FFFFFF"/>
        </w:rPr>
        <w:t>T</w:t>
      </w:r>
      <w:r w:rsidR="00176CB5" w:rsidRPr="006C2488">
        <w:rPr>
          <w:rFonts w:ascii="Arial" w:hAnsi="Arial" w:cs="Arial"/>
          <w:iCs/>
          <w:sz w:val="21"/>
          <w:szCs w:val="21"/>
          <w:shd w:val="clear" w:color="auto" w:fill="FFFFFF"/>
        </w:rPr>
        <w:t>he</w:t>
      </w:r>
      <w:proofErr w:type="gramEnd"/>
      <w:r w:rsidRPr="006C2488">
        <w:rPr>
          <w:rFonts w:ascii="Arial" w:hAnsi="Arial" w:cs="Arial"/>
          <w:iCs/>
          <w:sz w:val="21"/>
          <w:szCs w:val="21"/>
          <w:shd w:val="clear" w:color="auto" w:fill="FFFFFF"/>
        </w:rPr>
        <w:t xml:space="preserve"> use of multiple measurements in taxonomic problems</w:t>
      </w:r>
      <w:r w:rsidRPr="006C2488">
        <w:rPr>
          <w:rFonts w:ascii="Arial" w:hAnsi="Arial" w:cs="Arial"/>
          <w:sz w:val="21"/>
          <w:szCs w:val="21"/>
          <w:shd w:val="clear" w:color="auto" w:fill="FFFFFF"/>
        </w:rPr>
        <w:t> as an example of</w:t>
      </w:r>
      <w:r w:rsidRPr="006C2488">
        <w:rPr>
          <w:rFonts w:ascii="Arial" w:hAnsi="Arial" w:cs="Arial"/>
          <w:sz w:val="21"/>
          <w:szCs w:val="21"/>
          <w:shd w:val="clear" w:color="auto" w:fill="FFFFFF"/>
        </w:rPr>
        <w:t xml:space="preserve"> linear discriminant analysis.</w:t>
      </w:r>
    </w:p>
    <w:p w:rsidR="00C11D3C" w:rsidRPr="006C2488" w:rsidRDefault="006C2488" w:rsidP="00C11D3C">
      <w:pPr>
        <w:rPr>
          <w:rFonts w:ascii="Arial" w:hAnsi="Arial" w:cs="Arial"/>
          <w:lang w:val="en-US"/>
        </w:rPr>
      </w:pPr>
      <w:r w:rsidRPr="006C2488">
        <w:rPr>
          <w:rFonts w:ascii="Arial" w:hAnsi="Arial" w:cs="Arial"/>
          <w:sz w:val="21"/>
          <w:szCs w:val="21"/>
          <w:shd w:val="clear" w:color="auto" w:fill="FFFFFF"/>
        </w:rPr>
        <w:t>The data set consists of 50 samples from each of three species of </w:t>
      </w:r>
      <w:r w:rsidRPr="006C2488">
        <w:rPr>
          <w:rFonts w:ascii="Arial" w:hAnsi="Arial" w:cs="Arial"/>
          <w:iCs/>
          <w:sz w:val="21"/>
          <w:szCs w:val="21"/>
          <w:shd w:val="clear" w:color="auto" w:fill="FFFFFF"/>
        </w:rPr>
        <w:t>Iris</w:t>
      </w:r>
      <w:r w:rsidRPr="006C2488">
        <w:rPr>
          <w:rFonts w:ascii="Arial" w:hAnsi="Arial" w:cs="Arial"/>
          <w:iCs/>
          <w:sz w:val="21"/>
          <w:szCs w:val="21"/>
          <w:shd w:val="clear" w:color="auto" w:fill="FFFFFF"/>
        </w:rPr>
        <w:t xml:space="preserve"> (</w:t>
      </w:r>
      <w:proofErr w:type="spellStart"/>
      <w:r w:rsidRPr="006C2488">
        <w:rPr>
          <w:rFonts w:ascii="Arial" w:hAnsi="Arial" w:cs="Arial"/>
          <w:iCs/>
          <w:sz w:val="21"/>
          <w:szCs w:val="21"/>
          <w:shd w:val="clear" w:color="auto" w:fill="FFFFFF"/>
        </w:rPr>
        <w:t>Setosa</w:t>
      </w:r>
      <w:proofErr w:type="spellEnd"/>
      <w:r w:rsidRPr="006C2488">
        <w:rPr>
          <w:rFonts w:ascii="Arial" w:hAnsi="Arial" w:cs="Arial"/>
          <w:iCs/>
          <w:sz w:val="21"/>
          <w:szCs w:val="21"/>
          <w:shd w:val="clear" w:color="auto" w:fill="FFFFFF"/>
        </w:rPr>
        <w:t>, Versicolor and virginica</w:t>
      </w:r>
      <w:r w:rsidRPr="006C2488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  <w:r w:rsidRPr="006C2488">
        <w:rPr>
          <w:rFonts w:ascii="Arial" w:hAnsi="Arial" w:cs="Arial"/>
          <w:sz w:val="21"/>
          <w:szCs w:val="21"/>
          <w:shd w:val="clear" w:color="auto" w:fill="FFFFFF"/>
        </w:rPr>
        <w:t>Four </w:t>
      </w:r>
      <w:r w:rsidRPr="006C2488">
        <w:rPr>
          <w:rFonts w:ascii="Arial" w:hAnsi="Arial" w:cs="Arial"/>
          <w:sz w:val="21"/>
          <w:szCs w:val="21"/>
          <w:shd w:val="clear" w:color="auto" w:fill="FFFFFF"/>
        </w:rPr>
        <w:t xml:space="preserve">features </w:t>
      </w:r>
      <w:r w:rsidRPr="006C2488">
        <w:rPr>
          <w:rFonts w:ascii="Arial" w:hAnsi="Arial" w:cs="Arial"/>
          <w:sz w:val="21"/>
          <w:szCs w:val="21"/>
          <w:shd w:val="clear" w:color="auto" w:fill="FFFFFF"/>
        </w:rPr>
        <w:t>were measured from each sample: the length and the width of the</w:t>
      </w:r>
      <w:r w:rsidRPr="006C2488">
        <w:rPr>
          <w:rFonts w:ascii="Arial" w:hAnsi="Arial" w:cs="Arial"/>
          <w:sz w:val="21"/>
          <w:szCs w:val="21"/>
          <w:shd w:val="clear" w:color="auto" w:fill="FFFFFF"/>
        </w:rPr>
        <w:t xml:space="preserve"> sepals and petals</w:t>
      </w:r>
      <w:r w:rsidRPr="006C2488">
        <w:rPr>
          <w:rFonts w:ascii="Arial" w:hAnsi="Arial" w:cs="Arial"/>
          <w:sz w:val="21"/>
          <w:szCs w:val="21"/>
          <w:shd w:val="clear" w:color="auto" w:fill="FFFFFF"/>
        </w:rPr>
        <w:t xml:space="preserve">, in </w:t>
      </w:r>
      <w:r w:rsidRPr="006C2488">
        <w:rPr>
          <w:rFonts w:ascii="Arial" w:hAnsi="Arial" w:cs="Arial"/>
          <w:sz w:val="21"/>
          <w:szCs w:val="21"/>
          <w:shd w:val="clear" w:color="auto" w:fill="FFFFFF"/>
        </w:rPr>
        <w:t>centimetres</w:t>
      </w:r>
      <w:r w:rsidRPr="006C2488">
        <w:rPr>
          <w:rFonts w:ascii="Arial" w:hAnsi="Arial" w:cs="Arial"/>
          <w:sz w:val="21"/>
          <w:szCs w:val="21"/>
          <w:shd w:val="clear" w:color="auto" w:fill="FFFFFF"/>
        </w:rPr>
        <w:t>. Based on the combination of these four features, Fisher developed a linear discriminant model to distinguish the species from each other.</w:t>
      </w:r>
      <w:r w:rsidRPr="006C2488">
        <w:rPr>
          <w:rFonts w:ascii="Arial" w:hAnsi="Arial" w:cs="Arial"/>
          <w:lang w:val="en-US"/>
        </w:rPr>
        <w:t xml:space="preserve"> </w:t>
      </w:r>
    </w:p>
    <w:p w:rsidR="00C11D3C" w:rsidRDefault="006C2488" w:rsidP="00C11D3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dataset contains a set of 150 records under five attributes - petal length, petal width, sepal length, sepal width and species.</w:t>
      </w:r>
    </w:p>
    <w:p w:rsidR="006C2488" w:rsidRDefault="006C2488" w:rsidP="00C11D3C">
      <w:pPr>
        <w:rPr>
          <w:lang w:val="en-US"/>
        </w:rPr>
      </w:pPr>
    </w:p>
    <w:p w:rsidR="00C11D3C" w:rsidRDefault="00F04541" w:rsidP="00C11D3C">
      <w:pPr>
        <w:pStyle w:val="Heading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651AC6">
            <wp:simplePos x="0" y="0"/>
            <wp:positionH relativeFrom="margin">
              <wp:posOffset>0</wp:posOffset>
            </wp:positionH>
            <wp:positionV relativeFrom="paragraph">
              <wp:posOffset>655320</wp:posOffset>
            </wp:positionV>
            <wp:extent cx="3116580" cy="263525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0" r="-752"/>
                    <a:stretch/>
                  </pic:blipFill>
                  <pic:spPr bwMode="auto">
                    <a:xfrm>
                      <a:off x="0" y="0"/>
                      <a:ext cx="3116580" cy="263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D3C">
        <w:rPr>
          <w:lang w:val="en-US"/>
        </w:rPr>
        <w:t>Summary of Investigations</w:t>
      </w:r>
    </w:p>
    <w:p w:rsidR="00F04541" w:rsidRDefault="00F04541" w:rsidP="00176CB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2A23D5">
            <wp:simplePos x="0" y="0"/>
            <wp:positionH relativeFrom="column">
              <wp:posOffset>3169920</wp:posOffset>
            </wp:positionH>
            <wp:positionV relativeFrom="paragraph">
              <wp:posOffset>321310</wp:posOffset>
            </wp:positionV>
            <wp:extent cx="3086100" cy="2636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4" r="959"/>
                    <a:stretch/>
                  </pic:blipFill>
                  <pic:spPr bwMode="auto">
                    <a:xfrm>
                      <a:off x="0" y="0"/>
                      <a:ext cx="308610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541" w:rsidRDefault="00F04541" w:rsidP="00176CB5">
      <w:pPr>
        <w:rPr>
          <w:lang w:val="en-US"/>
        </w:rPr>
      </w:pPr>
    </w:p>
    <w:p w:rsidR="00F04541" w:rsidRDefault="00F04541" w:rsidP="00176CB5">
      <w:pPr>
        <w:rPr>
          <w:lang w:val="en-US"/>
        </w:rPr>
      </w:pPr>
      <w:r>
        <w:rPr>
          <w:lang w:val="en-US"/>
        </w:rPr>
        <w:t xml:space="preserve">From the two figures </w:t>
      </w:r>
      <w:r w:rsidR="00105EA5">
        <w:rPr>
          <w:lang w:val="en-US"/>
        </w:rPr>
        <w:t>above,</w:t>
      </w:r>
      <w:r>
        <w:rPr>
          <w:lang w:val="en-US"/>
        </w:rPr>
        <w:t xml:space="preserve"> you can see the differences between the </w:t>
      </w:r>
      <w:proofErr w:type="gramStart"/>
      <w:r>
        <w:rPr>
          <w:lang w:val="en-US"/>
        </w:rPr>
        <w:t>three iris</w:t>
      </w:r>
      <w:proofErr w:type="gramEnd"/>
      <w:r>
        <w:rPr>
          <w:lang w:val="en-US"/>
        </w:rPr>
        <w:t xml:space="preserve"> species. </w:t>
      </w:r>
      <w:proofErr w:type="spellStart"/>
      <w:r>
        <w:rPr>
          <w:lang w:val="en-US"/>
        </w:rPr>
        <w:t>Setosa</w:t>
      </w:r>
      <w:proofErr w:type="spellEnd"/>
      <w:r>
        <w:rPr>
          <w:lang w:val="en-US"/>
        </w:rPr>
        <w:t xml:space="preserve"> is red, Virginica is blue and Versicolor is green. The Figure on the left is for the species Petal data and the figure on the right is for the species Sepal data.</w:t>
      </w:r>
    </w:p>
    <w:p w:rsidR="00F04541" w:rsidRDefault="00F04541" w:rsidP="00176CB5">
      <w:pPr>
        <w:rPr>
          <w:lang w:val="en-US"/>
        </w:rPr>
      </w:pPr>
      <w:r>
        <w:rPr>
          <w:lang w:val="en-US"/>
        </w:rPr>
        <w:t xml:space="preserve">After plotting all the species in the two figures above it is clear that </w:t>
      </w:r>
      <w:r w:rsidR="00105EA5">
        <w:rPr>
          <w:lang w:val="en-US"/>
        </w:rPr>
        <w:t xml:space="preserve">the </w:t>
      </w:r>
      <w:proofErr w:type="spellStart"/>
      <w:r w:rsidR="00105EA5">
        <w:rPr>
          <w:lang w:val="en-US"/>
        </w:rPr>
        <w:t>setosa</w:t>
      </w:r>
      <w:proofErr w:type="spellEnd"/>
      <w:r w:rsidR="00105EA5">
        <w:rPr>
          <w:lang w:val="en-US"/>
        </w:rPr>
        <w:t xml:space="preserve"> flower is clearly different from the other two. The </w:t>
      </w:r>
      <w:proofErr w:type="spellStart"/>
      <w:r w:rsidR="00105EA5">
        <w:rPr>
          <w:lang w:val="en-US"/>
        </w:rPr>
        <w:t>setosa</w:t>
      </w:r>
      <w:proofErr w:type="spellEnd"/>
      <w:r w:rsidR="00105EA5">
        <w:rPr>
          <w:lang w:val="en-US"/>
        </w:rPr>
        <w:t xml:space="preserve"> in red is shown away from the other two species.</w:t>
      </w:r>
    </w:p>
    <w:p w:rsidR="00105EA5" w:rsidRDefault="00105EA5" w:rsidP="00176CB5">
      <w:pPr>
        <w:rPr>
          <w:lang w:val="en-US"/>
        </w:rPr>
      </w:pPr>
      <w:r>
        <w:rPr>
          <w:lang w:val="en-US"/>
        </w:rPr>
        <w:t>In the figure on the right the similarity between the virginica and versicolor is clearly shown as the two are intertwined.</w:t>
      </w:r>
      <w:bookmarkStart w:id="0" w:name="_GoBack"/>
      <w:bookmarkEnd w:id="0"/>
    </w:p>
    <w:p w:rsidR="00F04541" w:rsidRPr="004A272D" w:rsidRDefault="00F04541" w:rsidP="00176CB5">
      <w:pPr>
        <w:rPr>
          <w:lang w:val="en-US"/>
        </w:rPr>
      </w:pPr>
    </w:p>
    <w:sectPr w:rsidR="00F04541" w:rsidRPr="004A272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74B" w:rsidRDefault="00B9374B" w:rsidP="00C11D3C">
      <w:pPr>
        <w:spacing w:after="0" w:line="240" w:lineRule="auto"/>
      </w:pPr>
      <w:r>
        <w:separator/>
      </w:r>
    </w:p>
  </w:endnote>
  <w:endnote w:type="continuationSeparator" w:id="0">
    <w:p w:rsidR="00B9374B" w:rsidRDefault="00B9374B" w:rsidP="00C1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D3C" w:rsidRDefault="00C11D3C">
    <w:pPr>
      <w:pStyle w:val="Footer"/>
      <w:rPr>
        <w:lang w:val="en-US"/>
      </w:rPr>
    </w:pPr>
    <w:r>
      <w:rPr>
        <w:lang w:val="en-US"/>
      </w:rPr>
      <w:t xml:space="preserve">Eoin </w:t>
    </w:r>
    <w:proofErr w:type="spellStart"/>
    <w:r>
      <w:rPr>
        <w:lang w:val="en-US"/>
      </w:rPr>
      <w:t>Stankard</w:t>
    </w:r>
    <w:proofErr w:type="spellEnd"/>
  </w:p>
  <w:p w:rsidR="00C11D3C" w:rsidRDefault="00C11D3C" w:rsidP="00C11D3C">
    <w:pPr>
      <w:pStyle w:val="Footer"/>
      <w:rPr>
        <w:lang w:val="en-US"/>
      </w:rPr>
    </w:pPr>
    <w:r>
      <w:rPr>
        <w:lang w:val="en-US"/>
      </w:rPr>
      <w:t>G00300390</w:t>
    </w:r>
  </w:p>
  <w:p w:rsidR="00C11D3C" w:rsidRPr="00C11D3C" w:rsidRDefault="00C11D3C" w:rsidP="00C11D3C">
    <w:pPr>
      <w:pStyle w:val="Footer"/>
      <w:rPr>
        <w:lang w:val="en-US"/>
      </w:rPr>
    </w:pPr>
    <w:r>
      <w:rPr>
        <w:lang w:val="en-US"/>
      </w:rPr>
      <w:t>Programming &amp; Scripting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74B" w:rsidRDefault="00B9374B" w:rsidP="00C11D3C">
      <w:pPr>
        <w:spacing w:after="0" w:line="240" w:lineRule="auto"/>
      </w:pPr>
      <w:r>
        <w:separator/>
      </w:r>
    </w:p>
  </w:footnote>
  <w:footnote w:type="continuationSeparator" w:id="0">
    <w:p w:rsidR="00B9374B" w:rsidRDefault="00B9374B" w:rsidP="00C11D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3C"/>
    <w:rsid w:val="00105EA5"/>
    <w:rsid w:val="00176CB5"/>
    <w:rsid w:val="001B6288"/>
    <w:rsid w:val="004A272D"/>
    <w:rsid w:val="006C2488"/>
    <w:rsid w:val="007D1386"/>
    <w:rsid w:val="007E1C67"/>
    <w:rsid w:val="00A13CAB"/>
    <w:rsid w:val="00B9374B"/>
    <w:rsid w:val="00C11D3C"/>
    <w:rsid w:val="00F0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4E7B"/>
  <w15:chartTrackingRefBased/>
  <w15:docId w15:val="{DEAEB7F3-BDB6-4299-B28D-D5601101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1D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D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1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11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D3C"/>
  </w:style>
  <w:style w:type="paragraph" w:styleId="Footer">
    <w:name w:val="footer"/>
    <w:basedOn w:val="Normal"/>
    <w:link w:val="FooterChar"/>
    <w:uiPriority w:val="99"/>
    <w:unhideWhenUsed/>
    <w:rsid w:val="00C11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D3C"/>
  </w:style>
  <w:style w:type="character" w:customStyle="1" w:styleId="Heading3Char">
    <w:name w:val="Heading 3 Char"/>
    <w:basedOn w:val="DefaultParagraphFont"/>
    <w:link w:val="Heading3"/>
    <w:uiPriority w:val="9"/>
    <w:rsid w:val="00C11D3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11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</dc:creator>
  <cp:keywords/>
  <dc:description/>
  <cp:lastModifiedBy>Eoin</cp:lastModifiedBy>
  <cp:revision>4</cp:revision>
  <dcterms:created xsi:type="dcterms:W3CDTF">2019-04-11T20:02:00Z</dcterms:created>
  <dcterms:modified xsi:type="dcterms:W3CDTF">2019-04-14T20:56:00Z</dcterms:modified>
</cp:coreProperties>
</file>