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B532C6">
        <w:rPr>
          <w:rFonts w:eastAsia="Calibri"/>
          <w:b/>
          <w:bCs/>
          <w:sz w:val="28"/>
          <w:szCs w:val="28"/>
          <w:lang w:eastAsia="en-US"/>
        </w:rPr>
        <w:t xml:space="preserve">Кафедра </w:t>
      </w:r>
      <w:r w:rsidR="00B80F89">
        <w:rPr>
          <w:rFonts w:eastAsia="Calibri"/>
          <w:b/>
          <w:bCs/>
          <w:sz w:val="28"/>
          <w:szCs w:val="28"/>
          <w:lang w:eastAsia="en-US"/>
        </w:rPr>
        <w:t>«</w:t>
      </w:r>
      <w:r w:rsidR="00FD71C5">
        <w:rPr>
          <w:rFonts w:eastAsia="Calibri"/>
          <w:b/>
          <w:bCs/>
          <w:sz w:val="28"/>
          <w:szCs w:val="28"/>
          <w:lang w:eastAsia="en-US"/>
        </w:rPr>
        <w:t>Информационных систем и технологий</w:t>
      </w:r>
      <w:r w:rsidR="00B80F89">
        <w:rPr>
          <w:rFonts w:eastAsia="Calibri"/>
          <w:b/>
          <w:bCs/>
          <w:sz w:val="28"/>
          <w:szCs w:val="28"/>
          <w:lang w:eastAsia="en-US"/>
        </w:rPr>
        <w:t>»</w:t>
      </w: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93E0C" w:rsidRPr="006029DE" w:rsidRDefault="00993E0C" w:rsidP="00993E0C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  <w:r w:rsidRPr="00B532C6">
        <w:rPr>
          <w:rFonts w:eastAsia="Calibri"/>
          <w:b/>
          <w:color w:val="000000"/>
          <w:sz w:val="28"/>
          <w:szCs w:val="28"/>
          <w:lang w:eastAsia="en-US"/>
        </w:rPr>
        <w:t>Лабораторная работа №</w:t>
      </w:r>
      <w:r w:rsidR="000B166E">
        <w:rPr>
          <w:rFonts w:eastAsia="Calibri"/>
          <w:b/>
          <w:color w:val="000000"/>
          <w:sz w:val="28"/>
          <w:szCs w:val="28"/>
          <w:lang w:eastAsia="en-US"/>
        </w:rPr>
        <w:t>13</w:t>
      </w:r>
    </w:p>
    <w:p w:rsidR="00E63471" w:rsidRPr="00E63471" w:rsidRDefault="00E63471" w:rsidP="00E6347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E63471">
        <w:rPr>
          <w:rFonts w:eastAsia="Calibri"/>
          <w:sz w:val="28"/>
          <w:szCs w:val="28"/>
          <w:lang w:eastAsia="en-US"/>
        </w:rPr>
        <w:t xml:space="preserve">Исследование криптографических алгоритмов на основе эллиптических кривых </w:t>
      </w:r>
    </w:p>
    <w:p w:rsidR="006029DE" w:rsidRDefault="006029DE" w:rsidP="00E6347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786F4C" w:rsidRDefault="00786F4C" w:rsidP="00E6347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786F4C" w:rsidRDefault="00786F4C" w:rsidP="00E6347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786F4C" w:rsidRDefault="00786F4C" w:rsidP="00E6347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786F4C" w:rsidRDefault="00786F4C" w:rsidP="00E6347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786F4C" w:rsidRPr="00E63471" w:rsidRDefault="00786F4C" w:rsidP="0076112C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</w:p>
    <w:p w:rsidR="00993E0C" w:rsidRPr="00B532C6" w:rsidRDefault="00993E0C" w:rsidP="0076112C">
      <w:pPr>
        <w:spacing w:after="200"/>
        <w:ind w:left="5529"/>
        <w:contextualSpacing/>
        <w:jc w:val="right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 xml:space="preserve">Выполнил: </w:t>
      </w:r>
    </w:p>
    <w:p w:rsidR="00993E0C" w:rsidRDefault="00993E0C" w:rsidP="0076112C">
      <w:pPr>
        <w:spacing w:after="200"/>
        <w:ind w:left="5529"/>
        <w:contextualSpacing/>
        <w:jc w:val="right"/>
        <w:rPr>
          <w:rFonts w:eastAsia="Calibri"/>
          <w:sz w:val="28"/>
          <w:szCs w:val="28"/>
          <w:lang w:eastAsia="en-US"/>
        </w:rPr>
      </w:pPr>
      <w:r w:rsidRPr="00B532C6">
        <w:rPr>
          <w:rFonts w:eastAsia="Calibri"/>
          <w:sz w:val="28"/>
          <w:szCs w:val="28"/>
          <w:lang w:eastAsia="en-US"/>
        </w:rPr>
        <w:t>Студент</w:t>
      </w:r>
      <w:r w:rsidR="00F01BB9">
        <w:rPr>
          <w:rFonts w:eastAsia="Calibri"/>
          <w:sz w:val="28"/>
          <w:szCs w:val="28"/>
          <w:lang w:eastAsia="en-US"/>
        </w:rPr>
        <w:t xml:space="preserve"> 3</w:t>
      </w:r>
      <w:r w:rsidR="00FD0C5E">
        <w:rPr>
          <w:rFonts w:eastAsia="Calibri"/>
          <w:sz w:val="28"/>
          <w:szCs w:val="28"/>
          <w:lang w:eastAsia="en-US"/>
        </w:rPr>
        <w:t xml:space="preserve"> </w:t>
      </w:r>
      <w:r w:rsidR="00F01BB9">
        <w:rPr>
          <w:rFonts w:eastAsia="Calibri"/>
          <w:sz w:val="28"/>
          <w:szCs w:val="28"/>
          <w:lang w:eastAsia="en-US"/>
        </w:rPr>
        <w:t>к</w:t>
      </w:r>
      <w:r w:rsidR="00786F4C">
        <w:rPr>
          <w:rFonts w:eastAsia="Calibri"/>
          <w:sz w:val="28"/>
          <w:szCs w:val="28"/>
          <w:lang w:eastAsia="en-US"/>
        </w:rPr>
        <w:t>урса</w:t>
      </w:r>
      <w:r w:rsidR="00F01BB9">
        <w:rPr>
          <w:rFonts w:eastAsia="Calibri"/>
          <w:sz w:val="28"/>
          <w:szCs w:val="28"/>
          <w:lang w:eastAsia="en-US"/>
        </w:rPr>
        <w:t xml:space="preserve">, </w:t>
      </w:r>
      <w:r w:rsidR="00786F4C">
        <w:rPr>
          <w:rFonts w:eastAsia="Calibri"/>
          <w:sz w:val="28"/>
          <w:szCs w:val="28"/>
          <w:lang w:eastAsia="en-US"/>
        </w:rPr>
        <w:t xml:space="preserve">10 группы </w:t>
      </w:r>
    </w:p>
    <w:p w:rsidR="00993E0C" w:rsidRDefault="0076112C" w:rsidP="0076112C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  <w:t>Баранчук Владислав</w:t>
      </w:r>
    </w:p>
    <w:p w:rsidR="00786F4C" w:rsidRDefault="00786F4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786F4C" w:rsidRDefault="00786F4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BB0BFC" w:rsidRDefault="00BB0BF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BB0BFC" w:rsidRDefault="00BB0BF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786F4C" w:rsidRPr="00B532C6" w:rsidRDefault="00786F4C" w:rsidP="00993E0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A4618" w:rsidRDefault="00786F4C" w:rsidP="006A4618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Минск, </w:t>
      </w:r>
      <w:r w:rsidR="0076112C">
        <w:rPr>
          <w:rFonts w:eastAsia="Calibri"/>
          <w:sz w:val="28"/>
          <w:szCs w:val="28"/>
          <w:lang w:eastAsia="en-US"/>
        </w:rPr>
        <w:t>2021</w:t>
      </w:r>
      <w:r w:rsidR="00993E0C" w:rsidRPr="00B532C6">
        <w:rPr>
          <w:rFonts w:eastAsia="Calibri"/>
          <w:sz w:val="28"/>
          <w:szCs w:val="28"/>
          <w:lang w:eastAsia="en-US"/>
        </w:rPr>
        <w:t xml:space="preserve"> г.</w:t>
      </w:r>
    </w:p>
    <w:p w:rsidR="007F6F25" w:rsidRDefault="007F6F25" w:rsidP="00193DC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32130D" w:rsidRDefault="0032130D" w:rsidP="00193DC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32130D" w:rsidRPr="007F6F25" w:rsidRDefault="0032130D" w:rsidP="00193DC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631A7D" w:rsidRDefault="0032130D" w:rsidP="00E63471">
      <w:pPr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2130D">
        <w:rPr>
          <w:rFonts w:eastAsiaTheme="minorHAnsi"/>
          <w:b/>
          <w:color w:val="000000"/>
          <w:sz w:val="28"/>
          <w:szCs w:val="28"/>
          <w:lang w:eastAsia="en-US"/>
        </w:rPr>
        <w:t xml:space="preserve">Цель: </w:t>
      </w:r>
      <w:r w:rsidR="00E63471" w:rsidRPr="00E63471">
        <w:rPr>
          <w:rFonts w:eastAsiaTheme="minorHAnsi"/>
          <w:color w:val="000000"/>
          <w:sz w:val="28"/>
          <w:szCs w:val="28"/>
          <w:lang w:eastAsia="en-US"/>
        </w:rPr>
        <w:t>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</w:t>
      </w:r>
      <w:r w:rsidRPr="00E63471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865223" w:rsidRPr="00506CE8" w:rsidRDefault="00865223" w:rsidP="00E63471">
      <w:pPr>
        <w:ind w:firstLine="709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 w:rsidRPr="00506CE8">
        <w:rPr>
          <w:rFonts w:eastAsiaTheme="minorHAnsi"/>
          <w:b/>
          <w:color w:val="000000"/>
          <w:sz w:val="28"/>
          <w:szCs w:val="28"/>
          <w:lang w:eastAsia="en-US"/>
        </w:rPr>
        <w:t>Теоретическая часть</w:t>
      </w:r>
    </w:p>
    <w:p w:rsidR="00DE3FFA" w:rsidRDefault="00DE3FFA" w:rsidP="00E63471">
      <w:pPr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DE3FFA">
        <w:rPr>
          <w:color w:val="222222"/>
          <w:sz w:val="28"/>
          <w:szCs w:val="28"/>
          <w:shd w:val="clear" w:color="auto" w:fill="FFFFFF"/>
        </w:rPr>
        <w:t>Эллиптическ</w:t>
      </w:r>
      <w:r w:rsidR="00865223">
        <w:rPr>
          <w:color w:val="222222"/>
          <w:sz w:val="28"/>
          <w:szCs w:val="28"/>
          <w:shd w:val="clear" w:color="auto" w:fill="FFFFFF"/>
        </w:rPr>
        <w:t>ая кривая –</w:t>
      </w:r>
      <w:r w:rsidRPr="00DE3FFA">
        <w:rPr>
          <w:color w:val="222222"/>
          <w:sz w:val="28"/>
          <w:szCs w:val="28"/>
          <w:shd w:val="clear" w:color="auto" w:fill="FFFFFF"/>
        </w:rPr>
        <w:t xml:space="preserve"> это набор точек, описывающихся уравнением Вейерштрассе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DE3FFA" w:rsidRDefault="00DE3FFA" w:rsidP="00BB0BFC">
      <w:pPr>
        <w:ind w:left="-1134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6833050" cy="7562850"/>
            <wp:effectExtent l="0" t="0" r="6350" b="0"/>
            <wp:docPr id="8" name="Рисунок 8" descr="https://habrastorage.org/getpro/habr/post_images/518/1d7/35b/5181d735b48f91c10295318bc38615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getpro/habr/post_images/518/1d7/35b/5181d735b48f91c10295318bc38615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099" cy="758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FFA" w:rsidRPr="00DE3FFA" w:rsidRDefault="00DE3FFA" w:rsidP="00DE3FFA">
      <w:pPr>
        <w:ind w:firstLine="709"/>
        <w:jc w:val="center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>Рис. 1.1 – Примеры графиков ЭК.</w:t>
      </w:r>
    </w:p>
    <w:p w:rsidR="00DE3FFA" w:rsidRPr="003B2131" w:rsidRDefault="00DE3FFA" w:rsidP="00E63471">
      <w:pPr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3B2131">
        <w:rPr>
          <w:color w:val="222222"/>
          <w:sz w:val="28"/>
          <w:szCs w:val="28"/>
          <w:shd w:val="clear" w:color="auto" w:fill="FFFFFF"/>
        </w:rPr>
        <w:lastRenderedPageBreak/>
        <w:t>Точки эллиптической кривой над конечным полем представляют собой группу. Для этой группы определена операция сложения. Соответственно мы можем представить умножение числа k на точку G как G+G+.</w:t>
      </w:r>
      <w:r w:rsidR="00322CC9" w:rsidRPr="003B2131">
        <w:rPr>
          <w:color w:val="222222"/>
          <w:sz w:val="28"/>
          <w:szCs w:val="28"/>
          <w:shd w:val="clear" w:color="auto" w:fill="FFFFFF"/>
        </w:rPr>
        <w:t>.</w:t>
      </w:r>
      <w:r w:rsidRPr="003B2131">
        <w:rPr>
          <w:color w:val="222222"/>
          <w:sz w:val="28"/>
          <w:szCs w:val="28"/>
          <w:shd w:val="clear" w:color="auto" w:fill="FFFFFF"/>
        </w:rPr>
        <w:t>.+G с k слагаемыми.</w:t>
      </w:r>
    </w:p>
    <w:p w:rsidR="00DE3FFA" w:rsidRDefault="00DE3FFA" w:rsidP="00DE3FFA">
      <w:pPr>
        <w:jc w:val="center"/>
        <w:rPr>
          <w:color w:val="222222"/>
          <w:sz w:val="30"/>
          <w:szCs w:val="30"/>
        </w:rPr>
      </w:pPr>
      <w:r>
        <w:rPr>
          <w:noProof/>
        </w:rPr>
        <w:drawing>
          <wp:inline distT="0" distB="0" distL="0" distR="0">
            <wp:extent cx="2833370" cy="2217420"/>
            <wp:effectExtent l="0" t="0" r="5080" b="0"/>
            <wp:docPr id="9" name="Рисунок 9" descr="https://habrastorage.org/getpro/habr/post_images/e41/7b8/690/e417b8690677e1dc5b8c804f99700c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getpro/habr/post_images/e41/7b8/690/e417b8690677e1dc5b8c804f99700cf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36" cy="222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FFA" w:rsidRPr="00631A7D" w:rsidRDefault="00DE3FFA" w:rsidP="00DE3FFA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>Рис. 1.2 – Графическое представление сложения двух точек ЭК.</w:t>
      </w:r>
    </w:p>
    <w:p w:rsidR="00DE3FFA" w:rsidRDefault="00DE3FFA" w:rsidP="00DE3FFA">
      <w:pPr>
        <w:jc w:val="center"/>
        <w:rPr>
          <w:color w:val="222222"/>
          <w:sz w:val="30"/>
          <w:szCs w:val="30"/>
        </w:rPr>
      </w:pPr>
      <w:bookmarkStart w:id="0" w:name="_GoBack"/>
      <w:bookmarkEnd w:id="0"/>
    </w:p>
    <w:p w:rsidR="002067FC" w:rsidRPr="003B2131" w:rsidRDefault="00DE3FFA" w:rsidP="00BB0BFC">
      <w:pPr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3B2131">
        <w:rPr>
          <w:color w:val="222222"/>
          <w:sz w:val="28"/>
          <w:szCs w:val="28"/>
          <w:shd w:val="clear" w:color="auto" w:fill="FFFFFF"/>
        </w:rPr>
        <w:t>Теперь представим, что у нас имеется сообщение M представленное в виде целого числа. Мы можем зашифровать его используя выражение</w:t>
      </w:r>
      <w:r w:rsidRPr="003B2131">
        <w:rPr>
          <w:color w:val="222222"/>
          <w:sz w:val="28"/>
          <w:szCs w:val="28"/>
        </w:rPr>
        <w:br/>
      </w:r>
      <w:r w:rsidRPr="003B2131">
        <w:rPr>
          <w:color w:val="222222"/>
          <w:sz w:val="28"/>
          <w:szCs w:val="28"/>
          <w:shd w:val="clear" w:color="auto" w:fill="FFFFFF"/>
        </w:rPr>
        <w:t>C=M*G.</w:t>
      </w:r>
    </w:p>
    <w:p w:rsidR="002067FC" w:rsidRPr="003B2131" w:rsidRDefault="00DE3FFA" w:rsidP="00BB0BFC">
      <w:pPr>
        <w:jc w:val="both"/>
        <w:rPr>
          <w:color w:val="222222"/>
          <w:sz w:val="28"/>
          <w:szCs w:val="28"/>
        </w:rPr>
      </w:pPr>
      <w:r w:rsidRPr="003B2131">
        <w:rPr>
          <w:color w:val="222222"/>
          <w:sz w:val="28"/>
          <w:szCs w:val="28"/>
          <w:shd w:val="clear" w:color="auto" w:fill="FFFFFF"/>
        </w:rPr>
        <w:t>Вопрос в том, насколько сложно восстановить M зная параметры кривой E(</w:t>
      </w:r>
      <w:proofErr w:type="spellStart"/>
      <w:proofErr w:type="gramStart"/>
      <w:r w:rsidRPr="003B2131">
        <w:rPr>
          <w:color w:val="222222"/>
          <w:sz w:val="28"/>
          <w:szCs w:val="28"/>
          <w:shd w:val="clear" w:color="auto" w:fill="FFFFFF"/>
        </w:rPr>
        <w:t>a,b</w:t>
      </w:r>
      <w:proofErr w:type="spellEnd"/>
      <w:proofErr w:type="gramEnd"/>
      <w:r w:rsidRPr="003B2131">
        <w:rPr>
          <w:color w:val="222222"/>
          <w:sz w:val="28"/>
          <w:szCs w:val="28"/>
          <w:shd w:val="clear" w:color="auto" w:fill="FFFFFF"/>
        </w:rPr>
        <w:t>),</w:t>
      </w:r>
      <w:r w:rsidR="002067FC" w:rsidRPr="003B2131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2131">
        <w:rPr>
          <w:color w:val="222222"/>
          <w:sz w:val="28"/>
          <w:szCs w:val="28"/>
          <w:shd w:val="clear" w:color="auto" w:fill="FFFFFF"/>
        </w:rPr>
        <w:t>шифротекст</w:t>
      </w:r>
      <w:proofErr w:type="spellEnd"/>
      <w:r w:rsidRPr="003B2131">
        <w:rPr>
          <w:color w:val="222222"/>
          <w:sz w:val="28"/>
          <w:szCs w:val="28"/>
          <w:shd w:val="clear" w:color="auto" w:fill="FFFFFF"/>
        </w:rPr>
        <w:t xml:space="preserve"> С и точку G.</w:t>
      </w:r>
      <w:r w:rsidR="002067FC" w:rsidRPr="003B2131">
        <w:rPr>
          <w:color w:val="222222"/>
          <w:sz w:val="28"/>
          <w:szCs w:val="28"/>
          <w:shd w:val="clear" w:color="auto" w:fill="FFFFFF"/>
        </w:rPr>
        <w:t xml:space="preserve"> </w:t>
      </w:r>
      <w:r w:rsidRPr="003B2131">
        <w:rPr>
          <w:color w:val="222222"/>
          <w:sz w:val="28"/>
          <w:szCs w:val="28"/>
          <w:shd w:val="clear" w:color="auto" w:fill="FFFFFF"/>
        </w:rPr>
        <w:t>Данная задача называется дискретным логарифмом на эллиптической кривой и не имеет быстрого решения. Более того, считается, что задача дискретного логарифма на эллиптической кривой является более трудной для решения, чем задача дискретного логарифмирования в конечных полях.</w:t>
      </w:r>
    </w:p>
    <w:p w:rsidR="002067FC" w:rsidRPr="003B2131" w:rsidRDefault="00DE3FFA" w:rsidP="00BB0BFC">
      <w:pPr>
        <w:jc w:val="both"/>
        <w:rPr>
          <w:color w:val="222222"/>
          <w:sz w:val="28"/>
          <w:szCs w:val="28"/>
        </w:rPr>
      </w:pPr>
      <w:r w:rsidRPr="003B2131">
        <w:rPr>
          <w:color w:val="222222"/>
          <w:sz w:val="28"/>
          <w:szCs w:val="28"/>
          <w:shd w:val="clear" w:color="auto" w:fill="FFFFFF"/>
        </w:rPr>
        <w:t>Наиболее быстрые методы, разработанные для конечных полей оказываются бесполезны в случае эллиптических кривых.</w:t>
      </w:r>
      <w:r w:rsidRPr="003B2131">
        <w:rPr>
          <w:color w:val="222222"/>
          <w:sz w:val="28"/>
          <w:szCs w:val="28"/>
        </w:rPr>
        <w:br/>
      </w:r>
      <w:r w:rsidRPr="003B2131">
        <w:rPr>
          <w:color w:val="222222"/>
          <w:sz w:val="28"/>
          <w:szCs w:val="28"/>
          <w:shd w:val="clear" w:color="auto" w:fill="FFFFFF"/>
        </w:rPr>
        <w:t>Так для решения дискретного логарифма существуют достаточно быстрые алгоритмы имеющие сложность </w:t>
      </w:r>
      <w:r w:rsidRPr="003B2131">
        <w:rPr>
          <w:noProof/>
          <w:sz w:val="28"/>
          <w:szCs w:val="28"/>
        </w:rPr>
        <w:drawing>
          <wp:inline distT="0" distB="0" distL="0" distR="0">
            <wp:extent cx="2065020" cy="220980"/>
            <wp:effectExtent l="0" t="0" r="0" b="7620"/>
            <wp:docPr id="7" name="Рисунок 7" descr="https://habrastorage.org/getpro/habr/post_images/6eb/d2f/38d/6ebd2f38df6ad717b6f674e2d5a03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6eb/d2f/38d/6ebd2f38df6ad717b6f674e2d5a0318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2CC9" w:rsidRPr="003B2131">
        <w:rPr>
          <w:color w:val="222222"/>
          <w:sz w:val="28"/>
          <w:szCs w:val="28"/>
          <w:shd w:val="clear" w:color="auto" w:fill="FFFFFF"/>
        </w:rPr>
        <w:t>, где c и d –</w:t>
      </w:r>
      <w:r w:rsidRPr="003B2131">
        <w:rPr>
          <w:color w:val="222222"/>
          <w:sz w:val="28"/>
          <w:szCs w:val="28"/>
          <w:shd w:val="clear" w:color="auto" w:fill="FFFFFF"/>
        </w:rPr>
        <w:t xml:space="preserve"> некоторые константы, а p — размер поля. Такие алгоритмы называются </w:t>
      </w:r>
      <w:proofErr w:type="spellStart"/>
      <w:r w:rsidRPr="003B2131">
        <w:rPr>
          <w:color w:val="222222"/>
          <w:sz w:val="28"/>
          <w:szCs w:val="28"/>
          <w:shd w:val="clear" w:color="auto" w:fill="FFFFFF"/>
        </w:rPr>
        <w:t>субэкспоненциальными</w:t>
      </w:r>
      <w:proofErr w:type="spellEnd"/>
      <w:r w:rsidRPr="003B2131">
        <w:rPr>
          <w:color w:val="222222"/>
          <w:sz w:val="28"/>
          <w:szCs w:val="28"/>
          <w:shd w:val="clear" w:color="auto" w:fill="FFFFFF"/>
        </w:rPr>
        <w:t xml:space="preserve"> и позволяют сравнительно легко вскрывать дискретный логарифм в конечном поле, если размер поля не выбран очень большим, порядка 2</w:t>
      </w:r>
      <w:r w:rsidRPr="003B2131">
        <w:rPr>
          <w:color w:val="222222"/>
          <w:sz w:val="28"/>
          <w:szCs w:val="28"/>
          <w:shd w:val="clear" w:color="auto" w:fill="FFFFFF"/>
          <w:vertAlign w:val="superscript"/>
        </w:rPr>
        <w:t>1024</w:t>
      </w:r>
      <w:r w:rsidRPr="003B2131">
        <w:rPr>
          <w:color w:val="222222"/>
          <w:sz w:val="28"/>
          <w:szCs w:val="28"/>
          <w:shd w:val="clear" w:color="auto" w:fill="FFFFFF"/>
        </w:rPr>
        <w:t>.</w:t>
      </w:r>
    </w:p>
    <w:p w:rsidR="002067FC" w:rsidRPr="003B2131" w:rsidRDefault="00DE3FFA" w:rsidP="00BB0BFC">
      <w:pPr>
        <w:jc w:val="both"/>
        <w:rPr>
          <w:color w:val="222222"/>
          <w:sz w:val="28"/>
          <w:szCs w:val="28"/>
          <w:shd w:val="clear" w:color="auto" w:fill="FFFFFF"/>
        </w:rPr>
      </w:pPr>
      <w:r w:rsidRPr="003B2131">
        <w:rPr>
          <w:color w:val="222222"/>
          <w:sz w:val="28"/>
          <w:szCs w:val="28"/>
          <w:shd w:val="clear" w:color="auto" w:fill="FFFFFF"/>
        </w:rPr>
        <w:t>В тоже время наиболее быстрые методы решения дискретного логарифма на эллиптической кривой имеют сложность </w:t>
      </w:r>
      <w:r w:rsidRPr="003B2131">
        <w:rPr>
          <w:noProof/>
          <w:sz w:val="28"/>
          <w:szCs w:val="28"/>
        </w:rPr>
        <w:drawing>
          <wp:inline distT="0" distB="0" distL="0" distR="0">
            <wp:extent cx="411480" cy="227397"/>
            <wp:effectExtent l="0" t="0" r="7620" b="1270"/>
            <wp:docPr id="6" name="Рисунок 6" descr="https://habrastorage.org/getpro/habr/post_images/6c2/205/3fd/6c22053fdc2e65e2126cbe856b1bd5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6c2/205/3fd/6c22053fdc2e65e2126cbe856b1bd56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3" cy="23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131">
        <w:rPr>
          <w:color w:val="222222"/>
          <w:sz w:val="28"/>
          <w:szCs w:val="28"/>
          <w:shd w:val="clear" w:color="auto" w:fill="FFFFFF"/>
        </w:rPr>
        <w:t>, где q — количество точек эллиптической кривой.</w:t>
      </w:r>
      <w:r w:rsidR="002067FC" w:rsidRPr="003B2131">
        <w:rPr>
          <w:color w:val="222222"/>
          <w:sz w:val="28"/>
          <w:szCs w:val="28"/>
          <w:shd w:val="clear" w:color="auto" w:fill="FFFFFF"/>
        </w:rPr>
        <w:t xml:space="preserve"> </w:t>
      </w:r>
      <w:r w:rsidRPr="003B2131">
        <w:rPr>
          <w:color w:val="222222"/>
          <w:sz w:val="28"/>
          <w:szCs w:val="28"/>
          <w:shd w:val="clear" w:color="auto" w:fill="FFFFFF"/>
        </w:rPr>
        <w:t>Таким образом, для обеспечения уровня стойкости в 2</w:t>
      </w:r>
      <w:r w:rsidRPr="003B2131">
        <w:rPr>
          <w:color w:val="222222"/>
          <w:sz w:val="28"/>
          <w:szCs w:val="28"/>
          <w:shd w:val="clear" w:color="auto" w:fill="FFFFFF"/>
          <w:vertAlign w:val="superscript"/>
        </w:rPr>
        <w:t>80</w:t>
      </w:r>
      <w:r w:rsidRPr="003B2131">
        <w:rPr>
          <w:color w:val="222222"/>
          <w:sz w:val="28"/>
          <w:szCs w:val="28"/>
          <w:shd w:val="clear" w:color="auto" w:fill="FFFFFF"/>
        </w:rPr>
        <w:t> операций необходимо чтобы q=2</w:t>
      </w:r>
      <w:r w:rsidRPr="003B2131">
        <w:rPr>
          <w:color w:val="222222"/>
          <w:sz w:val="28"/>
          <w:szCs w:val="28"/>
          <w:shd w:val="clear" w:color="auto" w:fill="FFFFFF"/>
          <w:vertAlign w:val="superscript"/>
        </w:rPr>
        <w:t>160</w:t>
      </w:r>
      <w:r w:rsidRPr="003B2131">
        <w:rPr>
          <w:color w:val="222222"/>
          <w:sz w:val="28"/>
          <w:szCs w:val="28"/>
          <w:shd w:val="clear" w:color="auto" w:fill="FFFFFF"/>
        </w:rPr>
        <w:t>. Напомню, для того, чтобы получить аналогичный уровень сложности при вычислении дискретного логарифма в конечном поле необходимо поле порядка q=2</w:t>
      </w:r>
      <w:r w:rsidRPr="003B2131">
        <w:rPr>
          <w:color w:val="222222"/>
          <w:sz w:val="28"/>
          <w:szCs w:val="28"/>
          <w:shd w:val="clear" w:color="auto" w:fill="FFFFFF"/>
          <w:vertAlign w:val="superscript"/>
        </w:rPr>
        <w:t>1024</w:t>
      </w:r>
      <w:r w:rsidRPr="003B2131">
        <w:rPr>
          <w:color w:val="222222"/>
          <w:sz w:val="28"/>
          <w:szCs w:val="28"/>
          <w:shd w:val="clear" w:color="auto" w:fill="FFFFFF"/>
        </w:rPr>
        <w:t>.</w:t>
      </w:r>
    </w:p>
    <w:p w:rsidR="00631A7D" w:rsidRDefault="003B2131" w:rsidP="00BB0BFC">
      <w:pPr>
        <w:jc w:val="both"/>
        <w:rPr>
          <w:b/>
          <w:color w:val="000000"/>
          <w:sz w:val="27"/>
          <w:szCs w:val="27"/>
        </w:rPr>
      </w:pPr>
      <w:r w:rsidRPr="003B2131">
        <w:rPr>
          <w:b/>
          <w:color w:val="000000"/>
          <w:sz w:val="28"/>
          <w:szCs w:val="28"/>
        </w:rPr>
        <w:t>Практическая</w:t>
      </w:r>
      <w:r w:rsidRPr="003B2131">
        <w:rPr>
          <w:b/>
          <w:color w:val="000000"/>
          <w:sz w:val="27"/>
          <w:szCs w:val="27"/>
        </w:rPr>
        <w:t xml:space="preserve"> часть</w:t>
      </w:r>
    </w:p>
    <w:p w:rsidR="00E63471" w:rsidRDefault="003B2131" w:rsidP="00BB0BFC">
      <w:pPr>
        <w:jc w:val="both"/>
        <w:rPr>
          <w:color w:val="000000"/>
          <w:sz w:val="28"/>
          <w:szCs w:val="28"/>
        </w:rPr>
      </w:pPr>
      <w:r w:rsidRPr="003B2131">
        <w:rPr>
          <w:color w:val="000000"/>
          <w:sz w:val="28"/>
          <w:szCs w:val="28"/>
        </w:rPr>
        <w:t>Алгоритмы для генерирования и проверки ЭЦП на основе ЭК</w:t>
      </w:r>
    </w:p>
    <w:p w:rsidR="00916E39" w:rsidRDefault="00916E39" w:rsidP="00BB0BFC">
      <w:pPr>
        <w:jc w:val="both"/>
        <w:rPr>
          <w:color w:val="000000"/>
          <w:sz w:val="28"/>
          <w:szCs w:val="28"/>
        </w:rPr>
      </w:pPr>
    </w:p>
    <w:p w:rsidR="00916E39" w:rsidRPr="00916E39" w:rsidRDefault="00916E39" w:rsidP="00BB0BFC">
      <w:pPr>
        <w:jc w:val="both"/>
        <w:rPr>
          <w:color w:val="000000"/>
          <w:sz w:val="28"/>
          <w:szCs w:val="28"/>
        </w:rPr>
      </w:pPr>
      <w:r w:rsidRPr="00916E3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1D55169" wp14:editId="038B4129">
            <wp:extent cx="5681206" cy="835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656" cy="835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39" w:rsidRDefault="00916E39" w:rsidP="00BB0BFC">
      <w:pPr>
        <w:jc w:val="center"/>
        <w:rPr>
          <w:rFonts w:eastAsiaTheme="minorHAnsi"/>
          <w:color w:val="000000"/>
          <w:sz w:val="24"/>
          <w:szCs w:val="24"/>
          <w:lang w:eastAsia="en-US"/>
        </w:rPr>
      </w:pPr>
      <w:r w:rsidRPr="00916E39">
        <w:rPr>
          <w:rFonts w:eastAsia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4B9363C4" wp14:editId="0F7728CB">
            <wp:extent cx="5940425" cy="7569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39" w:rsidRDefault="00916E39" w:rsidP="00BB0BFC">
      <w:pPr>
        <w:jc w:val="center"/>
        <w:rPr>
          <w:rFonts w:eastAsiaTheme="minorHAnsi"/>
          <w:color w:val="000000"/>
          <w:sz w:val="24"/>
          <w:szCs w:val="24"/>
          <w:lang w:eastAsia="en-US"/>
        </w:rPr>
      </w:pPr>
      <w:r w:rsidRPr="00916E39">
        <w:rPr>
          <w:rFonts w:eastAsia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160A7FAE" wp14:editId="3932EADC">
            <wp:extent cx="5940425" cy="79146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39" w:rsidRDefault="00916E39" w:rsidP="00BB0BFC">
      <w:pPr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:rsidR="00916E39" w:rsidRDefault="00916E39" w:rsidP="00BB0BFC">
      <w:pPr>
        <w:jc w:val="center"/>
        <w:rPr>
          <w:rFonts w:eastAsiaTheme="minorHAnsi"/>
          <w:color w:val="000000"/>
          <w:sz w:val="24"/>
          <w:szCs w:val="24"/>
          <w:lang w:eastAsia="en-US"/>
        </w:rPr>
      </w:pPr>
      <w:r w:rsidRPr="00916E39">
        <w:rPr>
          <w:rFonts w:eastAsia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038514E7" wp14:editId="1EBD184F">
            <wp:extent cx="5940425" cy="89712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39" w:rsidRDefault="00916E39" w:rsidP="00BB0BFC">
      <w:pPr>
        <w:jc w:val="center"/>
        <w:rPr>
          <w:rFonts w:eastAsiaTheme="minorHAnsi"/>
          <w:color w:val="000000"/>
          <w:sz w:val="24"/>
          <w:szCs w:val="24"/>
          <w:lang w:eastAsia="en-US"/>
        </w:rPr>
      </w:pPr>
      <w:r w:rsidRPr="00916E39">
        <w:rPr>
          <w:rFonts w:eastAsia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743969AA" wp14:editId="2F0CEF8A">
            <wp:extent cx="5305425" cy="1247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D5" w:rsidRDefault="00E63471" w:rsidP="00BB0BFC">
      <w:pPr>
        <w:jc w:val="center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>Рис. 1.3 – Листинг ЭЦП и её верификации</w:t>
      </w:r>
    </w:p>
    <w:p w:rsidR="00916E39" w:rsidRDefault="00916E39" w:rsidP="00BB0BFC">
      <w:pPr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:rsidR="00E63471" w:rsidRPr="006E01A6" w:rsidRDefault="002007AD" w:rsidP="00BB0BFC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E01A6">
        <w:rPr>
          <w:color w:val="222222"/>
          <w:sz w:val="28"/>
          <w:szCs w:val="28"/>
          <w:shd w:val="clear" w:color="auto" w:fill="FFFFFF"/>
        </w:rPr>
        <w:t xml:space="preserve">Код копирует некоторые части из скрипта ECDH, в частности, параметры области определения и алгоритм генерирования пары закрытого/открытого ключей. </w:t>
      </w:r>
      <w:r w:rsidR="006E01A6" w:rsidRPr="006E01A6">
        <w:rPr>
          <w:color w:val="222222"/>
          <w:sz w:val="28"/>
          <w:szCs w:val="28"/>
          <w:shd w:val="clear" w:color="auto" w:fill="FFFFFF"/>
        </w:rPr>
        <w:t>С</w:t>
      </w:r>
      <w:r w:rsidRPr="006E01A6">
        <w:rPr>
          <w:color w:val="222222"/>
          <w:sz w:val="28"/>
          <w:szCs w:val="28"/>
          <w:shd w:val="clear" w:color="auto" w:fill="FFFFFF"/>
        </w:rPr>
        <w:t>крипт сначала подписывает сообщение (байтовую строку «</w:t>
      </w:r>
      <w:proofErr w:type="spellStart"/>
      <w:r w:rsidRPr="006E01A6">
        <w:rPr>
          <w:color w:val="222222"/>
          <w:sz w:val="28"/>
          <w:szCs w:val="28"/>
          <w:shd w:val="clear" w:color="auto" w:fill="FFFFFF"/>
        </w:rPr>
        <w:t>Hello</w:t>
      </w:r>
      <w:proofErr w:type="spellEnd"/>
      <w:r w:rsidRPr="006E01A6">
        <w:rPr>
          <w:color w:val="222222"/>
          <w:sz w:val="28"/>
          <w:szCs w:val="28"/>
          <w:shd w:val="clear" w:color="auto" w:fill="FFFFFF"/>
        </w:rPr>
        <w:t>!»), а затем проверяет подпись. После чего он пробует проверить ту же подпись для другого сообщения («</w:t>
      </w:r>
      <w:proofErr w:type="spellStart"/>
      <w:r w:rsidRPr="006E01A6">
        <w:rPr>
          <w:color w:val="222222"/>
          <w:sz w:val="28"/>
          <w:szCs w:val="28"/>
          <w:shd w:val="clear" w:color="auto" w:fill="FFFFFF"/>
        </w:rPr>
        <w:t>Hi</w:t>
      </w:r>
      <w:proofErr w:type="spellEnd"/>
      <w:r w:rsidRPr="006E01A6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E01A6">
        <w:rPr>
          <w:color w:val="222222"/>
          <w:sz w:val="28"/>
          <w:szCs w:val="28"/>
          <w:shd w:val="clear" w:color="auto" w:fill="FFFFFF"/>
        </w:rPr>
        <w:t>there</w:t>
      </w:r>
      <w:proofErr w:type="spellEnd"/>
      <w:r w:rsidRPr="006E01A6">
        <w:rPr>
          <w:color w:val="222222"/>
          <w:sz w:val="28"/>
          <w:szCs w:val="28"/>
          <w:shd w:val="clear" w:color="auto" w:fill="FFFFFF"/>
        </w:rPr>
        <w:t>!») и проверка не удаётся. Наконец, он пробуем проверить подпись для правильного сообщения, но с другим случайным открытым ключом, после чего проверка тоже не удаётся.</w:t>
      </w:r>
    </w:p>
    <w:p w:rsidR="00E63471" w:rsidRPr="00E63471" w:rsidRDefault="00E63471" w:rsidP="00BB0BFC">
      <w:pPr>
        <w:jc w:val="center"/>
        <w:rPr>
          <w:rFonts w:eastAsiaTheme="minorHAnsi"/>
          <w:color w:val="000000"/>
          <w:sz w:val="24"/>
          <w:szCs w:val="24"/>
          <w:lang w:eastAsia="en-US"/>
        </w:rPr>
      </w:pPr>
      <w:r w:rsidRPr="00E63471">
        <w:rPr>
          <w:rFonts w:eastAsiaTheme="minorHAnsi"/>
          <w:noProof/>
          <w:color w:val="000000"/>
          <w:sz w:val="24"/>
          <w:szCs w:val="24"/>
        </w:rPr>
        <w:drawing>
          <wp:inline distT="0" distB="0" distL="0" distR="0" wp14:anchorId="11826803" wp14:editId="467C2D39">
            <wp:extent cx="4191000" cy="180139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3423" cy="181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0B" w:rsidRPr="00D733F7" w:rsidRDefault="00F546D5" w:rsidP="00BB0BFC">
      <w:pPr>
        <w:jc w:val="center"/>
        <w:rPr>
          <w:rFonts w:eastAsiaTheme="minorHAnsi"/>
          <w:color w:val="000000"/>
          <w:sz w:val="24"/>
          <w:szCs w:val="24"/>
          <w:lang w:eastAsia="en-US"/>
        </w:rPr>
      </w:pPr>
      <w:r w:rsidRPr="00F546D5">
        <w:rPr>
          <w:rFonts w:eastAsiaTheme="minorHAnsi"/>
          <w:color w:val="000000"/>
          <w:sz w:val="24"/>
          <w:szCs w:val="24"/>
          <w:lang w:eastAsia="en-US"/>
        </w:rPr>
        <w:t>Рис. 1.</w:t>
      </w:r>
      <w:r w:rsidR="00740443">
        <w:rPr>
          <w:rFonts w:eastAsiaTheme="minorHAnsi"/>
          <w:color w:val="000000"/>
          <w:sz w:val="24"/>
          <w:szCs w:val="24"/>
          <w:lang w:eastAsia="en-US"/>
        </w:rPr>
        <w:t>4</w:t>
      </w:r>
      <w:r w:rsidRPr="00F546D5">
        <w:rPr>
          <w:rFonts w:eastAsiaTheme="minorHAnsi"/>
          <w:color w:val="000000"/>
          <w:sz w:val="24"/>
          <w:szCs w:val="24"/>
          <w:lang w:eastAsia="en-US"/>
        </w:rPr>
        <w:t xml:space="preserve"> – </w:t>
      </w:r>
      <w:r>
        <w:rPr>
          <w:rFonts w:eastAsiaTheme="minorHAnsi"/>
          <w:color w:val="000000"/>
          <w:sz w:val="24"/>
          <w:szCs w:val="24"/>
          <w:lang w:eastAsia="en-US"/>
        </w:rPr>
        <w:t>результат выполнения</w:t>
      </w:r>
      <w:r w:rsidR="00E63471">
        <w:rPr>
          <w:rFonts w:eastAsiaTheme="minorHAnsi"/>
          <w:color w:val="000000"/>
          <w:sz w:val="24"/>
          <w:szCs w:val="24"/>
          <w:lang w:eastAsia="en-US"/>
        </w:rPr>
        <w:t xml:space="preserve"> алгоритма</w:t>
      </w:r>
      <w:r w:rsidR="00D733F7">
        <w:rPr>
          <w:rFonts w:eastAsiaTheme="minorHAnsi"/>
          <w:color w:val="000000"/>
          <w:sz w:val="24"/>
          <w:szCs w:val="24"/>
          <w:lang w:eastAsia="en-US"/>
        </w:rPr>
        <w:br/>
      </w:r>
    </w:p>
    <w:p w:rsidR="000E1DAB" w:rsidRDefault="000E1DAB" w:rsidP="00BB0BFC">
      <w:pPr>
        <w:spacing w:after="240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Вывод</w:t>
      </w:r>
    </w:p>
    <w:p w:rsidR="00DD05D0" w:rsidRPr="0041149D" w:rsidRDefault="00A034CF" w:rsidP="00BB0BFC">
      <w:pPr>
        <w:spacing w:after="24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034CF">
        <w:rPr>
          <w:rFonts w:eastAsiaTheme="minorHAnsi"/>
          <w:color w:val="000000"/>
          <w:sz w:val="28"/>
          <w:szCs w:val="28"/>
          <w:lang w:eastAsia="en-US"/>
        </w:rPr>
        <w:t xml:space="preserve">В ходе лабораторной работы были получены знания </w:t>
      </w:r>
      <w:r w:rsidR="006029DE">
        <w:rPr>
          <w:rFonts w:eastAsiaTheme="minorHAnsi"/>
          <w:color w:val="000000"/>
          <w:sz w:val="28"/>
          <w:szCs w:val="28"/>
          <w:lang w:eastAsia="en-US"/>
        </w:rPr>
        <w:t xml:space="preserve">принципах работы </w:t>
      </w:r>
      <w:r w:rsidR="00DF34AB">
        <w:rPr>
          <w:rFonts w:eastAsiaTheme="minorHAnsi"/>
          <w:color w:val="000000"/>
          <w:sz w:val="28"/>
          <w:szCs w:val="28"/>
          <w:lang w:eastAsia="en-US"/>
        </w:rPr>
        <w:t>эллиптических кривых</w:t>
      </w:r>
      <w:r w:rsidR="00F546D5">
        <w:rPr>
          <w:rFonts w:eastAsiaTheme="minorHAnsi"/>
          <w:color w:val="000000"/>
          <w:sz w:val="28"/>
          <w:szCs w:val="28"/>
          <w:lang w:eastAsia="en-US"/>
        </w:rPr>
        <w:t>. Изучен</w:t>
      </w:r>
      <w:r w:rsidR="006029DE">
        <w:rPr>
          <w:rFonts w:eastAsiaTheme="minorHAnsi"/>
          <w:color w:val="000000"/>
          <w:sz w:val="28"/>
          <w:szCs w:val="28"/>
          <w:lang w:eastAsia="en-US"/>
        </w:rPr>
        <w:t>ы</w:t>
      </w:r>
      <w:r w:rsidR="00F546D5">
        <w:rPr>
          <w:rFonts w:eastAsiaTheme="minorHAnsi"/>
          <w:color w:val="000000"/>
          <w:sz w:val="28"/>
          <w:szCs w:val="28"/>
          <w:lang w:eastAsia="en-US"/>
        </w:rPr>
        <w:t xml:space="preserve"> алгоритм</w:t>
      </w:r>
      <w:r w:rsidR="006029DE">
        <w:rPr>
          <w:rFonts w:eastAsiaTheme="minorHAnsi"/>
          <w:color w:val="000000"/>
          <w:sz w:val="28"/>
          <w:szCs w:val="28"/>
          <w:lang w:eastAsia="en-US"/>
        </w:rPr>
        <w:t>ы</w:t>
      </w:r>
      <w:r w:rsidR="00F546D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DF34AB">
        <w:rPr>
          <w:rFonts w:eastAsiaTheme="minorHAnsi"/>
          <w:color w:val="000000"/>
          <w:sz w:val="28"/>
          <w:szCs w:val="28"/>
          <w:lang w:eastAsia="en-US"/>
        </w:rPr>
        <w:t>генерации ключевой информации, верификации цифровой подписи на основе ЭК</w:t>
      </w:r>
      <w:r w:rsidR="00CE1A0B">
        <w:rPr>
          <w:rFonts w:eastAsiaTheme="minorHAnsi"/>
          <w:color w:val="000000"/>
          <w:sz w:val="28"/>
          <w:szCs w:val="28"/>
          <w:lang w:eastAsia="en-US"/>
        </w:rPr>
        <w:t>. Так же был реализован</w:t>
      </w:r>
      <w:r w:rsidR="00F546D5">
        <w:rPr>
          <w:rFonts w:eastAsiaTheme="minorHAnsi"/>
          <w:color w:val="000000"/>
          <w:sz w:val="28"/>
          <w:szCs w:val="28"/>
          <w:lang w:eastAsia="en-US"/>
        </w:rPr>
        <w:t xml:space="preserve"> программный код, который</w:t>
      </w:r>
      <w:r w:rsidR="002D4505">
        <w:rPr>
          <w:rFonts w:eastAsiaTheme="minorHAnsi"/>
          <w:color w:val="000000"/>
          <w:sz w:val="28"/>
          <w:szCs w:val="28"/>
          <w:lang w:eastAsia="en-US"/>
        </w:rPr>
        <w:t xml:space="preserve"> осуществляет процесс </w:t>
      </w:r>
      <w:r w:rsidR="006029DE">
        <w:rPr>
          <w:rFonts w:eastAsiaTheme="minorHAnsi"/>
          <w:color w:val="000000"/>
          <w:sz w:val="28"/>
          <w:szCs w:val="28"/>
          <w:lang w:eastAsia="en-US"/>
        </w:rPr>
        <w:t xml:space="preserve">генерации </w:t>
      </w:r>
      <w:r w:rsidR="00DF34AB">
        <w:rPr>
          <w:rFonts w:eastAsiaTheme="minorHAnsi"/>
          <w:color w:val="000000"/>
          <w:sz w:val="28"/>
          <w:szCs w:val="28"/>
          <w:lang w:eastAsia="en-US"/>
        </w:rPr>
        <w:t xml:space="preserve">и верификации </w:t>
      </w:r>
      <w:r w:rsidR="006029DE">
        <w:rPr>
          <w:rFonts w:eastAsiaTheme="minorHAnsi"/>
          <w:color w:val="000000"/>
          <w:sz w:val="28"/>
          <w:szCs w:val="28"/>
          <w:lang w:eastAsia="en-US"/>
        </w:rPr>
        <w:t>ЭЦП по описанным алгоритмам</w:t>
      </w:r>
      <w:r w:rsidR="00F546D5">
        <w:rPr>
          <w:rFonts w:eastAsiaTheme="minorHAnsi"/>
          <w:color w:val="000000"/>
          <w:sz w:val="28"/>
          <w:szCs w:val="28"/>
          <w:lang w:eastAsia="en-US"/>
        </w:rPr>
        <w:t>.</w:t>
      </w:r>
    </w:p>
    <w:sectPr w:rsidR="00DD05D0" w:rsidRPr="00411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17A6"/>
    <w:multiLevelType w:val="hybridMultilevel"/>
    <w:tmpl w:val="DE56344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F1263D"/>
    <w:multiLevelType w:val="hybridMultilevel"/>
    <w:tmpl w:val="B7A026B2"/>
    <w:lvl w:ilvl="0" w:tplc="68E44E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71408"/>
    <w:multiLevelType w:val="hybridMultilevel"/>
    <w:tmpl w:val="393C3C16"/>
    <w:lvl w:ilvl="0" w:tplc="E47048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7447A"/>
    <w:multiLevelType w:val="hybridMultilevel"/>
    <w:tmpl w:val="A16E73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6D134AC"/>
    <w:multiLevelType w:val="hybridMultilevel"/>
    <w:tmpl w:val="BCD0240A"/>
    <w:lvl w:ilvl="0" w:tplc="99224D5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AD5492B"/>
    <w:multiLevelType w:val="hybridMultilevel"/>
    <w:tmpl w:val="6C3CB710"/>
    <w:lvl w:ilvl="0" w:tplc="76BC8A5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15"/>
    <w:rsid w:val="000222A3"/>
    <w:rsid w:val="00045F68"/>
    <w:rsid w:val="00093441"/>
    <w:rsid w:val="000B166E"/>
    <w:rsid w:val="000E1DAB"/>
    <w:rsid w:val="000F64A2"/>
    <w:rsid w:val="001008F6"/>
    <w:rsid w:val="00193DC9"/>
    <w:rsid w:val="001A084F"/>
    <w:rsid w:val="001B7662"/>
    <w:rsid w:val="002007AD"/>
    <w:rsid w:val="002067FC"/>
    <w:rsid w:val="00247CFE"/>
    <w:rsid w:val="0026284D"/>
    <w:rsid w:val="002B4695"/>
    <w:rsid w:val="002D4505"/>
    <w:rsid w:val="0032130D"/>
    <w:rsid w:val="00322CC9"/>
    <w:rsid w:val="0037253E"/>
    <w:rsid w:val="00397C37"/>
    <w:rsid w:val="003B2131"/>
    <w:rsid w:val="003B3476"/>
    <w:rsid w:val="0041149D"/>
    <w:rsid w:val="00494F35"/>
    <w:rsid w:val="00506CE8"/>
    <w:rsid w:val="00511ACE"/>
    <w:rsid w:val="00523FA7"/>
    <w:rsid w:val="005B0A2D"/>
    <w:rsid w:val="006029DE"/>
    <w:rsid w:val="00615CDF"/>
    <w:rsid w:val="00631A7D"/>
    <w:rsid w:val="0066135E"/>
    <w:rsid w:val="006A4618"/>
    <w:rsid w:val="006E01A6"/>
    <w:rsid w:val="006F1A1B"/>
    <w:rsid w:val="00740443"/>
    <w:rsid w:val="0076112C"/>
    <w:rsid w:val="00786F4C"/>
    <w:rsid w:val="007B6289"/>
    <w:rsid w:val="007F6F25"/>
    <w:rsid w:val="00822E82"/>
    <w:rsid w:val="00861696"/>
    <w:rsid w:val="00865223"/>
    <w:rsid w:val="00890D71"/>
    <w:rsid w:val="008A0580"/>
    <w:rsid w:val="008C2D85"/>
    <w:rsid w:val="008E7892"/>
    <w:rsid w:val="00907A7B"/>
    <w:rsid w:val="00910F62"/>
    <w:rsid w:val="00916E39"/>
    <w:rsid w:val="00993E0C"/>
    <w:rsid w:val="009A37C4"/>
    <w:rsid w:val="00A00983"/>
    <w:rsid w:val="00A034CF"/>
    <w:rsid w:val="00A057D7"/>
    <w:rsid w:val="00A301F7"/>
    <w:rsid w:val="00A41566"/>
    <w:rsid w:val="00B30D5B"/>
    <w:rsid w:val="00B4650A"/>
    <w:rsid w:val="00B80F89"/>
    <w:rsid w:val="00BA5FC0"/>
    <w:rsid w:val="00BB0BFC"/>
    <w:rsid w:val="00CB7123"/>
    <w:rsid w:val="00CE1A0B"/>
    <w:rsid w:val="00D06D63"/>
    <w:rsid w:val="00D64784"/>
    <w:rsid w:val="00D733F7"/>
    <w:rsid w:val="00D97FC6"/>
    <w:rsid w:val="00DD05D0"/>
    <w:rsid w:val="00DE3FFA"/>
    <w:rsid w:val="00DF34AB"/>
    <w:rsid w:val="00E146BD"/>
    <w:rsid w:val="00E63471"/>
    <w:rsid w:val="00E73679"/>
    <w:rsid w:val="00EE2C1C"/>
    <w:rsid w:val="00EF4367"/>
    <w:rsid w:val="00F01BB9"/>
    <w:rsid w:val="00F134DE"/>
    <w:rsid w:val="00F546D5"/>
    <w:rsid w:val="00F62115"/>
    <w:rsid w:val="00F97E36"/>
    <w:rsid w:val="00FC797C"/>
    <w:rsid w:val="00FD0C5E"/>
    <w:rsid w:val="00FD71C5"/>
    <w:rsid w:val="00F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D817"/>
  <w15:chartTrackingRefBased/>
  <w15:docId w15:val="{B2D24260-135B-4C75-B52D-20A25898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3E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5CDF"/>
    <w:pPr>
      <w:ind w:left="720"/>
      <w:contextualSpacing/>
    </w:pPr>
  </w:style>
  <w:style w:type="table" w:styleId="a4">
    <w:name w:val="Table Grid"/>
    <w:basedOn w:val="a1"/>
    <w:uiPriority w:val="39"/>
    <w:rsid w:val="00E14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31A7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Талапина Дарья</dc:creator>
  <cp:keywords/>
  <dc:description/>
  <cp:lastModifiedBy>Владислав Баранчук</cp:lastModifiedBy>
  <cp:revision>2</cp:revision>
  <dcterms:created xsi:type="dcterms:W3CDTF">2021-06-17T15:09:00Z</dcterms:created>
  <dcterms:modified xsi:type="dcterms:W3CDTF">2021-06-17T15:09:00Z</dcterms:modified>
</cp:coreProperties>
</file>