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Учреждение образования</w:t>
      </w: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«Белорусский государственный технологический университет»</w:t>
      </w: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b/>
          <w:lang w:eastAsia="en-US"/>
        </w:rPr>
      </w:pPr>
      <w:r w:rsidRPr="00835FDB">
        <w:rPr>
          <w:b/>
          <w:bCs/>
          <w:lang w:eastAsia="en-US"/>
        </w:rPr>
        <w:t>Кафедра информатики и веб-дизайна</w:t>
      </w: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3C68A5" w:rsidRDefault="003C68A5" w:rsidP="00A82976">
      <w:pPr>
        <w:shd w:val="clear" w:color="auto" w:fill="FFFFFF"/>
        <w:spacing w:after="200" w:line="276" w:lineRule="auto"/>
        <w:jc w:val="center"/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Лабораторная работа №9</w:t>
      </w:r>
    </w:p>
    <w:p w:rsidR="00A82976" w:rsidRPr="00933C97" w:rsidRDefault="00A82976" w:rsidP="00A82976">
      <w:pPr>
        <w:spacing w:after="200" w:line="276" w:lineRule="auto"/>
        <w:jc w:val="center"/>
        <w:rPr>
          <w:lang w:eastAsia="en-US"/>
        </w:rPr>
      </w:pPr>
      <w:r>
        <w:rPr>
          <w:sz w:val="29"/>
          <w:szCs w:val="29"/>
        </w:rPr>
        <w:t>«</w:t>
      </w:r>
      <w:r w:rsidR="003C68A5" w:rsidRPr="003C68A5">
        <w:rPr>
          <w:sz w:val="29"/>
          <w:szCs w:val="29"/>
        </w:rPr>
        <w:t>ИССЛЕДОВАНИЕ</w:t>
      </w:r>
      <w:r w:rsidR="003C68A5" w:rsidRPr="003C68A5">
        <w:rPr>
          <w:sz w:val="29"/>
          <w:szCs w:val="29"/>
        </w:rPr>
        <w:t xml:space="preserve"> </w:t>
      </w:r>
      <w:r w:rsidR="003C68A5" w:rsidRPr="003C68A5">
        <w:rPr>
          <w:sz w:val="29"/>
          <w:szCs w:val="29"/>
        </w:rPr>
        <w:t>АСИММЕТРИЧНЫХ</w:t>
      </w:r>
      <w:r w:rsidR="003C68A5" w:rsidRPr="003C68A5">
        <w:rPr>
          <w:sz w:val="29"/>
          <w:szCs w:val="29"/>
        </w:rPr>
        <w:t xml:space="preserve"> </w:t>
      </w:r>
      <w:r w:rsidR="003C68A5" w:rsidRPr="003C68A5">
        <w:rPr>
          <w:sz w:val="29"/>
          <w:szCs w:val="29"/>
        </w:rPr>
        <w:t>ШИФРОВ</w:t>
      </w:r>
      <w:r>
        <w:rPr>
          <w:sz w:val="29"/>
          <w:szCs w:val="29"/>
        </w:rPr>
        <w:t>»</w:t>
      </w: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right"/>
        <w:rPr>
          <w:lang w:eastAsia="en-US"/>
        </w:rPr>
      </w:pPr>
      <w:r>
        <w:rPr>
          <w:lang w:eastAsia="en-US"/>
        </w:rPr>
        <w:t>Выполнил</w:t>
      </w:r>
      <w:r w:rsidRPr="00835FDB">
        <w:rPr>
          <w:lang w:eastAsia="en-US"/>
        </w:rPr>
        <w:t xml:space="preserve">: </w:t>
      </w:r>
    </w:p>
    <w:p w:rsidR="00A82976" w:rsidRPr="00835FDB" w:rsidRDefault="00A82976" w:rsidP="00A82976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Студент 3 курса 10 группы ФИТ</w:t>
      </w:r>
    </w:p>
    <w:p w:rsidR="00A82976" w:rsidRPr="00835FDB" w:rsidRDefault="00A82976" w:rsidP="00A82976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Баранчук Владислав Олегович</w:t>
      </w: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Pr="00835FDB" w:rsidRDefault="00A82976" w:rsidP="00A82976">
      <w:pPr>
        <w:spacing w:after="200" w:line="276" w:lineRule="auto"/>
        <w:jc w:val="center"/>
        <w:rPr>
          <w:lang w:eastAsia="en-US"/>
        </w:rPr>
      </w:pPr>
    </w:p>
    <w:p w:rsidR="00A82976" w:rsidRDefault="00A82976" w:rsidP="00A82976">
      <w:pPr>
        <w:jc w:val="center"/>
        <w:rPr>
          <w:lang w:eastAsia="en-US"/>
        </w:rPr>
      </w:pPr>
      <w:r w:rsidRPr="00835FDB">
        <w:rPr>
          <w:lang w:eastAsia="en-US"/>
        </w:rPr>
        <w:t>2021 г.</w:t>
      </w:r>
    </w:p>
    <w:p w:rsidR="003C68A5" w:rsidRDefault="003C68A5" w:rsidP="00A82976">
      <w:pPr>
        <w:jc w:val="center"/>
        <w:rPr>
          <w:lang w:eastAsia="en-US"/>
        </w:rPr>
      </w:pPr>
    </w:p>
    <w:p w:rsidR="003C68A5" w:rsidRDefault="003C68A5" w:rsidP="00A82976">
      <w:pPr>
        <w:jc w:val="center"/>
        <w:rPr>
          <w:lang w:eastAsia="en-US"/>
        </w:rPr>
      </w:pPr>
    </w:p>
    <w:p w:rsidR="00182A3C" w:rsidRPr="00182A3C" w:rsidRDefault="00182A3C" w:rsidP="00182A3C">
      <w:pPr>
        <w:jc w:val="left"/>
        <w:rPr>
          <w:lang w:eastAsia="en-US"/>
        </w:rPr>
      </w:pPr>
      <w:bookmarkStart w:id="0" w:name="_GoBack"/>
      <w:bookmarkEnd w:id="0"/>
      <w:r>
        <w:rPr>
          <w:lang w:eastAsia="en-US"/>
        </w:rPr>
        <w:lastRenderedPageBreak/>
        <w:t>Задача о рюкзаке</w:t>
      </w:r>
    </w:p>
    <w:p w:rsidR="003C68A5" w:rsidRPr="00B55EBD" w:rsidRDefault="00182A3C" w:rsidP="00182A3C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3ED2235" wp14:editId="3A2E02B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A5" w:rsidRDefault="003C68A5"/>
    <w:p w:rsidR="003C68A5" w:rsidRDefault="003C68A5"/>
    <w:sectPr w:rsidR="003C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76"/>
    <w:rsid w:val="00182A3C"/>
    <w:rsid w:val="003C68A5"/>
    <w:rsid w:val="00562E52"/>
    <w:rsid w:val="009F0780"/>
    <w:rsid w:val="00A82976"/>
    <w:rsid w:val="00AC20DC"/>
    <w:rsid w:val="00B548C4"/>
    <w:rsid w:val="00E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99F7"/>
  <w15:chartTrackingRefBased/>
  <w15:docId w15:val="{CEEBC4A3-82B6-4E16-BCCE-D1EC739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2976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spacing w:before="280" w:after="280" w:line="240" w:lineRule="auto"/>
      <w:ind w:firstLine="0"/>
      <w:jc w:val="center"/>
    </w:pPr>
    <w:rPr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1</cp:revision>
  <dcterms:created xsi:type="dcterms:W3CDTF">2021-05-20T22:59:00Z</dcterms:created>
  <dcterms:modified xsi:type="dcterms:W3CDTF">2021-05-20T23:46:00Z</dcterms:modified>
</cp:coreProperties>
</file>