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47845EEC" w:rsidR="00B70707" w:rsidRPr="00A75183" w:rsidRDefault="00F73507" w:rsidP="00F73507">
      <w:pPr>
        <w:ind w:firstLine="708"/>
        <w:rPr>
          <w:b/>
          <w:sz w:val="28"/>
          <w:szCs w:val="28"/>
        </w:rPr>
      </w:pPr>
      <w:r w:rsidRPr="00A75183">
        <w:rPr>
          <w:b/>
          <w:sz w:val="28"/>
          <w:szCs w:val="28"/>
        </w:rPr>
        <w:t>Тема 10</w:t>
      </w:r>
      <w:r w:rsidR="000B08B7" w:rsidRPr="00A75183">
        <w:rPr>
          <w:b/>
          <w:sz w:val="28"/>
          <w:szCs w:val="28"/>
        </w:rPr>
        <w:t>. Знакомство со средой Unity</w:t>
      </w:r>
      <w:r w:rsidRPr="00A75183">
        <w:rPr>
          <w:b/>
          <w:sz w:val="28"/>
          <w:szCs w:val="28"/>
        </w:rPr>
        <w:t xml:space="preserve"> и объектом </w:t>
      </w:r>
      <w:r w:rsidRPr="00A75183">
        <w:rPr>
          <w:b/>
          <w:sz w:val="28"/>
          <w:szCs w:val="28"/>
          <w:lang w:val="en-US"/>
        </w:rPr>
        <w:t>Terrain</w:t>
      </w:r>
    </w:p>
    <w:p w14:paraId="453CA3F5" w14:textId="3C3A5110" w:rsidR="000B08B7" w:rsidRPr="00A75183" w:rsidRDefault="000B08B7" w:rsidP="00A75183">
      <w:pPr>
        <w:spacing w:before="120" w:after="120"/>
        <w:jc w:val="center"/>
        <w:rPr>
          <w:rFonts w:ascii="Times New Roman" w:eastAsia="Times New Roman" w:hAnsi="Times New Roman"/>
          <w:b/>
          <w:u w:val="single"/>
        </w:rPr>
      </w:pPr>
      <w:r w:rsidRPr="00A75183">
        <w:rPr>
          <w:b/>
          <w:u w:val="single"/>
          <w:lang w:val="en-US"/>
        </w:rPr>
        <w:t>I</w:t>
      </w:r>
      <w:r w:rsidRPr="00A75183">
        <w:rPr>
          <w:b/>
          <w:u w:val="single"/>
        </w:rPr>
        <w:t>. Основные элементы программы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6E90B3FA" w14:textId="0D3C6010" w:rsidR="000B08B7" w:rsidRPr="00F73507" w:rsidRDefault="000B08B7" w:rsidP="00624CA9">
      <w:pPr>
        <w:pStyle w:val="a0"/>
        <w:numPr>
          <w:ilvl w:val="0"/>
          <w:numId w:val="12"/>
        </w:numPr>
        <w:ind w:left="0" w:firstLine="284"/>
        <w:rPr>
          <w:color w:val="auto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F7350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F7350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F7350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  <w:r w:rsidR="00F73507" w:rsidRPr="00F73507">
        <w:rPr>
          <w:szCs w:val="24"/>
        </w:rPr>
        <w:t>(</w:t>
      </w:r>
      <w:r w:rsidRPr="00F73507">
        <w:rPr>
          <w:i/>
          <w:color w:val="auto"/>
        </w:rPr>
        <w:t xml:space="preserve">Для того чтобы выполнение происходило на полном экране, необходимо в режиме </w:t>
      </w:r>
      <w:r w:rsidRPr="00F73507">
        <w:rPr>
          <w:b/>
          <w:i/>
          <w:color w:val="auto"/>
          <w:lang w:val="en-US"/>
        </w:rPr>
        <w:t>Game</w:t>
      </w:r>
      <w:r w:rsidRPr="00F73507">
        <w:rPr>
          <w:b/>
          <w:i/>
          <w:color w:val="auto"/>
        </w:rPr>
        <w:t xml:space="preserve"> </w:t>
      </w:r>
      <w:r w:rsidRPr="00F73507">
        <w:rPr>
          <w:i/>
          <w:color w:val="auto"/>
        </w:rPr>
        <w:t xml:space="preserve">активизировать кнопку </w:t>
      </w:r>
      <w:r w:rsidRPr="00F73507">
        <w:rPr>
          <w:b/>
          <w:i/>
          <w:color w:val="auto"/>
          <w:lang w:val="en-US"/>
        </w:rPr>
        <w:t>Maximize</w:t>
      </w:r>
      <w:r w:rsidRPr="00F73507">
        <w:rPr>
          <w:b/>
          <w:i/>
          <w:color w:val="auto"/>
        </w:rPr>
        <w:t xml:space="preserve"> </w:t>
      </w:r>
      <w:r w:rsidRPr="00F73507">
        <w:rPr>
          <w:b/>
          <w:i/>
          <w:color w:val="auto"/>
          <w:lang w:val="en-US"/>
        </w:rPr>
        <w:t>on</w:t>
      </w:r>
      <w:r w:rsidRPr="00F73507">
        <w:rPr>
          <w:b/>
          <w:i/>
          <w:color w:val="auto"/>
        </w:rPr>
        <w:t xml:space="preserve"> </w:t>
      </w:r>
      <w:r w:rsidRPr="00F73507">
        <w:rPr>
          <w:b/>
          <w:i/>
          <w:color w:val="auto"/>
          <w:lang w:val="en-US"/>
        </w:rPr>
        <w:t>Play</w:t>
      </w:r>
      <w:r w:rsidR="00F73507" w:rsidRPr="00F73507">
        <w:rPr>
          <w:b/>
          <w:i/>
          <w:color w:val="auto"/>
        </w:rPr>
        <w:t>)</w:t>
      </w:r>
      <w:r w:rsidRPr="00F73507">
        <w:rPr>
          <w:color w:val="auto"/>
        </w:rPr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0AF48FDB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перенесите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057DC0">
        <w:rPr>
          <w:szCs w:val="24"/>
        </w:rPr>
        <w:t>туру</w:t>
      </w:r>
      <w:r w:rsidR="00D538F3">
        <w:rPr>
          <w:szCs w:val="24"/>
        </w:rPr>
        <w:t xml:space="preserve"> из папки 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057DC0">
        <w:rPr>
          <w:szCs w:val="24"/>
        </w:rPr>
        <w:t>её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17792339" w14:textId="2B101A52" w:rsidR="000B08B7" w:rsidRPr="00A75183" w:rsidRDefault="00936D47" w:rsidP="00A75183">
      <w:pPr>
        <w:spacing w:before="120" w:after="120"/>
        <w:jc w:val="center"/>
        <w:rPr>
          <w:rFonts w:ascii="Times New Roman" w:eastAsia="Times New Roman" w:hAnsi="Times New Roman"/>
          <w:b/>
          <w:u w:val="single"/>
          <w:lang w:val="en-US"/>
        </w:rPr>
      </w:pPr>
      <w:r w:rsidRPr="00A75183">
        <w:rPr>
          <w:b/>
          <w:u w:val="single"/>
          <w:lang w:val="en-US"/>
        </w:rPr>
        <w:t>II</w:t>
      </w:r>
      <w:r w:rsidR="00F73507" w:rsidRPr="00A75183">
        <w:rPr>
          <w:b/>
          <w:u w:val="single"/>
        </w:rPr>
        <w:t>. Работа с</w:t>
      </w:r>
      <w:r w:rsidR="000B08B7" w:rsidRPr="00A75183">
        <w:rPr>
          <w:b/>
          <w:u w:val="single"/>
        </w:rPr>
        <w:t xml:space="preserve"> объекто</w:t>
      </w:r>
      <w:r w:rsidR="00F73507" w:rsidRPr="00A75183">
        <w:rPr>
          <w:b/>
          <w:u w:val="single"/>
        </w:rPr>
        <w:t>м</w:t>
      </w:r>
      <w:r w:rsidR="000B08B7" w:rsidRPr="00A75183">
        <w:rPr>
          <w:b/>
          <w:u w:val="single"/>
        </w:rPr>
        <w:t xml:space="preserve"> </w:t>
      </w:r>
      <w:r w:rsidR="00F73507" w:rsidRPr="00A75183">
        <w:rPr>
          <w:b/>
          <w:u w:val="single"/>
          <w:lang w:val="en-US"/>
        </w:rPr>
        <w:t>Terrain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7A9EA25E" w:rsidR="000B08B7" w:rsidRPr="006D7512" w:rsidRDefault="000B08B7" w:rsidP="006D7512">
      <w:pPr>
        <w:ind w:left="851" w:right="850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 xml:space="preserve">. Не забывайте после просмотра перейти назад в режим редактирования объектов на сцене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динамичного просмотра всех деталей созданной поверхности в режиме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>Теме 10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6852E3B9" w14:textId="7A255ABD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Добавьте на сцену внешний 3D-объект – созданный ранее </w:t>
      </w:r>
      <w:r w:rsidR="00A75183" w:rsidRPr="002E22E6">
        <w:rPr>
          <w:rFonts w:asciiTheme="majorHAnsi" w:hAnsiTheme="majorHAnsi" w:cstheme="majorHAnsi"/>
          <w:szCs w:val="24"/>
        </w:rPr>
        <w:t>в ходе выполнения предыдущей</w:t>
      </w:r>
      <w:r w:rsidR="00A75183">
        <w:rPr>
          <w:rFonts w:asciiTheme="majorHAnsi" w:hAnsiTheme="majorHAnsi" w:cstheme="majorHAnsi"/>
          <w:b/>
          <w:szCs w:val="24"/>
        </w:rPr>
        <w:t xml:space="preserve"> Темы 9</w:t>
      </w:r>
      <w:r w:rsidR="00A75183">
        <w:rPr>
          <w:rFonts w:asciiTheme="majorHAnsi" w:hAnsiTheme="majorHAnsi" w:cstheme="majorHAnsi"/>
          <w:b/>
          <w:szCs w:val="24"/>
        </w:rPr>
        <w:t xml:space="preserve">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 xml:space="preserve"> (без анимаций, только сама модель </w:t>
      </w:r>
      <w:r w:rsidR="00A75183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>)</w:t>
      </w:r>
      <w:r w:rsidR="00A75183">
        <w:rPr>
          <w:rFonts w:asciiTheme="majorHAnsi" w:hAnsiTheme="majorHAnsi" w:cstheme="majorHAnsi"/>
          <w:szCs w:val="24"/>
        </w:rPr>
        <w:t xml:space="preserve"> и</w:t>
      </w:r>
      <w:r w:rsidR="002E22E6">
        <w:rPr>
          <w:rFonts w:asciiTheme="majorHAnsi" w:hAnsiTheme="majorHAnsi" w:cstheme="majorHAnsi"/>
          <w:szCs w:val="24"/>
        </w:rPr>
        <w:t xml:space="preserve"> сохраненный </w:t>
      </w:r>
      <w:r w:rsidR="00A75183">
        <w:rPr>
          <w:rFonts w:asciiTheme="majorHAnsi" w:hAnsiTheme="majorHAnsi" w:cstheme="majorHAnsi"/>
          <w:szCs w:val="24"/>
        </w:rPr>
        <w:t xml:space="preserve">в </w:t>
      </w:r>
      <w:r w:rsidR="00A75183" w:rsidRPr="00A75183">
        <w:rPr>
          <w:rFonts w:asciiTheme="majorHAnsi" w:hAnsiTheme="majorHAnsi" w:cstheme="majorHAnsi"/>
          <w:b/>
          <w:szCs w:val="24"/>
        </w:rPr>
        <w:t>3</w:t>
      </w:r>
      <w:r w:rsidR="00A75183" w:rsidRPr="00A75183">
        <w:rPr>
          <w:rFonts w:asciiTheme="majorHAnsi" w:hAnsiTheme="majorHAnsi" w:cstheme="majorHAnsi"/>
          <w:b/>
          <w:szCs w:val="24"/>
          <w:lang w:val="en-US"/>
        </w:rPr>
        <w:t>ds</w:t>
      </w:r>
      <w:r w:rsidR="00A75183" w:rsidRPr="00A75183">
        <w:rPr>
          <w:rFonts w:asciiTheme="majorHAnsi" w:hAnsiTheme="majorHAnsi" w:cstheme="majorHAnsi"/>
          <w:b/>
          <w:szCs w:val="24"/>
        </w:rPr>
        <w:t xml:space="preserve"> </w:t>
      </w:r>
      <w:r w:rsidR="00A75183" w:rsidRPr="00A75183">
        <w:rPr>
          <w:rFonts w:asciiTheme="majorHAnsi" w:hAnsiTheme="majorHAnsi" w:cstheme="majorHAnsi"/>
          <w:b/>
          <w:szCs w:val="24"/>
          <w:lang w:val="en-US"/>
        </w:rPr>
        <w:t>MAX</w:t>
      </w:r>
      <w:r w:rsidR="00A75183" w:rsidRPr="00A75183">
        <w:rPr>
          <w:rFonts w:asciiTheme="majorHAnsi" w:hAnsiTheme="majorHAnsi" w:cstheme="majorHAnsi"/>
          <w:szCs w:val="24"/>
        </w:rPr>
        <w:t xml:space="preserve"> </w:t>
      </w:r>
      <w:r w:rsidR="00A75183">
        <w:rPr>
          <w:rFonts w:asciiTheme="majorHAnsi" w:hAnsiTheme="majorHAnsi" w:cstheme="majorHAnsi"/>
          <w:szCs w:val="24"/>
        </w:rPr>
        <w:t>для экспорта в формате</w:t>
      </w:r>
      <w:r w:rsidR="002E22E6">
        <w:rPr>
          <w:rFonts w:asciiTheme="majorHAnsi" w:hAnsiTheme="majorHAnsi" w:cstheme="majorHAnsi"/>
          <w:szCs w:val="24"/>
        </w:rPr>
        <w:t xml:space="preserve"> </w:t>
      </w:r>
      <w:r w:rsidRPr="00114592">
        <w:rPr>
          <w:rFonts w:asciiTheme="majorHAnsi" w:hAnsiTheme="majorHAnsi" w:cstheme="majorHAnsi"/>
          <w:b/>
          <w:szCs w:val="24"/>
        </w:rPr>
        <w:t>3DS</w:t>
      </w:r>
      <w:r w:rsidRPr="00114592">
        <w:rPr>
          <w:rFonts w:asciiTheme="majorHAnsi" w:hAnsiTheme="majorHAnsi" w:cstheme="majorHAnsi"/>
          <w:szCs w:val="24"/>
        </w:rPr>
        <w:t xml:space="preserve">. </w:t>
      </w:r>
      <w:bookmarkStart w:id="0" w:name="_GoBack"/>
      <w:bookmarkEnd w:id="0"/>
      <w:r w:rsidR="002E22E6">
        <w:rPr>
          <w:rFonts w:asciiTheme="majorHAnsi" w:hAnsiTheme="majorHAnsi" w:cstheme="majorHAnsi"/>
          <w:szCs w:val="24"/>
        </w:rPr>
        <w:t>Для этого п</w:t>
      </w:r>
      <w:r w:rsidRPr="00114592">
        <w:rPr>
          <w:rFonts w:asciiTheme="majorHAnsi" w:hAnsiTheme="majorHAnsi" w:cstheme="majorHAnsi"/>
          <w:szCs w:val="24"/>
        </w:rPr>
        <w:t xml:space="preserve">еретяните этот файл, а также все используемые для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файлы текстур в папку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проекта. Затем перетяните файл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из папки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на сцену, наложите на него при необходимости перетаскиванием из папки </w:t>
      </w:r>
      <w:r w:rsidRPr="002E22E6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текстуры, отмасштабируйте его размеры на сцене и разместите в нужное место сцены. </w:t>
      </w:r>
    </w:p>
    <w:p w14:paraId="490BE4BC" w14:textId="11E1B214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Перейдите в режим </w:t>
      </w:r>
      <w:r w:rsidRPr="006F187D">
        <w:rPr>
          <w:rFonts w:asciiTheme="majorHAnsi" w:hAnsiTheme="majorHAnsi" w:cstheme="majorHAnsi"/>
          <w:b/>
          <w:szCs w:val="24"/>
        </w:rPr>
        <w:t>Play</w:t>
      </w:r>
      <w:r w:rsidRPr="00114592">
        <w:rPr>
          <w:rFonts w:asciiTheme="majorHAnsi" w:hAnsiTheme="majorHAnsi" w:cstheme="majorHAnsi"/>
          <w:szCs w:val="24"/>
        </w:rPr>
        <w:t xml:space="preserve"> и обойдите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>. (</w:t>
      </w:r>
      <w:r w:rsidRPr="006F187D">
        <w:rPr>
          <w:rFonts w:asciiTheme="majorHAnsi" w:hAnsiTheme="majorHAnsi" w:cstheme="majorHAnsi"/>
          <w:i/>
          <w:szCs w:val="24"/>
        </w:rPr>
        <w:t xml:space="preserve">Если </w:t>
      </w:r>
      <w:r w:rsidR="002E22E6">
        <w:rPr>
          <w:rFonts w:asciiTheme="majorHAnsi" w:hAnsiTheme="majorHAnsi" w:cstheme="majorHAnsi"/>
          <w:i/>
          <w:szCs w:val="24"/>
        </w:rPr>
        <w:t>танк</w:t>
      </w:r>
      <w:r w:rsidRPr="006F187D">
        <w:rPr>
          <w:rFonts w:asciiTheme="majorHAnsi" w:hAnsiTheme="majorHAnsi" w:cstheme="majorHAnsi"/>
          <w:i/>
          <w:szCs w:val="24"/>
        </w:rPr>
        <w:t xml:space="preserve"> импортировался в неправильном масштабе, нажмите на него в окне </w:t>
      </w:r>
      <w:r w:rsidRPr="006F187D">
        <w:rPr>
          <w:rFonts w:asciiTheme="majorHAnsi" w:hAnsiTheme="majorHAnsi" w:cstheme="majorHAnsi"/>
          <w:b/>
          <w:i/>
          <w:szCs w:val="24"/>
        </w:rPr>
        <w:t>Assets</w:t>
      </w:r>
      <w:r w:rsidRPr="006F187D">
        <w:rPr>
          <w:rFonts w:asciiTheme="majorHAnsi" w:hAnsiTheme="majorHAnsi" w:cstheme="majorHAnsi"/>
          <w:i/>
          <w:szCs w:val="24"/>
        </w:rPr>
        <w:t xml:space="preserve"> и в панели </w:t>
      </w:r>
      <w:r w:rsidRPr="006F187D">
        <w:rPr>
          <w:rFonts w:asciiTheme="majorHAnsi" w:hAnsiTheme="majorHAnsi" w:cstheme="majorHAnsi"/>
          <w:b/>
          <w:i/>
          <w:szCs w:val="24"/>
        </w:rPr>
        <w:t>Inspector</w:t>
      </w:r>
      <w:r w:rsidRPr="006F187D">
        <w:rPr>
          <w:rFonts w:asciiTheme="majorHAnsi" w:hAnsiTheme="majorHAnsi" w:cstheme="majorHAnsi"/>
          <w:i/>
          <w:szCs w:val="24"/>
        </w:rPr>
        <w:t xml:space="preserve"> во вкладке </w:t>
      </w:r>
      <w:r w:rsidRPr="006F187D">
        <w:rPr>
          <w:rFonts w:asciiTheme="majorHAnsi" w:hAnsiTheme="majorHAnsi" w:cstheme="majorHAnsi"/>
          <w:b/>
          <w:i/>
          <w:szCs w:val="24"/>
        </w:rPr>
        <w:t>Model</w:t>
      </w:r>
      <w:r w:rsidRPr="006F187D">
        <w:rPr>
          <w:rFonts w:asciiTheme="majorHAnsi" w:hAnsiTheme="majorHAnsi" w:cstheme="majorHAnsi"/>
          <w:i/>
          <w:szCs w:val="24"/>
        </w:rPr>
        <w:t xml:space="preserve"> измените его </w:t>
      </w:r>
      <w:r w:rsidRPr="006F187D">
        <w:rPr>
          <w:rFonts w:asciiTheme="majorHAnsi" w:hAnsiTheme="majorHAnsi" w:cstheme="majorHAnsi"/>
          <w:b/>
          <w:i/>
          <w:szCs w:val="24"/>
        </w:rPr>
        <w:t>Scale Factor</w:t>
      </w:r>
      <w:r w:rsidR="006F187D" w:rsidRPr="006F187D">
        <w:rPr>
          <w:rFonts w:asciiTheme="majorHAnsi" w:hAnsiTheme="majorHAnsi" w:cstheme="majorHAnsi"/>
          <w:b/>
          <w:i/>
          <w:szCs w:val="24"/>
        </w:rPr>
        <w:t xml:space="preserve"> </w:t>
      </w:r>
      <w:r w:rsidR="006F187D" w:rsidRPr="006F187D">
        <w:rPr>
          <w:rFonts w:asciiTheme="majorHAnsi" w:hAnsiTheme="majorHAnsi" w:cstheme="majorHAnsi"/>
          <w:i/>
          <w:szCs w:val="24"/>
        </w:rPr>
        <w:t>соответствующим образом, а кроме того,</w:t>
      </w:r>
      <w:r w:rsidRPr="006F187D">
        <w:rPr>
          <w:rFonts w:asciiTheme="majorHAnsi" w:hAnsiTheme="majorHAnsi" w:cstheme="majorHAnsi"/>
          <w:i/>
          <w:szCs w:val="24"/>
        </w:rPr>
        <w:t xml:space="preserve"> для добавления коллайдера </w:t>
      </w:r>
      <w:r w:rsidR="006D7512">
        <w:rPr>
          <w:rFonts w:asciiTheme="majorHAnsi" w:hAnsiTheme="majorHAnsi" w:cstheme="majorHAnsi"/>
          <w:i/>
          <w:szCs w:val="24"/>
        </w:rPr>
        <w:t>танку</w:t>
      </w:r>
      <w:r w:rsidRPr="006F187D">
        <w:rPr>
          <w:rFonts w:asciiTheme="majorHAnsi" w:hAnsiTheme="majorHAnsi" w:cstheme="majorHAnsi"/>
          <w:i/>
          <w:szCs w:val="24"/>
        </w:rPr>
        <w:t xml:space="preserve"> нажмите на галочку </w:t>
      </w:r>
      <w:r w:rsidRPr="006F187D">
        <w:rPr>
          <w:rFonts w:asciiTheme="majorHAnsi" w:hAnsiTheme="majorHAnsi" w:cstheme="majorHAnsi"/>
          <w:b/>
          <w:i/>
          <w:szCs w:val="24"/>
        </w:rPr>
        <w:t>Generate Colliders</w:t>
      </w:r>
      <w:r w:rsidRPr="00114592">
        <w:rPr>
          <w:rFonts w:asciiTheme="majorHAnsi" w:hAnsiTheme="majorHAnsi" w:cstheme="majorHAnsi"/>
          <w:szCs w:val="24"/>
        </w:rPr>
        <w:t>).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44DB7" w14:textId="77777777" w:rsidR="00E45093" w:rsidRDefault="00E45093" w:rsidP="00614258">
      <w:r>
        <w:separator/>
      </w:r>
    </w:p>
  </w:endnote>
  <w:endnote w:type="continuationSeparator" w:id="0">
    <w:p w14:paraId="53BC78FA" w14:textId="77777777" w:rsidR="00E45093" w:rsidRDefault="00E45093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33850" w14:textId="77777777" w:rsidR="00E45093" w:rsidRDefault="00E45093" w:rsidP="00614258">
      <w:r>
        <w:separator/>
      </w:r>
    </w:p>
  </w:footnote>
  <w:footnote w:type="continuationSeparator" w:id="0">
    <w:p w14:paraId="6ABECD9C" w14:textId="77777777" w:rsidR="00E45093" w:rsidRDefault="00E45093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2A75"/>
    <w:rsid w:val="00514540"/>
    <w:rsid w:val="0052037F"/>
    <w:rsid w:val="005303C1"/>
    <w:rsid w:val="005468D8"/>
    <w:rsid w:val="00551883"/>
    <w:rsid w:val="00552417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753E"/>
    <w:rsid w:val="008922AB"/>
    <w:rsid w:val="00895B19"/>
    <w:rsid w:val="008978C1"/>
    <w:rsid w:val="008A2504"/>
    <w:rsid w:val="008A353C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751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271F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3570D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45093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3507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6</cp:revision>
  <cp:lastPrinted>2019-03-12T08:45:00Z</cp:lastPrinted>
  <dcterms:created xsi:type="dcterms:W3CDTF">2020-04-07T18:25:00Z</dcterms:created>
  <dcterms:modified xsi:type="dcterms:W3CDTF">2021-02-20T08:53:00Z</dcterms:modified>
</cp:coreProperties>
</file>