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EDA 실습 문제지 (초안)</w:t>
      </w:r>
    </w:p>
    <w:p/>
    <w:p>
      <w:pPr>
        <w:pStyle w:val="Heading2"/>
      </w:pPr>
      <w:r>
        <w:t>1. 실습 목적</w:t>
      </w:r>
    </w:p>
    <w:p>
      <w:pPr>
        <w:pStyle w:val="ListBullet"/>
      </w:pPr>
      <w:r>
        <w:t>데이터 전처리, 결측치 처리, 이상치 처리의 필요성을 전/후 비교로 이해한다.</w:t>
      </w:r>
    </w:p>
    <w:p>
      <w:pPr>
        <w:pStyle w:val="ListBullet"/>
      </w:pPr>
      <w:r>
        <w:t>시각화 결과를 근거로 분석 결론을 작성한다.</w:t>
      </w:r>
    </w:p>
    <w:p/>
    <w:p>
      <w:pPr>
        <w:pStyle w:val="Heading2"/>
      </w:pPr>
      <w:r>
        <w:t>2. 실습 데이터</w:t>
      </w:r>
    </w:p>
    <w:p>
      <w:pPr>
        <w:pStyle w:val="ListBullet"/>
      </w:pPr>
      <w:r>
        <w:t>기본 파일: `data/raw_dirty.csv`</w:t>
      </w:r>
    </w:p>
    <w:p>
      <w:pPr>
        <w:pStyle w:val="ListBullet"/>
      </w:pPr>
      <w:r>
        <w:t>비교 파일(선택): `data/raw_clean.csv`</w:t>
      </w:r>
    </w:p>
    <w:p>
      <w:pPr>
        <w:pStyle w:val="ListBullet"/>
      </w:pPr>
      <w:r>
        <w:t>주요 타깃: `Rented Bike Count`</w:t>
      </w:r>
    </w:p>
    <w:p/>
    <w:p>
      <w:pPr>
        <w:pStyle w:val="Heading2"/>
      </w:pPr>
      <w:r>
        <w:t>3. 과제 문항</w:t>
      </w:r>
    </w:p>
    <w:p/>
    <w:p>
      <w:pPr>
        <w:pStyle w:val="Heading3"/>
      </w:pPr>
      <w:r>
        <w:t>Q1. 데이터 스키마 점검</w:t>
      </w:r>
    </w:p>
    <w:p>
      <w:pPr>
        <w:pStyle w:val="ListBullet"/>
      </w:pPr>
      <w:r>
        <w:t>변수 타입, 행/열 수, 기초 통계량을 정리한다.</w:t>
      </w:r>
    </w:p>
    <w:p/>
    <w:p>
      <w:pPr>
        <w:pStyle w:val="Heading3"/>
      </w:pPr>
      <w:r>
        <w:t>Q2. 중복 및 타입 오류 점검</w:t>
      </w:r>
    </w:p>
    <w:p>
      <w:pPr>
        <w:pStyle w:val="ListBullet"/>
      </w:pPr>
      <w:r>
        <w:t>중복 행, 날짜 파싱 오류, 비정상 범주를 점검하고 수정한다.</w:t>
      </w:r>
    </w:p>
    <w:p>
      <w:pPr>
        <w:pStyle w:val="ListBullet"/>
      </w:pPr>
      <w:r>
        <w:t>**주의**: 이 단계를 먼저 처리해야 이후 결측치/이상치 분석이 올바르게 작동합니다.</w:t>
      </w:r>
    </w:p>
    <w:p>
      <w:pPr>
        <w:pStyle w:val="ListBullet"/>
      </w:pPr>
      <w:r>
        <w:t>**힌트**: 범주형 변수의 `value_counts()`를 확인하여 표기 불일치가 있는지 살펴보세요.</w:t>
      </w:r>
    </w:p>
    <w:p/>
    <w:p>
      <w:pPr>
        <w:pStyle w:val="Heading3"/>
      </w:pPr>
      <w:r>
        <w:t>Q3. 결측치 진단</w:t>
      </w:r>
    </w:p>
    <w:p>
      <w:pPr>
        <w:pStyle w:val="ListBullet"/>
      </w:pPr>
      <w:r>
        <w:t>변수별 결측 비율을 계산하고 결측 패턴을 시각화한다.</w:t>
      </w:r>
    </w:p>
    <w:p/>
    <w:p>
      <w:pPr>
        <w:pStyle w:val="Heading3"/>
      </w:pPr>
      <w:r>
        <w:t>Q4. 결측치 처리 전략 비교</w:t>
      </w:r>
    </w:p>
    <w:p>
      <w:pPr>
        <w:pStyle w:val="ListBullet"/>
      </w:pPr>
      <w:r>
        <w:t>`drop`과 `group_median`을 각각 적용하고 전/후 차이를 비교한다.</w:t>
      </w:r>
    </w:p>
    <w:p>
      <w:pPr>
        <w:pStyle w:val="ListBullet"/>
      </w:pPr>
      <w:r>
        <w:t>**주의**: drop 적용 시 손실 행 수와 손실 비율을 반드시 보고한다.</w:t>
      </w:r>
    </w:p>
    <w:p/>
    <w:p>
      <w:pPr>
        <w:pStyle w:val="Heading3"/>
      </w:pPr>
      <w:r>
        <w:t>Q5. 이상치 탐지</w:t>
      </w:r>
    </w:p>
    <w:p>
      <w:r>
        <w:t>아래 두 단계로 이상치 후보를 식별한다.</w:t>
      </w:r>
    </w:p>
    <w:p>
      <w:pPr>
        <w:pStyle w:val="ListNumber"/>
      </w:pPr>
      <w:r>
        <w:t>**도메인 규칙 확인**: 물리적으로 불가능한 값이 있는가? (예: 대여 수 &lt; 0, 강수량 &lt; 0)</w:t>
      </w:r>
    </w:p>
    <w:p>
      <w:pPr>
        <w:pStyle w:val="ListNumber"/>
      </w:pPr>
      <w:r>
        <w:t>**통계 기준 적용**: IQR 또는 Z-score로 극단값 식별</w:t>
      </w:r>
    </w:p>
    <w:p>
      <w:pPr>
        <w:pStyle w:val="ListBullet"/>
      </w:pPr>
      <w:r>
        <w:t>필수 결과: 박스플롯 + 도메인 규칙 위반 건수 표</w:t>
      </w:r>
    </w:p>
    <w:p/>
    <w:p>
      <w:pPr>
        <w:pStyle w:val="Heading3"/>
      </w:pPr>
      <w:r>
        <w:t>Q6. 이상치 처리 전략 비교</w:t>
      </w:r>
    </w:p>
    <w:p>
      <w:pPr>
        <w:pStyle w:val="ListBullet"/>
      </w:pPr>
      <w:r>
        <w:t>`remove`와 `cap`을 각각 적용하고 통계량 변화를 비교한다.</w:t>
      </w:r>
    </w:p>
    <w:p/>
    <w:p>
      <w:pPr>
        <w:pStyle w:val="Heading3"/>
      </w:pPr>
      <w:r>
        <w:t>Q7. 파생 변수 생성</w:t>
      </w:r>
    </w:p>
    <w:p>
      <w:pPr>
        <w:pStyle w:val="ListBullet"/>
      </w:pPr>
      <w:r>
        <w:t>시간대, 주말/평일, 계절 등 파생 변수를 생성한다.</w:t>
      </w:r>
    </w:p>
    <w:p/>
    <w:p>
      <w:pPr>
        <w:pStyle w:val="Heading3"/>
      </w:pPr>
      <w:r>
        <w:t>Q8. 핵심 질문 1</w:t>
      </w:r>
    </w:p>
    <w:p>
      <w:pPr>
        <w:pStyle w:val="ListBullet"/>
      </w:pPr>
      <w:r>
        <w:t>질문: 수요 피크 시간은 언제인가?</w:t>
      </w:r>
    </w:p>
    <w:p>
      <w:pPr>
        <w:pStyle w:val="ListBullet"/>
      </w:pPr>
      <w:r>
        <w:t>처리 전/후 결과를 같은 축으로 비교한다.</w:t>
      </w:r>
    </w:p>
    <w:p/>
    <w:p>
      <w:pPr>
        <w:pStyle w:val="Heading3"/>
      </w:pPr>
      <w:r>
        <w:t>Q9. 핵심 질문 2</w:t>
      </w:r>
    </w:p>
    <w:p>
      <w:pPr>
        <w:pStyle w:val="ListBullet"/>
      </w:pPr>
      <w:r>
        <w:t>질문: 날씨와 수요의 관계는 어떤가?</w:t>
      </w:r>
    </w:p>
    <w:p>
      <w:pPr>
        <w:pStyle w:val="ListBullet"/>
      </w:pPr>
      <w:r>
        <w:t>상관/산점도 기반으로 해석한다.</w:t>
      </w:r>
    </w:p>
    <w:p/>
    <w:p>
      <w:pPr>
        <w:pStyle w:val="Heading3"/>
      </w:pPr>
      <w:r>
        <w:t>Q10. 결론</w:t>
      </w:r>
    </w:p>
    <w:p>
      <w:pPr>
        <w:pStyle w:val="ListBullet"/>
      </w:pPr>
      <w:r>
        <w:t>인사이트 3개, 운영 제안 1개, 한계 2개를 작성한다.</w:t>
      </w:r>
    </w:p>
    <w:p/>
    <w:p>
      <w:pPr>
        <w:pStyle w:val="Heading2"/>
      </w:pPr>
      <w:r>
        <w:t>4. 제출물</w:t>
      </w:r>
    </w:p>
    <w:p>
      <w:pPr>
        <w:pStyle w:val="ListNumber"/>
      </w:pPr>
      <w:r>
        <w:t>분석 노트북 1개</w:t>
      </w:r>
    </w:p>
    <w:p>
      <w:pPr>
        <w:pStyle w:val="ListNumber"/>
      </w:pPr>
      <w:r>
        <w:t>요약 보고서 1개(2~4페이지)</w:t>
      </w:r>
    </w:p>
    <w:p>
      <w:pPr>
        <w:pStyle w:val="ListNumber"/>
      </w:pPr>
      <w:r>
        <w:t>비교 시각화 6개 이상</w:t>
      </w:r>
    </w:p>
    <w:p/>
    <w:p>
      <w:pPr>
        <w:pStyle w:val="Heading2"/>
      </w:pPr>
      <w:r>
        <w:t>5. 필수 작성 규칙</w:t>
      </w:r>
    </w:p>
    <w:p>
      <w:pPr>
        <w:pStyle w:val="ListNumber"/>
      </w:pPr>
      <w:r>
        <w:t>전/후 비교 그래프는 같은 축 범위를 사용한다.</w:t>
      </w:r>
    </w:p>
    <w:p>
      <w:pPr>
        <w:pStyle w:val="ListNumber"/>
      </w:pPr>
      <w:r>
        <w:t>아래 지표를 숫자로 반드시 보고한다.</w:t>
      </w:r>
    </w:p>
    <w:p>
      <w:pPr>
        <w:pStyle w:val="ListBullet"/>
      </w:pPr>
      <w:r>
        <w:t>행 수 변화</w:t>
      </w:r>
    </w:p>
    <w:p>
      <w:pPr>
        <w:pStyle w:val="ListBullet"/>
      </w:pPr>
      <w:r>
        <w:t>결측률 변화</w:t>
      </w:r>
    </w:p>
    <w:p>
      <w:pPr>
        <w:pStyle w:val="ListBullet"/>
      </w:pPr>
      <w:r>
        <w:t>평균/중앙값 변화</w:t>
      </w:r>
    </w:p>
    <w:p>
      <w:pPr>
        <w:pStyle w:val="ListBullet"/>
      </w:pPr>
      <w:r>
        <w:t>IQR(또는 표준편차) 변화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