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CD3A" w14:textId="77777777" w:rsidR="00CA2191" w:rsidRDefault="00000000"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>APPENDIX A-02</w:t>
      </w:r>
    </w:p>
    <w:p w14:paraId="5CBDEC9B" w14:textId="77777777" w:rsidR="00CA2191" w:rsidRDefault="00000000">
      <w:pPr>
        <w:spacing w:after="240"/>
        <w:jc w:val="center"/>
      </w:pPr>
      <w:r>
        <w:rPr>
          <w:b/>
          <w:bCs/>
          <w:sz w:val="28"/>
          <w:szCs w:val="28"/>
        </w:rPr>
        <w:t>Segregation of Duties (</w:t>
      </w:r>
      <w:proofErr w:type="spellStart"/>
      <w:r>
        <w:rPr>
          <w:b/>
          <w:bCs/>
          <w:sz w:val="28"/>
          <w:szCs w:val="28"/>
        </w:rPr>
        <w:t>SoD</w:t>
      </w:r>
      <w:proofErr w:type="spellEnd"/>
      <w:r>
        <w:rPr>
          <w:b/>
          <w:bCs/>
          <w:sz w:val="28"/>
          <w:szCs w:val="28"/>
        </w:rPr>
        <w:t>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272"/>
        <w:gridCol w:w="2246"/>
        <w:gridCol w:w="2260"/>
        <w:gridCol w:w="2246"/>
      </w:tblGrid>
      <w:tr w:rsidR="00CA2191" w14:paraId="214A47A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2ADB89" w14:textId="77777777" w:rsidR="00CA2191" w:rsidRDefault="00000000">
            <w:r>
              <w:rPr>
                <w:b/>
                <w:bCs/>
              </w:rPr>
              <w:t>Document ID: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4FFD1" w14:textId="77777777" w:rsidR="00CA2191" w:rsidRDefault="00000000">
            <w:r>
              <w:t>A-02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6E817" w14:textId="77777777" w:rsidR="00CA2191" w:rsidRDefault="00000000">
            <w:r>
              <w:rPr>
                <w:b/>
                <w:bCs/>
              </w:rPr>
              <w:t>Version: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29B3E" w14:textId="77777777" w:rsidR="00CA2191" w:rsidRDefault="00000000">
            <w:r>
              <w:t>1.0</w:t>
            </w:r>
          </w:p>
        </w:tc>
      </w:tr>
      <w:tr w:rsidR="00CA2191" w14:paraId="0154AFA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CB3DB" w14:textId="77777777" w:rsidR="00CA2191" w:rsidRDefault="00000000">
            <w:r>
              <w:rPr>
                <w:b/>
                <w:bCs/>
              </w:rPr>
              <w:t>Effective Date: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CA3A3" w14:textId="77777777" w:rsidR="00CA2191" w:rsidRDefault="00000000">
            <w:r>
              <w:t>YYYY-MM-DD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E7E35" w14:textId="77777777" w:rsidR="00CA2191" w:rsidRDefault="00000000">
            <w:r>
              <w:rPr>
                <w:b/>
                <w:bCs/>
              </w:rPr>
              <w:t>Review Date: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5C707F" w14:textId="77777777" w:rsidR="00CA2191" w:rsidRDefault="00000000">
            <w:r>
              <w:t>YYYY-MM-DD</w:t>
            </w:r>
          </w:p>
        </w:tc>
      </w:tr>
    </w:tbl>
    <w:p w14:paraId="28E3425B" w14:textId="77777777" w:rsidR="00CA2191" w:rsidRDefault="00CA2191">
      <w:pPr>
        <w:spacing w:before="240" w:after="120"/>
      </w:pPr>
    </w:p>
    <w:p w14:paraId="317568BD" w14:textId="77777777" w:rsidR="00CA2191" w:rsidRDefault="00000000">
      <w:pPr>
        <w:pStyle w:val="Heading1"/>
      </w:pPr>
      <w:r>
        <w:t>1. Purpose</w:t>
      </w:r>
    </w:p>
    <w:p w14:paraId="003FEB2D" w14:textId="77777777" w:rsidR="00CA2191" w:rsidRDefault="00000000">
      <w:pPr>
        <w:spacing w:after="120"/>
      </w:pPr>
      <w:r>
        <w:t>This appendix defines the Segregation of Duties (</w:t>
      </w:r>
      <w:proofErr w:type="spellStart"/>
      <w:r>
        <w:t>SoD</w:t>
      </w:r>
      <w:proofErr w:type="spellEnd"/>
      <w:r>
        <w:t>) matrix to ensure that no single individual has control over all phases of a critical process. This reduces the risk of errors, fraud, and non-compliance with FDA regulations (21 CFR Part 11 and Part 820).</w:t>
      </w:r>
    </w:p>
    <w:p w14:paraId="3FD5A4A6" w14:textId="72F67D68" w:rsidR="00AD2622" w:rsidRDefault="00AD2622">
      <w:pPr>
        <w:spacing w:after="120"/>
      </w:pPr>
      <w:r>
        <w:t>Something is here to check</w:t>
      </w:r>
    </w:p>
    <w:p w14:paraId="2F2DC446" w14:textId="77777777" w:rsidR="00CA2191" w:rsidRDefault="00000000">
      <w:pPr>
        <w:pStyle w:val="Heading1"/>
      </w:pPr>
      <w:r>
        <w:t>2. Scope</w:t>
      </w:r>
    </w:p>
    <w:p w14:paraId="09CF85FE" w14:textId="77777777" w:rsidR="00CA2191" w:rsidRDefault="00000000">
      <w:pPr>
        <w:spacing w:after="120"/>
      </w:pPr>
      <w:r>
        <w:t xml:space="preserve">This </w:t>
      </w:r>
      <w:proofErr w:type="spellStart"/>
      <w:r>
        <w:t>SoD</w:t>
      </w:r>
      <w:proofErr w:type="spellEnd"/>
      <w:r>
        <w:t xml:space="preserve"> matrix applies to all software development, quality management, and laboratory operations processes within the organization.</w:t>
      </w:r>
    </w:p>
    <w:p w14:paraId="79540F3D" w14:textId="77777777" w:rsidR="00CA2191" w:rsidRDefault="00000000">
      <w:pPr>
        <w:pStyle w:val="Heading1"/>
      </w:pPr>
      <w:r>
        <w:t>3. Key Principles</w:t>
      </w:r>
    </w:p>
    <w:p w14:paraId="28D994EE" w14:textId="77777777" w:rsidR="00CA219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 single person can initiate AND approve a change</w:t>
      </w:r>
    </w:p>
    <w:p w14:paraId="3E3330A0" w14:textId="77777777" w:rsidR="00CA219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Development and Quality Assurance must be independent</w:t>
      </w:r>
    </w:p>
    <w:p w14:paraId="4CDD2C83" w14:textId="77777777" w:rsidR="00CA219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Code review requires at least 2 approvers (not including author)</w:t>
      </w:r>
    </w:p>
    <w:p w14:paraId="5C0174E1" w14:textId="77777777" w:rsidR="00CA219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Production deployment requires Quality Manager approval</w:t>
      </w:r>
    </w:p>
    <w:p w14:paraId="3EEDCD08" w14:textId="77777777" w:rsidR="00CA2191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Document approval requires segregation between author and approver</w:t>
      </w:r>
    </w:p>
    <w:p w14:paraId="43DF77F5" w14:textId="77777777" w:rsidR="00CA2191" w:rsidRDefault="00000000">
      <w:pPr>
        <w:pStyle w:val="Heading1"/>
      </w:pPr>
      <w:r>
        <w:t>4. Segregation of Duties Matrix</w:t>
      </w:r>
    </w:p>
    <w:p w14:paraId="6F09D9DA" w14:textId="77777777" w:rsidR="00CA2191" w:rsidRDefault="00000000">
      <w:pPr>
        <w:spacing w:after="120"/>
      </w:pPr>
      <w:r>
        <w:t>The following table defines which roles can perform which actions. ✓ = Allowed, ✗ = Prohibited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531"/>
        <w:gridCol w:w="1075"/>
        <w:gridCol w:w="1097"/>
        <w:gridCol w:w="1075"/>
        <w:gridCol w:w="1084"/>
        <w:gridCol w:w="1075"/>
        <w:gridCol w:w="1087"/>
      </w:tblGrid>
      <w:tr w:rsidR="00CA2191" w14:paraId="543AD39E" w14:textId="77777777">
        <w:trPr>
          <w:tblHeader/>
        </w:trPr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7F776F4" w14:textId="77777777" w:rsidR="00CA219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B9B6B19" w14:textId="77777777" w:rsidR="00CA2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Dev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Lead</w:t>
            </w:r>
            <w:proofErr w:type="gramEnd"/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34686C9C" w14:textId="77777777" w:rsidR="00CA2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Developer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51B5DF0" w14:textId="77777777" w:rsidR="00CA2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QA Lead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25EF7BAF" w14:textId="77777777" w:rsidR="00CA2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Quality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Mgr</w:t>
            </w:r>
            <w:proofErr w:type="spellEnd"/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6F68A497" w14:textId="77777777" w:rsidR="00CA2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SRE Lead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1C7F21A7" w14:textId="77777777" w:rsidR="00CA219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 Owner</w:t>
            </w:r>
          </w:p>
        </w:tc>
      </w:tr>
      <w:tr w:rsidR="00CA2191" w14:paraId="0AA788DB" w14:textId="77777777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D526F8" w14:textId="77777777" w:rsidR="00CA2191" w:rsidRDefault="00000000">
            <w:r>
              <w:t>Create Change Request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44D860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DC472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646FE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6E6899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F85C1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B2497" w14:textId="77777777" w:rsidR="00CA2191" w:rsidRDefault="00000000">
            <w:pPr>
              <w:jc w:val="center"/>
            </w:pPr>
            <w:r>
              <w:t>✓</w:t>
            </w:r>
          </w:p>
        </w:tc>
      </w:tr>
      <w:tr w:rsidR="00CA2191" w14:paraId="3F65AE24" w14:textId="77777777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9DE6C" w14:textId="77777777" w:rsidR="00CA2191" w:rsidRDefault="00000000">
            <w:r>
              <w:t>Approve Change Request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6BD29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3A542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C7CD3D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96517" w14:textId="77777777" w:rsidR="00CA2191" w:rsidRDefault="00000000">
            <w:pPr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80B94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12001" w14:textId="77777777" w:rsidR="00CA2191" w:rsidRDefault="00000000">
            <w:pPr>
              <w:jc w:val="center"/>
            </w:pPr>
            <w:r>
              <w:t>✗</w:t>
            </w:r>
          </w:p>
        </w:tc>
      </w:tr>
      <w:tr w:rsidR="00CA2191" w14:paraId="08C30873" w14:textId="77777777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D66495" w14:textId="77777777" w:rsidR="00CA2191" w:rsidRDefault="00000000">
            <w:r>
              <w:t>Write Code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DD893C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6AC39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9CFFD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CE91C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7CCF5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EC186" w14:textId="77777777" w:rsidR="00CA2191" w:rsidRDefault="00000000">
            <w:pPr>
              <w:jc w:val="center"/>
            </w:pPr>
            <w:r>
              <w:t>✗</w:t>
            </w:r>
          </w:p>
        </w:tc>
      </w:tr>
      <w:tr w:rsidR="00CA2191" w14:paraId="37C96D5C" w14:textId="77777777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27E44B" w14:textId="77777777" w:rsidR="00CA2191" w:rsidRDefault="00000000">
            <w:r>
              <w:t>Approve Pull Request (Code Review)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DD3C8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284E3" w14:textId="77777777" w:rsidR="00CA2191" w:rsidRDefault="00000000">
            <w:pPr>
              <w:jc w:val="center"/>
            </w:pPr>
            <w:r>
              <w:rPr>
                <w:color w:val="FF0000"/>
              </w:rPr>
              <w:t>✓*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0BB26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893F8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171E7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7B7878" w14:textId="77777777" w:rsidR="00CA2191" w:rsidRDefault="00000000">
            <w:pPr>
              <w:jc w:val="center"/>
            </w:pPr>
            <w:r>
              <w:t>✗</w:t>
            </w:r>
          </w:p>
        </w:tc>
      </w:tr>
      <w:tr w:rsidR="00CA2191" w14:paraId="4A8EC353" w14:textId="77777777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52D20" w14:textId="77777777" w:rsidR="00CA2191" w:rsidRDefault="00000000">
            <w:r>
              <w:t>Merge to Main Branch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510223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BC691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D77F2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F85DC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F2802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AE9B75" w14:textId="77777777" w:rsidR="00CA2191" w:rsidRDefault="00000000">
            <w:pPr>
              <w:jc w:val="center"/>
            </w:pPr>
            <w:r>
              <w:t>✗</w:t>
            </w:r>
          </w:p>
        </w:tc>
      </w:tr>
      <w:tr w:rsidR="00CA2191" w14:paraId="5E1CDC1E" w14:textId="77777777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82F9A" w14:textId="77777777" w:rsidR="00CA2191" w:rsidRDefault="00000000">
            <w:r>
              <w:t>Deploy to Production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7708BB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6A2FC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7681A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617D04" w14:textId="77777777" w:rsidR="00CA2191" w:rsidRDefault="00000000">
            <w:pPr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5FEEA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0FF3F" w14:textId="77777777" w:rsidR="00CA2191" w:rsidRDefault="00000000">
            <w:pPr>
              <w:jc w:val="center"/>
            </w:pPr>
            <w:r>
              <w:t>✗</w:t>
            </w:r>
          </w:p>
        </w:tc>
      </w:tr>
      <w:tr w:rsidR="00CA2191" w14:paraId="553443E9" w14:textId="77777777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548A3" w14:textId="77777777" w:rsidR="00CA2191" w:rsidRDefault="00000000">
            <w:r>
              <w:t>Approve SOP Document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30519B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79095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285D7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53730" w14:textId="77777777" w:rsidR="00CA2191" w:rsidRDefault="00000000">
            <w:pPr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2FB1D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4856BC" w14:textId="77777777" w:rsidR="00CA2191" w:rsidRDefault="00000000">
            <w:pPr>
              <w:jc w:val="center"/>
            </w:pPr>
            <w:r>
              <w:t>✗</w:t>
            </w:r>
          </w:p>
        </w:tc>
      </w:tr>
      <w:tr w:rsidR="00CA2191" w14:paraId="43362120" w14:textId="77777777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1E24C6" w14:textId="77777777" w:rsidR="00CA2191" w:rsidRDefault="00000000">
            <w:r>
              <w:t>Execute Lab IQ/OQ/PQ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75A5B0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1F7AE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77E2B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FF4AF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ADF33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1960C" w14:textId="77777777" w:rsidR="00CA2191" w:rsidRDefault="00000000">
            <w:pPr>
              <w:jc w:val="center"/>
            </w:pPr>
            <w:r>
              <w:t>✗</w:t>
            </w:r>
          </w:p>
        </w:tc>
      </w:tr>
      <w:tr w:rsidR="00CA2191" w14:paraId="441D9A28" w14:textId="77777777"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1AF81" w14:textId="77777777" w:rsidR="00CA2191" w:rsidRDefault="00000000">
            <w:r>
              <w:t>Approve Lab Results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6AA66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3F049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5E348" w14:textId="77777777" w:rsidR="00CA2191" w:rsidRDefault="00000000">
            <w:pPr>
              <w:jc w:val="center"/>
            </w:pPr>
            <w:r>
              <w:rPr>
                <w:b/>
                <w:bCs/>
              </w:rP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D14ED" w14:textId="77777777" w:rsidR="00CA2191" w:rsidRDefault="00000000">
            <w:pPr>
              <w:jc w:val="center"/>
            </w:pPr>
            <w:r>
              <w:t>✓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8A4C8" w14:textId="77777777" w:rsidR="00CA2191" w:rsidRDefault="00000000">
            <w:pPr>
              <w:jc w:val="center"/>
            </w:pPr>
            <w:r>
              <w:t>✗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680F2" w14:textId="77777777" w:rsidR="00CA2191" w:rsidRDefault="00000000">
            <w:pPr>
              <w:jc w:val="center"/>
            </w:pPr>
            <w:r>
              <w:t>✗</w:t>
            </w:r>
          </w:p>
        </w:tc>
      </w:tr>
    </w:tbl>
    <w:p w14:paraId="3EAFCCFE" w14:textId="77777777" w:rsidR="00CA2191" w:rsidRDefault="00000000">
      <w:pPr>
        <w:spacing w:before="120" w:after="120"/>
      </w:pPr>
      <w:r>
        <w:rPr>
          <w:i/>
          <w:iCs/>
          <w:color w:val="FF0000"/>
        </w:rPr>
        <w:t>* Developer can approve Pull Request only if they are NOT the author</w:t>
      </w:r>
    </w:p>
    <w:p w14:paraId="79580BA7" w14:textId="77777777" w:rsidR="00CA2191" w:rsidRDefault="00000000">
      <w:pPr>
        <w:pStyle w:val="Heading1"/>
      </w:pPr>
      <w:r>
        <w:lastRenderedPageBreak/>
        <w:t>5. Critical Requirements</w:t>
      </w:r>
    </w:p>
    <w:p w14:paraId="41C40EA3" w14:textId="77777777" w:rsidR="00CA219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Minimum 2 approvers required for all Pull Requests</w:t>
      </w:r>
    </w:p>
    <w:p w14:paraId="19725E8E" w14:textId="77777777" w:rsidR="00CA219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Quality Manager must approve all production deployments</w:t>
      </w:r>
    </w:p>
    <w:p w14:paraId="53A2312C" w14:textId="77777777" w:rsidR="00CA219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 developer can approve their own Pull Request</w:t>
      </w:r>
    </w:p>
    <w:p w14:paraId="104538AF" w14:textId="77777777" w:rsidR="00CA219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Branch protection must be enforced on main/production branches</w:t>
      </w:r>
    </w:p>
    <w:p w14:paraId="4A9C40EE" w14:textId="77777777" w:rsidR="00CA2191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>All changes must go through Pull Request process (no direct commits to main)</w:t>
      </w:r>
    </w:p>
    <w:p w14:paraId="6773BC81" w14:textId="77777777" w:rsidR="00CA2191" w:rsidRDefault="00000000">
      <w:pPr>
        <w:pStyle w:val="Heading1"/>
      </w:pPr>
      <w:r>
        <w:t>6. Approvals</w:t>
      </w:r>
    </w:p>
    <w:p w14:paraId="5E139D18" w14:textId="77777777" w:rsidR="00CA2191" w:rsidRDefault="00000000">
      <w:pPr>
        <w:spacing w:after="120"/>
      </w:pPr>
      <w:r>
        <w:t xml:space="preserve">This document requires electronic signature approval via </w:t>
      </w:r>
      <w:proofErr w:type="spellStart"/>
      <w:r>
        <w:t>DocuSign</w:t>
      </w:r>
      <w:proofErr w:type="spellEnd"/>
      <w:r>
        <w:t xml:space="preserve"> (21 CFR Part 11 compliant).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011"/>
        <w:gridCol w:w="2998"/>
        <w:gridCol w:w="3015"/>
      </w:tblGrid>
      <w:tr w:rsidR="00CA2191" w14:paraId="377C0E0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E81B4" w14:textId="77777777" w:rsidR="00CA2191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42A404" w14:textId="77777777" w:rsidR="00CA2191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B0E2F" w14:textId="77777777" w:rsidR="00CA2191" w:rsidRDefault="00000000">
            <w:r>
              <w:rPr>
                <w:b/>
                <w:bCs/>
              </w:rPr>
              <w:t>Signature &amp; Date</w:t>
            </w:r>
          </w:p>
        </w:tc>
      </w:tr>
      <w:tr w:rsidR="00CA2191" w14:paraId="2AF6D4D5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2B3B4" w14:textId="77777777" w:rsidR="00CA2191" w:rsidRDefault="00000000">
            <w:r>
              <w:t>Author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4CAB9" w14:textId="77777777" w:rsidR="00CA2191" w:rsidRDefault="00000000">
            <w:r>
              <w:t>[Name]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1D5E0" w14:textId="77777777" w:rsidR="00CA2191" w:rsidRDefault="00000000">
            <w:r>
              <w:t>[</w:t>
            </w:r>
            <w:proofErr w:type="spellStart"/>
            <w:r>
              <w:t>DocuSign</w:t>
            </w:r>
            <w:proofErr w:type="spellEnd"/>
            <w:r>
              <w:t xml:space="preserve"> Field]</w:t>
            </w:r>
          </w:p>
        </w:tc>
      </w:tr>
      <w:tr w:rsidR="00CA2191" w14:paraId="449BE80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FBCC7" w14:textId="77777777" w:rsidR="00CA2191" w:rsidRDefault="00000000">
            <w:r>
              <w:t>Reviewer (QA Lead)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A107C" w14:textId="77777777" w:rsidR="00CA2191" w:rsidRDefault="00000000">
            <w:r>
              <w:t>[Name]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2737FE" w14:textId="77777777" w:rsidR="00CA2191" w:rsidRDefault="00000000">
            <w:r>
              <w:t>[</w:t>
            </w:r>
            <w:proofErr w:type="spellStart"/>
            <w:r>
              <w:t>DocuSign</w:t>
            </w:r>
            <w:proofErr w:type="spellEnd"/>
            <w:r>
              <w:t xml:space="preserve"> Field]</w:t>
            </w:r>
          </w:p>
        </w:tc>
      </w:tr>
      <w:tr w:rsidR="00CA2191" w14:paraId="4969D5C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1762A" w14:textId="77777777" w:rsidR="00CA2191" w:rsidRDefault="00000000">
            <w:r>
              <w:t>Approver (Quality Manager)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BEFB62" w14:textId="77777777" w:rsidR="00CA2191" w:rsidRDefault="00000000">
            <w:r>
              <w:t>[Name]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E9513" w14:textId="77777777" w:rsidR="00CA2191" w:rsidRDefault="00000000">
            <w:r>
              <w:t>[</w:t>
            </w:r>
            <w:proofErr w:type="spellStart"/>
            <w:r>
              <w:t>DocuSign</w:t>
            </w:r>
            <w:proofErr w:type="spellEnd"/>
            <w:r>
              <w:t xml:space="preserve"> Field]</w:t>
            </w:r>
          </w:p>
        </w:tc>
      </w:tr>
    </w:tbl>
    <w:p w14:paraId="7C3A8E33" w14:textId="77777777" w:rsidR="001A1FA6" w:rsidRDefault="001A1FA6"/>
    <w:sectPr w:rsidR="001A1F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96A"/>
    <w:multiLevelType w:val="hybridMultilevel"/>
    <w:tmpl w:val="AEBCE95C"/>
    <w:lvl w:ilvl="0" w:tplc="037A9E0A">
      <w:start w:val="1"/>
      <w:numFmt w:val="bullet"/>
      <w:lvlText w:val="•"/>
      <w:lvlJc w:val="left"/>
      <w:pPr>
        <w:ind w:left="720" w:hanging="360"/>
      </w:pPr>
    </w:lvl>
    <w:lvl w:ilvl="1" w:tplc="627A6508">
      <w:numFmt w:val="decimal"/>
      <w:lvlText w:val=""/>
      <w:lvlJc w:val="left"/>
    </w:lvl>
    <w:lvl w:ilvl="2" w:tplc="3DD0C9BE">
      <w:numFmt w:val="decimal"/>
      <w:lvlText w:val=""/>
      <w:lvlJc w:val="left"/>
    </w:lvl>
    <w:lvl w:ilvl="3" w:tplc="10BEB636">
      <w:numFmt w:val="decimal"/>
      <w:lvlText w:val=""/>
      <w:lvlJc w:val="left"/>
    </w:lvl>
    <w:lvl w:ilvl="4" w:tplc="EE10769E">
      <w:numFmt w:val="decimal"/>
      <w:lvlText w:val=""/>
      <w:lvlJc w:val="left"/>
    </w:lvl>
    <w:lvl w:ilvl="5" w:tplc="EEE0CE44">
      <w:numFmt w:val="decimal"/>
      <w:lvlText w:val=""/>
      <w:lvlJc w:val="left"/>
    </w:lvl>
    <w:lvl w:ilvl="6" w:tplc="9E9C2FE6">
      <w:numFmt w:val="decimal"/>
      <w:lvlText w:val=""/>
      <w:lvlJc w:val="left"/>
    </w:lvl>
    <w:lvl w:ilvl="7" w:tplc="0BA2C00E">
      <w:numFmt w:val="decimal"/>
      <w:lvlText w:val=""/>
      <w:lvlJc w:val="left"/>
    </w:lvl>
    <w:lvl w:ilvl="8" w:tplc="91E44B06">
      <w:numFmt w:val="decimal"/>
      <w:lvlText w:val=""/>
      <w:lvlJc w:val="left"/>
    </w:lvl>
  </w:abstractNum>
  <w:abstractNum w:abstractNumId="1" w15:restartNumberingAfterBreak="0">
    <w:nsid w:val="13A13229"/>
    <w:multiLevelType w:val="hybridMultilevel"/>
    <w:tmpl w:val="EF58BCCE"/>
    <w:lvl w:ilvl="0" w:tplc="D2DE169E">
      <w:start w:val="1"/>
      <w:numFmt w:val="bullet"/>
      <w:lvlText w:val="●"/>
      <w:lvlJc w:val="left"/>
      <w:pPr>
        <w:ind w:left="720" w:hanging="360"/>
      </w:pPr>
    </w:lvl>
    <w:lvl w:ilvl="1" w:tplc="214A64AC">
      <w:start w:val="1"/>
      <w:numFmt w:val="bullet"/>
      <w:lvlText w:val="○"/>
      <w:lvlJc w:val="left"/>
      <w:pPr>
        <w:ind w:left="1440" w:hanging="360"/>
      </w:pPr>
    </w:lvl>
    <w:lvl w:ilvl="2" w:tplc="B14C3834">
      <w:start w:val="1"/>
      <w:numFmt w:val="bullet"/>
      <w:lvlText w:val="■"/>
      <w:lvlJc w:val="left"/>
      <w:pPr>
        <w:ind w:left="2160" w:hanging="360"/>
      </w:pPr>
    </w:lvl>
    <w:lvl w:ilvl="3" w:tplc="7A408968">
      <w:start w:val="1"/>
      <w:numFmt w:val="bullet"/>
      <w:lvlText w:val="●"/>
      <w:lvlJc w:val="left"/>
      <w:pPr>
        <w:ind w:left="2880" w:hanging="360"/>
      </w:pPr>
    </w:lvl>
    <w:lvl w:ilvl="4" w:tplc="EA40363A">
      <w:start w:val="1"/>
      <w:numFmt w:val="bullet"/>
      <w:lvlText w:val="○"/>
      <w:lvlJc w:val="left"/>
      <w:pPr>
        <w:ind w:left="3600" w:hanging="360"/>
      </w:pPr>
    </w:lvl>
    <w:lvl w:ilvl="5" w:tplc="C94E3BE6">
      <w:start w:val="1"/>
      <w:numFmt w:val="bullet"/>
      <w:lvlText w:val="■"/>
      <w:lvlJc w:val="left"/>
      <w:pPr>
        <w:ind w:left="4320" w:hanging="360"/>
      </w:pPr>
    </w:lvl>
    <w:lvl w:ilvl="6" w:tplc="3B2A18B2">
      <w:start w:val="1"/>
      <w:numFmt w:val="bullet"/>
      <w:lvlText w:val="●"/>
      <w:lvlJc w:val="left"/>
      <w:pPr>
        <w:ind w:left="5040" w:hanging="360"/>
      </w:pPr>
    </w:lvl>
    <w:lvl w:ilvl="7" w:tplc="BCCEA69C">
      <w:start w:val="1"/>
      <w:numFmt w:val="bullet"/>
      <w:lvlText w:val="●"/>
      <w:lvlJc w:val="left"/>
      <w:pPr>
        <w:ind w:left="5760" w:hanging="360"/>
      </w:pPr>
    </w:lvl>
    <w:lvl w:ilvl="8" w:tplc="4EF0CA1E">
      <w:start w:val="1"/>
      <w:numFmt w:val="bullet"/>
      <w:lvlText w:val="●"/>
      <w:lvlJc w:val="left"/>
      <w:pPr>
        <w:ind w:left="6480" w:hanging="360"/>
      </w:pPr>
    </w:lvl>
  </w:abstractNum>
  <w:num w:numId="1" w16cid:durableId="1098452694">
    <w:abstractNumId w:val="1"/>
    <w:lvlOverride w:ilvl="0">
      <w:startOverride w:val="1"/>
    </w:lvlOverride>
  </w:num>
  <w:num w:numId="2" w16cid:durableId="1530953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191"/>
    <w:rsid w:val="001A1FA6"/>
    <w:rsid w:val="004B3269"/>
    <w:rsid w:val="00AD2622"/>
    <w:rsid w:val="00CA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4723F"/>
  <w15:docId w15:val="{845B4DC6-575F-1B47-8D5C-20F37B8F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Redko</cp:lastModifiedBy>
  <cp:revision>2</cp:revision>
  <dcterms:created xsi:type="dcterms:W3CDTF">2025-12-12T23:12:00Z</dcterms:created>
  <dcterms:modified xsi:type="dcterms:W3CDTF">2025-12-13T17:23:00Z</dcterms:modified>
</cp:coreProperties>
</file>