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DCC" w:rsidRDefault="00B04DCC" w:rsidP="00B04D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Game Trade </w:t>
      </w:r>
    </w:p>
    <w:p w:rsidR="00B04DCC" w:rsidRDefault="00EF7692" w:rsidP="00B04D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minutes 7</w:t>
      </w:r>
    </w:p>
    <w:p w:rsidR="00B04DCC" w:rsidRDefault="00B04DCC" w:rsidP="00B04D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DCC" w:rsidRDefault="00B04DCC" w:rsidP="00B04D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25, 2018, 13:00 pm to 14:30pm</w:t>
      </w:r>
    </w:p>
    <w:p w:rsidR="00B04DCC" w:rsidRDefault="00B04DCC" w:rsidP="00B0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Southern University College Library Discussion Room 412-G</w:t>
      </w:r>
    </w:p>
    <w:p w:rsidR="00852203" w:rsidRDefault="00B04DCC" w:rsidP="00B04DC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Attend: Wong </w:t>
      </w:r>
      <w:proofErr w:type="spellStart"/>
      <w:r>
        <w:rPr>
          <w:rFonts w:ascii="Times New Roman" w:hAnsi="Times New Roman" w:cs="Times New Roman"/>
          <w:sz w:val="24"/>
          <w:szCs w:val="24"/>
        </w:rPr>
        <w:t>Yik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Wong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Zheng, Ng Weng Kang</w:t>
      </w:r>
    </w:p>
    <w:p w:rsidR="00B04DCC" w:rsidRDefault="00B04DCC" w:rsidP="00B04DC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2203" w:rsidRDefault="00390CA5" w:rsidP="008522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83643626"/>
          <w:placeholder>
            <w:docPart w:val="F1ACCA16B9654B3CB9757E8F8D25DF17"/>
          </w:placeholder>
          <w:temporary/>
          <w:showingPlcHdr/>
        </w:sdtPr>
        <w:sdtEndPr/>
        <w:sdtContent>
          <w:r w:rsidR="00852203">
            <w:rPr>
              <w:rFonts w:ascii="Times New Roman" w:hAnsi="Times New Roman" w:cs="Times New Roman"/>
              <w:b/>
              <w:sz w:val="24"/>
              <w:szCs w:val="24"/>
            </w:rPr>
            <w:t>Announcements</w:t>
          </w:r>
        </w:sdtContent>
      </w:sdt>
    </w:p>
    <w:p w:rsidR="00852203" w:rsidRDefault="00852203" w:rsidP="008522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DCC">
        <w:rPr>
          <w:rFonts w:ascii="Times New Roman" w:hAnsi="Times New Roman" w:cs="Times New Roman"/>
          <w:sz w:val="24"/>
          <w:szCs w:val="24"/>
        </w:rPr>
        <w:t xml:space="preserve">Correct some wrong diagrams </w:t>
      </w:r>
      <w:r w:rsidR="00175A79">
        <w:rPr>
          <w:rFonts w:ascii="Times New Roman" w:hAnsi="Times New Roman" w:cs="Times New Roman"/>
          <w:sz w:val="24"/>
          <w:szCs w:val="24"/>
        </w:rPr>
        <w:t xml:space="preserve">in our stage-2 report </w:t>
      </w:r>
      <w:r w:rsidRPr="00B04DCC">
        <w:rPr>
          <w:rFonts w:ascii="Times New Roman" w:hAnsi="Times New Roman" w:cs="Times New Roman"/>
          <w:sz w:val="24"/>
          <w:szCs w:val="24"/>
        </w:rPr>
        <w:t xml:space="preserve">before we submit </w:t>
      </w:r>
      <w:r w:rsidR="00175A79">
        <w:rPr>
          <w:rFonts w:ascii="Times New Roman" w:hAnsi="Times New Roman" w:cs="Times New Roman"/>
          <w:sz w:val="24"/>
          <w:szCs w:val="24"/>
        </w:rPr>
        <w:t xml:space="preserve">it </w:t>
      </w:r>
      <w:r w:rsidRPr="00B04DC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Pr="00B04DCC">
        <w:rPr>
          <w:rFonts w:ascii="Times New Roman" w:hAnsi="Times New Roman" w:cs="Times New Roman"/>
          <w:sz w:val="24"/>
          <w:szCs w:val="24"/>
        </w:rPr>
        <w:t xml:space="preserve">lecturer. </w:t>
      </w:r>
    </w:p>
    <w:p w:rsidR="00852203" w:rsidRPr="00B04DCC" w:rsidRDefault="00852203" w:rsidP="008522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203" w:rsidRDefault="00390CA5" w:rsidP="008522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83643683"/>
          <w:placeholder>
            <w:docPart w:val="A0353D32930042758C168206FEC60EA5"/>
          </w:placeholder>
          <w:temporary/>
          <w:showingPlcHdr/>
        </w:sdtPr>
        <w:sdtEndPr/>
        <w:sdtContent>
          <w:r w:rsidR="00852203">
            <w:rPr>
              <w:rFonts w:ascii="Times New Roman" w:hAnsi="Times New Roman" w:cs="Times New Roman"/>
              <w:b/>
              <w:sz w:val="24"/>
              <w:szCs w:val="24"/>
            </w:rPr>
            <w:t>Discussion</w:t>
          </w:r>
        </w:sdtContent>
      </w:sdt>
    </w:p>
    <w:p w:rsidR="00852203" w:rsidRDefault="00852203" w:rsidP="00852203">
      <w:pPr>
        <w:tabs>
          <w:tab w:val="left" w:pos="125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04DCC">
        <w:rPr>
          <w:rFonts w:ascii="Times New Roman" w:hAnsi="Times New Roman" w:cs="Times New Roman"/>
          <w:b/>
          <w:sz w:val="24"/>
          <w:szCs w:val="24"/>
          <w:u w:val="single"/>
        </w:rPr>
        <w:t>Correct some wrong diagrams</w:t>
      </w:r>
    </w:p>
    <w:p w:rsidR="00852203" w:rsidRDefault="00CE5A50" w:rsidP="00852203">
      <w:pPr>
        <w:pStyle w:val="ListParagraph"/>
        <w:numPr>
          <w:ilvl w:val="0"/>
          <w:numId w:val="5"/>
        </w:numPr>
        <w:tabs>
          <w:tab w:val="left" w:pos="1257"/>
        </w:tabs>
        <w:spacing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Weng Kang is responsible to correct some wrong use case diagrams and DFD diagrams.</w:t>
      </w:r>
    </w:p>
    <w:p w:rsidR="00CE5A50" w:rsidRDefault="00CE5A50" w:rsidP="00852203">
      <w:pPr>
        <w:pStyle w:val="ListParagraph"/>
        <w:numPr>
          <w:ilvl w:val="0"/>
          <w:numId w:val="5"/>
        </w:numPr>
        <w:tabs>
          <w:tab w:val="left" w:pos="1257"/>
        </w:tabs>
        <w:spacing w:line="360" w:lineRule="auto"/>
        <w:jc w:val="both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Yik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Khen</w:t>
      </w:r>
      <w:proofErr w:type="spellEnd"/>
      <w:r>
        <w:rPr>
          <w:color w:val="000000" w:themeColor="text1"/>
          <w:szCs w:val="24"/>
        </w:rPr>
        <w:t xml:space="preserve"> is responsible to correct wrong ER-diagram, class diagram and some activity diagrams.</w:t>
      </w:r>
    </w:p>
    <w:p w:rsidR="00852203" w:rsidRPr="00CE5A50" w:rsidRDefault="00CE5A50" w:rsidP="00CE5A50">
      <w:pPr>
        <w:pStyle w:val="ListParagraph"/>
        <w:numPr>
          <w:ilvl w:val="0"/>
          <w:numId w:val="5"/>
        </w:numPr>
        <w:tabs>
          <w:tab w:val="left" w:pos="1257"/>
        </w:tabs>
        <w:spacing w:line="360" w:lineRule="auto"/>
        <w:jc w:val="both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Juin</w:t>
      </w:r>
      <w:proofErr w:type="spellEnd"/>
      <w:r>
        <w:rPr>
          <w:color w:val="000000" w:themeColor="text1"/>
          <w:szCs w:val="24"/>
        </w:rPr>
        <w:t xml:space="preserve"> Zheng is responsible to correct some wrong sequence diagrams and also revise the use case description based on the diagram.</w:t>
      </w:r>
    </w:p>
    <w:p w:rsidR="00852203" w:rsidRDefault="00852203" w:rsidP="00B04DC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DCC" w:rsidRDefault="00B04DCC" w:rsidP="00B04DCC">
      <w:pPr>
        <w:rPr>
          <w:rFonts w:ascii="Times New Roman" w:hAnsi="Times New Roman" w:cs="Times New Roman"/>
          <w:sz w:val="24"/>
          <w:szCs w:val="24"/>
        </w:rPr>
      </w:pPr>
    </w:p>
    <w:p w:rsidR="00B04DCC" w:rsidRDefault="00B04DCC" w:rsidP="00B04DCC">
      <w:pPr>
        <w:rPr>
          <w:rFonts w:ascii="Times New Roman" w:hAnsi="Times New Roman" w:cs="Times New Roman"/>
          <w:sz w:val="24"/>
          <w:szCs w:val="24"/>
        </w:rPr>
      </w:pPr>
    </w:p>
    <w:p w:rsidR="00B04DCC" w:rsidRDefault="00B04DCC" w:rsidP="00B04DCC">
      <w:pPr>
        <w:rPr>
          <w:rFonts w:ascii="Times New Roman" w:hAnsi="Times New Roman" w:cs="Times New Roman"/>
          <w:sz w:val="24"/>
          <w:szCs w:val="24"/>
        </w:rPr>
      </w:pPr>
    </w:p>
    <w:p w:rsidR="00B04DCC" w:rsidRDefault="00B04DCC" w:rsidP="00B04DCC">
      <w:pPr>
        <w:rPr>
          <w:rFonts w:ascii="Times New Roman" w:hAnsi="Times New Roman" w:cs="Times New Roman"/>
          <w:sz w:val="24"/>
          <w:szCs w:val="24"/>
        </w:rPr>
      </w:pPr>
    </w:p>
    <w:p w:rsidR="00B04DCC" w:rsidRDefault="00B04DCC" w:rsidP="00B04DCC">
      <w:pPr>
        <w:rPr>
          <w:rFonts w:ascii="Times New Roman" w:hAnsi="Times New Roman" w:cs="Times New Roman"/>
          <w:sz w:val="24"/>
          <w:szCs w:val="24"/>
        </w:rPr>
      </w:pPr>
    </w:p>
    <w:p w:rsidR="00B04DCC" w:rsidRDefault="00B04DCC" w:rsidP="00B04DCC">
      <w:pPr>
        <w:rPr>
          <w:rFonts w:ascii="Times New Roman" w:hAnsi="Times New Roman" w:cs="Times New Roman"/>
          <w:sz w:val="24"/>
          <w:szCs w:val="24"/>
        </w:rPr>
      </w:pPr>
    </w:p>
    <w:p w:rsidR="00852203" w:rsidRDefault="00852203" w:rsidP="00B04DCC">
      <w:pPr>
        <w:rPr>
          <w:rFonts w:ascii="Times New Roman" w:hAnsi="Times New Roman" w:cs="Times New Roman"/>
          <w:sz w:val="24"/>
          <w:szCs w:val="24"/>
        </w:rPr>
      </w:pPr>
    </w:p>
    <w:p w:rsidR="00DD0D1F" w:rsidRDefault="00DD0D1F" w:rsidP="00B04DCC">
      <w:pPr>
        <w:rPr>
          <w:rFonts w:ascii="Times New Roman" w:hAnsi="Times New Roman" w:cs="Times New Roman"/>
          <w:sz w:val="24"/>
          <w:szCs w:val="24"/>
        </w:rPr>
      </w:pPr>
    </w:p>
    <w:p w:rsidR="00852203" w:rsidRDefault="00852203" w:rsidP="00B04DCC">
      <w:pPr>
        <w:rPr>
          <w:rFonts w:ascii="Times New Roman" w:hAnsi="Times New Roman" w:cs="Times New Roman"/>
          <w:sz w:val="24"/>
          <w:szCs w:val="24"/>
        </w:rPr>
      </w:pPr>
    </w:p>
    <w:p w:rsidR="00B04DCC" w:rsidRDefault="00B04DCC" w:rsidP="00B0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 date: [June 1, 2018, 13:00pm to 14:30pm, Southern University College Library Discussion Room 412-G]</w:t>
      </w:r>
    </w:p>
    <w:sectPr w:rsidR="00B0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D1F" w:rsidRDefault="00DD0D1F" w:rsidP="00DD0D1F">
      <w:pPr>
        <w:spacing w:after="0" w:line="240" w:lineRule="auto"/>
      </w:pPr>
      <w:r>
        <w:separator/>
      </w:r>
    </w:p>
  </w:endnote>
  <w:endnote w:type="continuationSeparator" w:id="0">
    <w:p w:rsidR="00DD0D1F" w:rsidRDefault="00DD0D1F" w:rsidP="00DD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D1F" w:rsidRDefault="00DD0D1F" w:rsidP="00DD0D1F">
      <w:pPr>
        <w:spacing w:after="0" w:line="240" w:lineRule="auto"/>
      </w:pPr>
      <w:r>
        <w:separator/>
      </w:r>
    </w:p>
  </w:footnote>
  <w:footnote w:type="continuationSeparator" w:id="0">
    <w:p w:rsidR="00DD0D1F" w:rsidRDefault="00DD0D1F" w:rsidP="00DD0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E1FB7"/>
    <w:multiLevelType w:val="hybridMultilevel"/>
    <w:tmpl w:val="F2AEA80A"/>
    <w:lvl w:ilvl="0" w:tplc="775EAC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10271"/>
    <w:multiLevelType w:val="hybridMultilevel"/>
    <w:tmpl w:val="C3B693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E20A0"/>
    <w:multiLevelType w:val="hybridMultilevel"/>
    <w:tmpl w:val="8AD243F6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201BD"/>
    <w:multiLevelType w:val="hybridMultilevel"/>
    <w:tmpl w:val="CC3CD51E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665"/>
    <w:rsid w:val="00175A79"/>
    <w:rsid w:val="00390CA5"/>
    <w:rsid w:val="0073244E"/>
    <w:rsid w:val="00852203"/>
    <w:rsid w:val="00B04DCC"/>
    <w:rsid w:val="00BC1665"/>
    <w:rsid w:val="00CE5A50"/>
    <w:rsid w:val="00DD0D1F"/>
    <w:rsid w:val="00E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43722F75-74B7-472C-8015-7F084BEC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Cs/>
        <w:sz w:val="24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4DCC"/>
    <w:pPr>
      <w:spacing w:after="200" w:line="276" w:lineRule="auto"/>
    </w:pPr>
    <w:rPr>
      <w:rFonts w:asciiTheme="minorHAnsi" w:hAnsiTheme="minorHAnsi" w:cstheme="minorBidi"/>
      <w:bCs w:val="0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D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D1F"/>
    <w:rPr>
      <w:rFonts w:asciiTheme="minorHAnsi" w:hAnsiTheme="minorHAnsi" w:cstheme="minorBidi"/>
      <w:bCs w:val="0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0D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D1F"/>
    <w:rPr>
      <w:rFonts w:asciiTheme="minorHAnsi" w:hAnsiTheme="minorHAnsi" w:cstheme="minorBidi"/>
      <w:bCs w:val="0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92"/>
    <w:rPr>
      <w:rFonts w:ascii="Tahoma" w:hAnsi="Tahoma" w:cs="Tahoma"/>
      <w:bCs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ACCA16B9654B3CB9757E8F8D25D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18819-EEB7-41C8-981E-1C90DEB27074}"/>
      </w:docPartPr>
      <w:docPartBody>
        <w:p w:rsidR="00785769" w:rsidRDefault="00BC7CBA" w:rsidP="00BC7CBA">
          <w:pPr>
            <w:pStyle w:val="F1ACCA16B9654B3CB9757E8F8D25DF17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A0353D32930042758C168206FEC60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5F784-CBDC-42A0-B85C-4BB3191C27F9}"/>
      </w:docPartPr>
      <w:docPartBody>
        <w:p w:rsidR="00785769" w:rsidRDefault="00BC7CBA" w:rsidP="00BC7CBA">
          <w:pPr>
            <w:pStyle w:val="A0353D32930042758C168206FEC60EA5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CBA"/>
    <w:rsid w:val="004C7C51"/>
    <w:rsid w:val="00785769"/>
    <w:rsid w:val="00942798"/>
    <w:rsid w:val="00BC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539E3495CB4A80BACCEDE3AD2CC112">
    <w:name w:val="9B539E3495CB4A80BACCEDE3AD2CC112"/>
    <w:rsid w:val="00BC7CBA"/>
  </w:style>
  <w:style w:type="paragraph" w:customStyle="1" w:styleId="26B3CC129FC24111BB9CE5962A325A41">
    <w:name w:val="26B3CC129FC24111BB9CE5962A325A41"/>
    <w:rsid w:val="00BC7CBA"/>
  </w:style>
  <w:style w:type="paragraph" w:customStyle="1" w:styleId="F1ACCA16B9654B3CB9757E8F8D25DF17">
    <w:name w:val="F1ACCA16B9654B3CB9757E8F8D25DF17"/>
    <w:rsid w:val="00BC7CBA"/>
  </w:style>
  <w:style w:type="paragraph" w:customStyle="1" w:styleId="A0353D32930042758C168206FEC60EA5">
    <w:name w:val="A0353D32930042758C168206FEC60EA5"/>
    <w:rsid w:val="00BC7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Mr.WONG</dc:creator>
  <cp:keywords/>
  <dc:description/>
  <cp:lastModifiedBy>Eoss Olystis</cp:lastModifiedBy>
  <cp:revision>7</cp:revision>
  <dcterms:created xsi:type="dcterms:W3CDTF">2018-05-31T15:32:00Z</dcterms:created>
  <dcterms:modified xsi:type="dcterms:W3CDTF">2018-06-01T03:09:00Z</dcterms:modified>
</cp:coreProperties>
</file>