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D836D" w14:textId="5C7C1BD7" w:rsidR="00EE468A" w:rsidRDefault="00EE468A" w:rsidP="00EE468A">
      <w:pPr>
        <w:rPr>
          <w:rFonts w:ascii="Times New Roman" w:eastAsiaTheme="majorEastAsia" w:hAnsi="Times New Roman" w:cs="Times New Roman"/>
          <w:color w:val="0D5672" w:themeColor="accent1" w:themeShade="80"/>
        </w:rPr>
      </w:pPr>
    </w:p>
    <w:p w14:paraId="2044DCFA" w14:textId="77777777" w:rsidR="00AD4BA0" w:rsidRDefault="00AD4BA0" w:rsidP="00EE468A">
      <w:pPr>
        <w:rPr>
          <w:rFonts w:ascii="Times New Roman" w:eastAsiaTheme="majorEastAsia" w:hAnsi="Times New Roman" w:cs="Times New Roman"/>
          <w:color w:val="0D5672" w:themeColor="accent1" w:themeShade="80"/>
        </w:rPr>
      </w:pPr>
    </w:p>
    <w:p w14:paraId="2F927BE4" w14:textId="77777777" w:rsidR="00EE468A" w:rsidRDefault="00EE468A" w:rsidP="00EE468A">
      <w:pPr>
        <w:rPr>
          <w:rFonts w:ascii="Times New Roman" w:eastAsiaTheme="majorEastAsia" w:hAnsi="Times New Roman" w:cs="Times New Roman"/>
          <w:color w:val="0D5672" w:themeColor="accent1" w:themeShade="80"/>
        </w:rPr>
      </w:pPr>
    </w:p>
    <w:p w14:paraId="351B2D0B" w14:textId="77777777" w:rsidR="00EE468A" w:rsidRDefault="00EE468A" w:rsidP="00EE468A">
      <w:pPr>
        <w:rPr>
          <w:rFonts w:ascii="Times New Roman" w:eastAsiaTheme="majorEastAsia" w:hAnsi="Times New Roman" w:cs="Times New Roman"/>
          <w:color w:val="0D5672" w:themeColor="accent1" w:themeShade="80"/>
        </w:rPr>
      </w:pPr>
    </w:p>
    <w:p w14:paraId="6853C405" w14:textId="77777777" w:rsidR="00EE468A" w:rsidRDefault="00EE468A" w:rsidP="00EE468A">
      <w:pPr>
        <w:rPr>
          <w:rFonts w:ascii="Times New Roman" w:eastAsiaTheme="majorEastAsia" w:hAnsi="Times New Roman" w:cs="Times New Roman"/>
          <w:color w:val="0D5672" w:themeColor="accent1" w:themeShade="80"/>
        </w:rPr>
      </w:pPr>
    </w:p>
    <w:p w14:paraId="7567481C" w14:textId="77777777" w:rsidR="00EE468A" w:rsidRDefault="00EE468A" w:rsidP="00EE468A">
      <w:pPr>
        <w:rPr>
          <w:rFonts w:ascii="Times New Roman" w:eastAsiaTheme="majorEastAsia" w:hAnsi="Times New Roman" w:cs="Times New Roman"/>
          <w:color w:val="0D5672" w:themeColor="accent1" w:themeShade="80"/>
        </w:rPr>
      </w:pPr>
    </w:p>
    <w:p w14:paraId="20EC8A51" w14:textId="77777777" w:rsidR="00EE468A" w:rsidRDefault="00EE468A" w:rsidP="00EE468A">
      <w:pPr>
        <w:rPr>
          <w:rFonts w:ascii="Times New Roman" w:eastAsiaTheme="majorEastAsia" w:hAnsi="Times New Roman" w:cs="Times New Roman"/>
          <w:color w:val="0D5672" w:themeColor="accent1" w:themeShade="80"/>
        </w:rPr>
      </w:pPr>
    </w:p>
    <w:p w14:paraId="1947F168" w14:textId="77777777" w:rsidR="00EE468A" w:rsidRDefault="00EE468A" w:rsidP="00EE468A">
      <w:pPr>
        <w:rPr>
          <w:rFonts w:ascii="Times New Roman" w:eastAsiaTheme="majorEastAsia" w:hAnsi="Times New Roman" w:cs="Times New Roman"/>
          <w:color w:val="0D5672" w:themeColor="accent1" w:themeShade="80"/>
        </w:rPr>
      </w:pPr>
    </w:p>
    <w:p w14:paraId="6C7CD512" w14:textId="1D9D5D86" w:rsidR="00EE468A" w:rsidRDefault="00EE468A" w:rsidP="00EE468A">
      <w:pPr>
        <w:rPr>
          <w:rFonts w:ascii="Times New Roman" w:eastAsiaTheme="majorEastAsia" w:hAnsi="Times New Roman" w:cs="Times New Roman"/>
          <w:color w:val="0D5672" w:themeColor="accent1" w:themeShade="80"/>
        </w:rPr>
      </w:pPr>
    </w:p>
    <w:p w14:paraId="391994FA" w14:textId="77777777" w:rsidR="0020561F" w:rsidRDefault="0020561F" w:rsidP="00EE468A">
      <w:pPr>
        <w:rPr>
          <w:rFonts w:ascii="Times New Roman" w:eastAsiaTheme="majorEastAsia" w:hAnsi="Times New Roman" w:cs="Times New Roman"/>
          <w:color w:val="0D5672" w:themeColor="accent1" w:themeShade="80"/>
        </w:rPr>
      </w:pPr>
    </w:p>
    <w:p w14:paraId="7044B4D0" w14:textId="2DA13619" w:rsidR="00EE468A" w:rsidRDefault="00AD4BA0" w:rsidP="00EE468A">
      <w:pPr>
        <w:pStyle w:val="NoSpacing"/>
        <w:ind w:left="360"/>
        <w:jc w:val="center"/>
        <w:rPr>
          <w:color w:val="335B74" w:themeColor="text2"/>
          <w:sz w:val="28"/>
          <w:szCs w:val="28"/>
        </w:rPr>
      </w:pPr>
      <w:r w:rsidRPr="00AD4BA0">
        <w:rPr>
          <w:color w:val="335B74" w:themeColor="text2"/>
          <w:sz w:val="48"/>
          <w:szCs w:val="48"/>
        </w:rPr>
        <w:t>Introdução às Bases de Dados</w:t>
      </w:r>
    </w:p>
    <w:p w14:paraId="1CA53546" w14:textId="0444C9C1" w:rsidR="00AD4BA0" w:rsidRDefault="00AD4BA0" w:rsidP="00EE468A">
      <w:pPr>
        <w:pStyle w:val="NoSpacing"/>
        <w:ind w:left="360"/>
        <w:jc w:val="center"/>
        <w:rPr>
          <w:color w:val="335B74" w:themeColor="text2"/>
          <w:sz w:val="28"/>
          <w:szCs w:val="28"/>
        </w:rPr>
      </w:pPr>
    </w:p>
    <w:p w14:paraId="5DFC9740" w14:textId="7D00EFEA" w:rsidR="00AD4BA0" w:rsidRPr="00AD4BA0" w:rsidRDefault="00AD4BA0" w:rsidP="00EE468A">
      <w:pPr>
        <w:pStyle w:val="NoSpacing"/>
        <w:ind w:left="360"/>
        <w:jc w:val="center"/>
        <w:rPr>
          <w:color w:val="335B74" w:themeColor="text2"/>
          <w:sz w:val="40"/>
          <w:szCs w:val="40"/>
        </w:rPr>
      </w:pPr>
      <w:proofErr w:type="spellStart"/>
      <w:r w:rsidRPr="00AD4BA0">
        <w:rPr>
          <w:color w:val="335B74" w:themeColor="text2"/>
          <w:sz w:val="40"/>
          <w:szCs w:val="40"/>
        </w:rPr>
        <w:t>Course</w:t>
      </w:r>
      <w:proofErr w:type="spellEnd"/>
      <w:r w:rsidRPr="00AD4BA0">
        <w:rPr>
          <w:color w:val="335B74" w:themeColor="text2"/>
          <w:sz w:val="40"/>
          <w:szCs w:val="40"/>
        </w:rPr>
        <w:t xml:space="preserve"> Project – </w:t>
      </w:r>
      <w:proofErr w:type="spellStart"/>
      <w:r w:rsidRPr="00AD4BA0">
        <w:rPr>
          <w:color w:val="335B74" w:themeColor="text2"/>
          <w:sz w:val="40"/>
          <w:szCs w:val="40"/>
        </w:rPr>
        <w:t>Part</w:t>
      </w:r>
      <w:proofErr w:type="spellEnd"/>
      <w:r w:rsidRPr="00AD4BA0">
        <w:rPr>
          <w:color w:val="335B74" w:themeColor="text2"/>
          <w:sz w:val="40"/>
          <w:szCs w:val="40"/>
        </w:rPr>
        <w:t xml:space="preserve"> 1</w:t>
      </w:r>
    </w:p>
    <w:p w14:paraId="24F6E0D5" w14:textId="77777777" w:rsidR="00EE468A" w:rsidRPr="00AD4BA0" w:rsidRDefault="00EE468A" w:rsidP="00EE468A">
      <w:pPr>
        <w:rPr>
          <w:color w:val="335B74" w:themeColor="text2"/>
          <w:sz w:val="40"/>
          <w:szCs w:val="40"/>
        </w:rPr>
      </w:pPr>
    </w:p>
    <w:p w14:paraId="0770D6AB" w14:textId="3DABCB69" w:rsidR="00EE468A" w:rsidRDefault="00EE468A" w:rsidP="00EE468A">
      <w:pPr>
        <w:rPr>
          <w:rFonts w:ascii="Times New Roman" w:eastAsiaTheme="majorEastAsia" w:hAnsi="Times New Roman" w:cs="Times New Roman"/>
          <w:color w:val="0D5672" w:themeColor="accent1" w:themeShade="80"/>
        </w:rPr>
      </w:pPr>
    </w:p>
    <w:p w14:paraId="02A74302" w14:textId="65C243B8" w:rsidR="00290D3A" w:rsidRDefault="00290D3A" w:rsidP="00EE468A">
      <w:pPr>
        <w:rPr>
          <w:rFonts w:ascii="Times New Roman" w:eastAsiaTheme="majorEastAsia" w:hAnsi="Times New Roman" w:cs="Times New Roman"/>
          <w:color w:val="0D5672" w:themeColor="accent1" w:themeShade="80"/>
        </w:rPr>
      </w:pPr>
    </w:p>
    <w:p w14:paraId="68ACD930" w14:textId="4A14F422" w:rsidR="00290D3A" w:rsidRDefault="00290D3A" w:rsidP="00EE468A">
      <w:pPr>
        <w:rPr>
          <w:rFonts w:ascii="Times New Roman" w:eastAsiaTheme="majorEastAsia" w:hAnsi="Times New Roman" w:cs="Times New Roman"/>
          <w:color w:val="0D5672" w:themeColor="accent1" w:themeShade="80"/>
        </w:rPr>
      </w:pPr>
    </w:p>
    <w:p w14:paraId="20E69332" w14:textId="48A9ACA5" w:rsidR="00290D3A" w:rsidRDefault="00290D3A" w:rsidP="00EE468A">
      <w:pPr>
        <w:rPr>
          <w:rFonts w:ascii="Times New Roman" w:eastAsiaTheme="majorEastAsia" w:hAnsi="Times New Roman" w:cs="Times New Roman"/>
          <w:color w:val="0D5672" w:themeColor="accent1" w:themeShade="80"/>
        </w:rPr>
      </w:pPr>
    </w:p>
    <w:p w14:paraId="30511AB9" w14:textId="327AEA73" w:rsidR="00290D3A" w:rsidRDefault="00290D3A" w:rsidP="00EE468A">
      <w:pPr>
        <w:rPr>
          <w:rFonts w:ascii="Times New Roman" w:eastAsiaTheme="majorEastAsia" w:hAnsi="Times New Roman" w:cs="Times New Roman"/>
          <w:color w:val="0D5672" w:themeColor="accent1" w:themeShade="80"/>
        </w:rPr>
      </w:pPr>
    </w:p>
    <w:p w14:paraId="3080FCF1" w14:textId="5F74881C" w:rsidR="00290D3A" w:rsidRDefault="00290D3A" w:rsidP="00EE468A">
      <w:pPr>
        <w:rPr>
          <w:rFonts w:ascii="Times New Roman" w:eastAsiaTheme="majorEastAsia" w:hAnsi="Times New Roman" w:cs="Times New Roman"/>
          <w:color w:val="0D5672" w:themeColor="accent1" w:themeShade="80"/>
        </w:rPr>
      </w:pPr>
    </w:p>
    <w:p w14:paraId="14967CDB" w14:textId="6C409980" w:rsidR="00290D3A" w:rsidRDefault="00290D3A" w:rsidP="00EE468A">
      <w:pPr>
        <w:rPr>
          <w:rFonts w:ascii="Times New Roman" w:eastAsiaTheme="majorEastAsia" w:hAnsi="Times New Roman" w:cs="Times New Roman"/>
          <w:color w:val="0D5672" w:themeColor="accent1" w:themeShade="80"/>
        </w:rPr>
      </w:pPr>
    </w:p>
    <w:p w14:paraId="054DA955" w14:textId="0F65CFAA" w:rsidR="00290D3A" w:rsidRDefault="00290D3A" w:rsidP="00EE468A">
      <w:pPr>
        <w:rPr>
          <w:rFonts w:ascii="Times New Roman" w:eastAsiaTheme="majorEastAsia" w:hAnsi="Times New Roman" w:cs="Times New Roman"/>
          <w:color w:val="0D5672" w:themeColor="accent1" w:themeShade="80"/>
        </w:rPr>
      </w:pPr>
    </w:p>
    <w:p w14:paraId="4FDC5F8F" w14:textId="544AD0A2" w:rsidR="00290D3A" w:rsidRDefault="00290D3A" w:rsidP="00EE468A">
      <w:pPr>
        <w:rPr>
          <w:rFonts w:ascii="Times New Roman" w:eastAsiaTheme="majorEastAsia" w:hAnsi="Times New Roman" w:cs="Times New Roman"/>
          <w:color w:val="0D5672" w:themeColor="accent1" w:themeShade="80"/>
        </w:rPr>
      </w:pPr>
    </w:p>
    <w:p w14:paraId="5532AEF7" w14:textId="146F2AF3" w:rsidR="00290D3A" w:rsidRDefault="00290D3A" w:rsidP="00EE468A">
      <w:pPr>
        <w:rPr>
          <w:rFonts w:ascii="Times New Roman" w:eastAsiaTheme="majorEastAsia" w:hAnsi="Times New Roman" w:cs="Times New Roman"/>
          <w:color w:val="0D5672" w:themeColor="accent1" w:themeShade="80"/>
        </w:rPr>
      </w:pPr>
    </w:p>
    <w:p w14:paraId="07CF715D" w14:textId="3C3CC265" w:rsidR="00290D3A" w:rsidRDefault="00290D3A" w:rsidP="00EE468A">
      <w:pPr>
        <w:rPr>
          <w:rFonts w:ascii="Times New Roman" w:eastAsiaTheme="majorEastAsia" w:hAnsi="Times New Roman" w:cs="Times New Roman"/>
          <w:color w:val="0D5672" w:themeColor="accent1" w:themeShade="80"/>
        </w:rPr>
      </w:pPr>
    </w:p>
    <w:p w14:paraId="766DD5FA" w14:textId="77777777" w:rsidR="00290D3A" w:rsidRDefault="00290D3A" w:rsidP="00EE468A">
      <w:pPr>
        <w:rPr>
          <w:rFonts w:ascii="Times New Roman" w:eastAsiaTheme="majorEastAsia" w:hAnsi="Times New Roman" w:cs="Times New Roman"/>
          <w:color w:val="0D5672" w:themeColor="accent1" w:themeShade="80"/>
        </w:rPr>
      </w:pPr>
    </w:p>
    <w:p w14:paraId="61C1DB9F" w14:textId="243632F7" w:rsidR="00EE468A" w:rsidRPr="00290D3A" w:rsidRDefault="00EE468A" w:rsidP="00EE468A">
      <w:pPr>
        <w:rPr>
          <w:rFonts w:ascii="Times New Roman" w:eastAsiaTheme="majorEastAsia" w:hAnsi="Times New Roman" w:cs="Times New Roman"/>
          <w:color w:val="0D5672" w:themeColor="accent1" w:themeShade="80"/>
          <w:sz w:val="24"/>
          <w:szCs w:val="24"/>
        </w:rPr>
        <w:sectPr w:rsidR="00EE468A" w:rsidRPr="00290D3A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290D3A">
        <w:rPr>
          <w:rFonts w:ascii="Times New Roman" w:eastAsiaTheme="majorEastAsia" w:hAnsi="Times New Roman" w:cs="Times New Roman"/>
          <w:noProof/>
          <w:color w:val="0D5672" w:themeColor="accent1" w:themeShade="8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8324C4E" wp14:editId="300E374F">
                <wp:simplePos x="0" y="0"/>
                <wp:positionH relativeFrom="column">
                  <wp:posOffset>-108585</wp:posOffset>
                </wp:positionH>
                <wp:positionV relativeFrom="paragraph">
                  <wp:posOffset>981075</wp:posOffset>
                </wp:positionV>
                <wp:extent cx="3467100" cy="1404620"/>
                <wp:effectExtent l="0" t="0" r="0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7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1B9DA6" w14:textId="77777777" w:rsidR="00AD4BA0" w:rsidRPr="00AD4BA0" w:rsidRDefault="00AD4BA0" w:rsidP="00AD4BA0">
                            <w:pPr>
                              <w:rPr>
                                <w:rFonts w:ascii="Times New Roman" w:eastAsiaTheme="majorEastAsia" w:hAnsi="Times New Roman" w:cs="Times New Roman"/>
                                <w:color w:val="0D5672" w:themeColor="accent1" w:themeShade="80"/>
                              </w:rPr>
                            </w:pPr>
                            <w:r w:rsidRPr="00AD4BA0">
                              <w:rPr>
                                <w:rFonts w:ascii="Times New Roman" w:eastAsiaTheme="majorEastAsia" w:hAnsi="Times New Roman" w:cs="Times New Roman"/>
                                <w:color w:val="0D5672" w:themeColor="accent1" w:themeShade="80"/>
                              </w:rPr>
                              <w:t xml:space="preserve">FCUL, Departamento de Informática </w:t>
                            </w:r>
                          </w:p>
                          <w:p w14:paraId="667BD4C0" w14:textId="77777777" w:rsidR="00AD4BA0" w:rsidRPr="00AD4BA0" w:rsidRDefault="00AD4BA0" w:rsidP="00AD4BA0">
                            <w:pPr>
                              <w:rPr>
                                <w:rFonts w:ascii="Times New Roman" w:eastAsiaTheme="majorEastAsia" w:hAnsi="Times New Roman" w:cs="Times New Roman"/>
                                <w:color w:val="0D5672" w:themeColor="accent1" w:themeShade="80"/>
                              </w:rPr>
                            </w:pPr>
                            <w:r w:rsidRPr="00AD4BA0">
                              <w:rPr>
                                <w:rFonts w:ascii="Times New Roman" w:eastAsiaTheme="majorEastAsia" w:hAnsi="Times New Roman" w:cs="Times New Roman"/>
                                <w:color w:val="0D5672" w:themeColor="accent1" w:themeShade="80"/>
                              </w:rPr>
                              <w:t>Ano Letivo 2021/2022</w:t>
                            </w:r>
                          </w:p>
                          <w:p w14:paraId="644B2FF8" w14:textId="11C0A2F9" w:rsidR="00EE468A" w:rsidRPr="00290D3A" w:rsidRDefault="00AD4BA0" w:rsidP="00AD4BA0">
                            <w:pPr>
                              <w:rPr>
                                <w:rFonts w:ascii="Times New Roman" w:eastAsiaTheme="majorEastAsia" w:hAnsi="Times New Roman" w:cs="Times New Roman"/>
                                <w:color w:val="0D5672" w:themeColor="accent1" w:themeShade="80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/>
                                <w:color w:val="0D5672" w:themeColor="accent1" w:themeShade="80"/>
                              </w:rPr>
                              <w:t xml:space="preserve">Docente: </w:t>
                            </w:r>
                            <w:r w:rsidRPr="00AD4BA0">
                              <w:rPr>
                                <w:rFonts w:ascii="Times New Roman" w:eastAsiaTheme="majorEastAsia" w:hAnsi="Times New Roman" w:cs="Times New Roman"/>
                                <w:color w:val="0D5672" w:themeColor="accent1" w:themeShade="80"/>
                              </w:rPr>
                              <w:t>Ana Paula Afonso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8324C4E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-8.55pt;margin-top:77.25pt;width:273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" stroked="f">
                <v:textbox style="mso-fit-shape-to-text:t">
                  <w:txbxContent>
                    <w:p w14:paraId="481B9DA6" w14:textId="77777777" w:rsidR="00AD4BA0" w:rsidRPr="00AD4BA0" w:rsidRDefault="00AD4BA0" w:rsidP="00AD4BA0">
                      <w:pPr>
                        <w:rPr>
                          <w:rFonts w:ascii="Times New Roman" w:eastAsiaTheme="majorEastAsia" w:hAnsi="Times New Roman" w:cs="Times New Roman"/>
                          <w:color w:val="0D5672" w:themeColor="accent1" w:themeShade="80"/>
                        </w:rPr>
                      </w:pPr>
                      <w:r w:rsidRPr="00AD4BA0">
                        <w:rPr>
                          <w:rFonts w:ascii="Times New Roman" w:eastAsiaTheme="majorEastAsia" w:hAnsi="Times New Roman" w:cs="Times New Roman"/>
                          <w:color w:val="0D5672" w:themeColor="accent1" w:themeShade="80"/>
                        </w:rPr>
                        <w:t xml:space="preserve">FCUL, Departamento de Informática </w:t>
                      </w:r>
                    </w:p>
                    <w:p w14:paraId="667BD4C0" w14:textId="77777777" w:rsidR="00AD4BA0" w:rsidRPr="00AD4BA0" w:rsidRDefault="00AD4BA0" w:rsidP="00AD4BA0">
                      <w:pPr>
                        <w:rPr>
                          <w:rFonts w:ascii="Times New Roman" w:eastAsiaTheme="majorEastAsia" w:hAnsi="Times New Roman" w:cs="Times New Roman"/>
                          <w:color w:val="0D5672" w:themeColor="accent1" w:themeShade="80"/>
                        </w:rPr>
                      </w:pPr>
                      <w:r w:rsidRPr="00AD4BA0">
                        <w:rPr>
                          <w:rFonts w:ascii="Times New Roman" w:eastAsiaTheme="majorEastAsia" w:hAnsi="Times New Roman" w:cs="Times New Roman"/>
                          <w:color w:val="0D5672" w:themeColor="accent1" w:themeShade="80"/>
                        </w:rPr>
                        <w:t>Ano Letivo 2021/2022</w:t>
                      </w:r>
                    </w:p>
                    <w:p w14:paraId="644B2FF8" w14:textId="11C0A2F9" w:rsidR="00EE468A" w:rsidRPr="00290D3A" w:rsidRDefault="00AD4BA0" w:rsidP="00AD4BA0">
                      <w:pPr>
                        <w:rPr>
                          <w:rFonts w:ascii="Times New Roman" w:eastAsiaTheme="majorEastAsia" w:hAnsi="Times New Roman" w:cs="Times New Roman"/>
                          <w:color w:val="0D5672" w:themeColor="accent1" w:themeShade="80"/>
                        </w:rPr>
                      </w:pPr>
                      <w:r>
                        <w:rPr>
                          <w:rFonts w:ascii="Times New Roman" w:eastAsiaTheme="majorEastAsia" w:hAnsi="Times New Roman" w:cs="Times New Roman"/>
                          <w:color w:val="0D5672" w:themeColor="accent1" w:themeShade="80"/>
                        </w:rPr>
                        <w:t xml:space="preserve">Docente: </w:t>
                      </w:r>
                      <w:r w:rsidRPr="00AD4BA0">
                        <w:rPr>
                          <w:rFonts w:ascii="Times New Roman" w:eastAsiaTheme="majorEastAsia" w:hAnsi="Times New Roman" w:cs="Times New Roman"/>
                          <w:color w:val="0D5672" w:themeColor="accent1" w:themeShade="80"/>
                        </w:rPr>
                        <w:t>Ana Paula Afonso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9EEC018" w14:textId="77777777" w:rsidR="00AD4BA0" w:rsidRPr="00194D24" w:rsidRDefault="00AD4BA0" w:rsidP="00AD4B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94D24">
        <w:rPr>
          <w:rFonts w:ascii="Times New Roman" w:eastAsiaTheme="majorEastAsia" w:hAnsi="Times New Roman" w:cs="Times New Roman"/>
          <w:color w:val="0D5672" w:themeColor="accent1" w:themeShade="80"/>
          <w:sz w:val="24"/>
          <w:szCs w:val="24"/>
        </w:rPr>
        <w:lastRenderedPageBreak/>
        <w:t>GRUPO DE TRABALHO</w:t>
      </w:r>
    </w:p>
    <w:p w14:paraId="6FFE4074" w14:textId="77777777" w:rsidR="00381912" w:rsidRDefault="00381912" w:rsidP="00AD4BA0">
      <w:pPr>
        <w:jc w:val="both"/>
        <w:rPr>
          <w:rFonts w:ascii="Times New Roman" w:hAnsi="Times New Roman" w:cs="Times New Roman"/>
        </w:rPr>
      </w:pPr>
    </w:p>
    <w:p w14:paraId="01F28D63" w14:textId="4BCE1090" w:rsidR="00AD4BA0" w:rsidRPr="00194D24" w:rsidRDefault="00AD4BA0" w:rsidP="00FB3E0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4D24">
        <w:rPr>
          <w:rFonts w:ascii="Times New Roman" w:hAnsi="Times New Roman" w:cs="Times New Roman"/>
          <w:sz w:val="24"/>
          <w:szCs w:val="24"/>
        </w:rPr>
        <w:t>Grupo Nº 22</w:t>
      </w:r>
    </w:p>
    <w:p w14:paraId="2433F05E" w14:textId="1FFB7CC1" w:rsidR="00AD4BA0" w:rsidRPr="00194D24" w:rsidRDefault="00AD4BA0" w:rsidP="00FB3E0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4D24">
        <w:rPr>
          <w:rFonts w:ascii="Times New Roman" w:hAnsi="Times New Roman" w:cs="Times New Roman"/>
          <w:sz w:val="24"/>
          <w:szCs w:val="24"/>
        </w:rPr>
        <w:t>Ana Nunes, Nº 55844</w:t>
      </w:r>
      <w:r w:rsidR="00F06991">
        <w:rPr>
          <w:rFonts w:ascii="Times New Roman" w:hAnsi="Times New Roman" w:cs="Times New Roman"/>
          <w:sz w:val="24"/>
          <w:szCs w:val="24"/>
        </w:rPr>
        <w:t>, 5 horas</w:t>
      </w:r>
    </w:p>
    <w:p w14:paraId="6A98E88C" w14:textId="4816A993" w:rsidR="00F06991" w:rsidRPr="00194D24" w:rsidRDefault="00F06991" w:rsidP="00F069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4D24">
        <w:rPr>
          <w:rFonts w:ascii="Times New Roman" w:hAnsi="Times New Roman" w:cs="Times New Roman"/>
          <w:sz w:val="24"/>
          <w:szCs w:val="24"/>
        </w:rPr>
        <w:t>Mário José, Nº 23819</w:t>
      </w:r>
      <w:r>
        <w:rPr>
          <w:rFonts w:ascii="Times New Roman" w:hAnsi="Times New Roman" w:cs="Times New Roman"/>
          <w:sz w:val="24"/>
          <w:szCs w:val="24"/>
        </w:rPr>
        <w:t>, 5 horas</w:t>
      </w:r>
    </w:p>
    <w:p w14:paraId="18ADADBC" w14:textId="5C6087E2" w:rsidR="00AD4BA0" w:rsidRPr="00194D24" w:rsidRDefault="00AD4BA0" w:rsidP="00FB3E0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4D24">
        <w:rPr>
          <w:rFonts w:ascii="Times New Roman" w:hAnsi="Times New Roman" w:cs="Times New Roman"/>
          <w:sz w:val="24"/>
          <w:szCs w:val="24"/>
        </w:rPr>
        <w:t>Silvia Mourão, Nº 57541</w:t>
      </w:r>
      <w:r w:rsidR="00F06991">
        <w:rPr>
          <w:rFonts w:ascii="Times New Roman" w:hAnsi="Times New Roman" w:cs="Times New Roman"/>
          <w:sz w:val="24"/>
          <w:szCs w:val="24"/>
        </w:rPr>
        <w:t>, 5 horas</w:t>
      </w:r>
    </w:p>
    <w:p w14:paraId="6825BE07" w14:textId="77777777" w:rsidR="00AD4BA0" w:rsidRPr="00194D24" w:rsidRDefault="00AD4BA0" w:rsidP="007741E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97580BF" w14:textId="77777777" w:rsidR="00AD4BA0" w:rsidRDefault="00AD4BA0" w:rsidP="007741E1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31FA0869" w14:textId="77777777" w:rsidR="00AD4BA0" w:rsidRDefault="00AD4BA0" w:rsidP="007741E1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7E0813F1" w14:textId="77777777" w:rsidR="00AD4BA0" w:rsidRDefault="00AD4BA0" w:rsidP="007741E1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5DE0EF88" w14:textId="77777777" w:rsidR="00AD4BA0" w:rsidRDefault="00AD4BA0" w:rsidP="007741E1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7D5528E8" w14:textId="77777777" w:rsidR="00AD4BA0" w:rsidRDefault="00AD4BA0" w:rsidP="007741E1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30E7A384" w14:textId="77777777" w:rsidR="00AD4BA0" w:rsidRDefault="00AD4BA0" w:rsidP="007741E1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537DDCCA" w14:textId="77777777" w:rsidR="00AD4BA0" w:rsidRDefault="00AD4BA0" w:rsidP="007741E1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7E3B3401" w14:textId="77777777" w:rsidR="00AD4BA0" w:rsidRDefault="00AD4BA0" w:rsidP="007741E1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2FC440AF" w14:textId="77777777" w:rsidR="005371E9" w:rsidRDefault="005371E9" w:rsidP="007741E1">
      <w:pPr>
        <w:spacing w:line="360" w:lineRule="auto"/>
        <w:jc w:val="both"/>
        <w:rPr>
          <w:rFonts w:ascii="Times New Roman" w:hAnsi="Times New Roman" w:cs="Times New Roman"/>
          <w:b/>
          <w:bCs/>
        </w:rPr>
        <w:sectPr w:rsidR="005371E9" w:rsidSect="005371E9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7DC1BBE3" w14:textId="1120676E" w:rsidR="00194D24" w:rsidRDefault="00C9174E" w:rsidP="00597844">
      <w:pPr>
        <w:pStyle w:val="ListParagraph"/>
        <w:numPr>
          <w:ilvl w:val="0"/>
          <w:numId w:val="1"/>
        </w:numPr>
        <w:ind w:left="360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71F4A567" wp14:editId="6D7B3089">
            <wp:simplePos x="0" y="0"/>
            <wp:positionH relativeFrom="column">
              <wp:posOffset>-33020</wp:posOffset>
            </wp:positionH>
            <wp:positionV relativeFrom="paragraph">
              <wp:posOffset>288290</wp:posOffset>
            </wp:positionV>
            <wp:extent cx="8892540" cy="5108575"/>
            <wp:effectExtent l="0" t="0" r="3810" b="0"/>
            <wp:wrapTight wrapText="bothSides">
              <wp:wrapPolygon edited="0">
                <wp:start x="0" y="0"/>
                <wp:lineTo x="0" y="21506"/>
                <wp:lineTo x="21563" y="21506"/>
                <wp:lineTo x="21563" y="0"/>
                <wp:lineTo x="0" y="0"/>
              </wp:wrapPolygon>
            </wp:wrapTight>
            <wp:docPr id="4" name="Picture 4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510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D4BA0" w:rsidRPr="00C9174E">
        <w:rPr>
          <w:rFonts w:ascii="Times New Roman" w:eastAsiaTheme="majorEastAsia" w:hAnsi="Times New Roman" w:cs="Times New Roman"/>
          <w:color w:val="0D5672" w:themeColor="accent1" w:themeShade="80"/>
          <w:sz w:val="24"/>
          <w:szCs w:val="24"/>
        </w:rPr>
        <w:t xml:space="preserve">E/R </w:t>
      </w:r>
      <w:r w:rsidR="009F5C9C" w:rsidRPr="00C9174E">
        <w:rPr>
          <w:rFonts w:ascii="Times New Roman" w:eastAsiaTheme="majorEastAsia" w:hAnsi="Times New Roman" w:cs="Times New Roman"/>
          <w:color w:val="0D5672" w:themeColor="accent1" w:themeShade="80"/>
          <w:sz w:val="24"/>
          <w:szCs w:val="24"/>
        </w:rPr>
        <w:t>MODEL</w:t>
      </w:r>
    </w:p>
    <w:p w14:paraId="54617877" w14:textId="7A4A580A" w:rsidR="00C9174E" w:rsidRPr="00194D24" w:rsidRDefault="00C9174E" w:rsidP="00194D24">
      <w:pPr>
        <w:ind w:left="360"/>
        <w:rPr>
          <w:rFonts w:ascii="Times New Roman" w:hAnsi="Times New Roman" w:cs="Times New Roman"/>
        </w:rPr>
        <w:sectPr w:rsidR="00C9174E" w:rsidRPr="00194D24" w:rsidSect="009F5C9C"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</w:p>
    <w:p w14:paraId="637162EF" w14:textId="168A784E" w:rsidR="00AD4BA0" w:rsidRPr="00194D24" w:rsidRDefault="009F5C9C" w:rsidP="009F5C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94D24">
        <w:rPr>
          <w:rFonts w:ascii="Times New Roman" w:eastAsiaTheme="majorEastAsia" w:hAnsi="Times New Roman" w:cs="Times New Roman"/>
          <w:color w:val="0D5672" w:themeColor="accent1" w:themeShade="80"/>
          <w:sz w:val="24"/>
          <w:szCs w:val="24"/>
        </w:rPr>
        <w:lastRenderedPageBreak/>
        <w:t>INTEGRITY CONSTRAINTS</w:t>
      </w:r>
    </w:p>
    <w:p w14:paraId="3DC006FA" w14:textId="77777777" w:rsidR="00194D24" w:rsidRDefault="00194D24" w:rsidP="00194D2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C0047A4" w14:textId="4073C26E" w:rsidR="00194D24" w:rsidRDefault="00194D24" w:rsidP="00194D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4D24">
        <w:rPr>
          <w:rFonts w:ascii="Times New Roman" w:hAnsi="Times New Roman" w:cs="Times New Roman"/>
          <w:sz w:val="24"/>
          <w:szCs w:val="24"/>
        </w:rPr>
        <w:t>RI1 – GYM ADDRESS tem de incluir menção ao local onde o ginásio est</w:t>
      </w:r>
      <w:r>
        <w:rPr>
          <w:rFonts w:ascii="Times New Roman" w:hAnsi="Times New Roman" w:cs="Times New Roman"/>
          <w:sz w:val="24"/>
          <w:szCs w:val="24"/>
        </w:rPr>
        <w:t>á</w:t>
      </w:r>
      <w:r w:rsidRPr="00194D24">
        <w:rPr>
          <w:rFonts w:ascii="Times New Roman" w:hAnsi="Times New Roman" w:cs="Times New Roman"/>
          <w:sz w:val="24"/>
          <w:szCs w:val="24"/>
        </w:rPr>
        <w:t xml:space="preserve"> localizado</w:t>
      </w:r>
      <w:r w:rsidRPr="00194D24">
        <w:rPr>
          <w:rFonts w:ascii="Times New Roman" w:hAnsi="Times New Roman" w:cs="Times New Roman"/>
          <w:sz w:val="24"/>
          <w:szCs w:val="24"/>
        </w:rPr>
        <w:cr/>
      </w:r>
    </w:p>
    <w:p w14:paraId="2E466DA7" w14:textId="77777777" w:rsidR="00194D24" w:rsidRDefault="00194D24" w:rsidP="00194D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4D24">
        <w:rPr>
          <w:rFonts w:ascii="Times New Roman" w:hAnsi="Times New Roman" w:cs="Times New Roman"/>
          <w:sz w:val="24"/>
          <w:szCs w:val="24"/>
        </w:rPr>
        <w:t>RI2 - Cada campo UNIQUE_NAME deve incluir menção a CITY ou ao ADDRESS</w:t>
      </w:r>
      <w:r w:rsidRPr="00194D24">
        <w:rPr>
          <w:rFonts w:ascii="Times New Roman" w:hAnsi="Times New Roman" w:cs="Times New Roman"/>
          <w:sz w:val="24"/>
          <w:szCs w:val="24"/>
        </w:rPr>
        <w:cr/>
      </w:r>
    </w:p>
    <w:p w14:paraId="3EB078D9" w14:textId="77777777" w:rsidR="00194D24" w:rsidRDefault="00194D24" w:rsidP="00194D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4D24">
        <w:rPr>
          <w:rFonts w:ascii="Times New Roman" w:hAnsi="Times New Roman" w:cs="Times New Roman"/>
          <w:sz w:val="24"/>
          <w:szCs w:val="24"/>
        </w:rPr>
        <w:t>RI3 - UNIQUE_NAME é uma chave candidata</w:t>
      </w:r>
      <w:r w:rsidRPr="00194D24">
        <w:rPr>
          <w:rFonts w:ascii="Times New Roman" w:hAnsi="Times New Roman" w:cs="Times New Roman"/>
          <w:sz w:val="24"/>
          <w:szCs w:val="24"/>
        </w:rPr>
        <w:cr/>
      </w:r>
    </w:p>
    <w:p w14:paraId="3CAE1955" w14:textId="77777777" w:rsidR="00194D24" w:rsidRDefault="00194D24" w:rsidP="00194D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4D24">
        <w:rPr>
          <w:rFonts w:ascii="Times New Roman" w:hAnsi="Times New Roman" w:cs="Times New Roman"/>
          <w:sz w:val="24"/>
          <w:szCs w:val="24"/>
        </w:rPr>
        <w:t>RI4 - PASSPORT_NR é uma chave candidata</w:t>
      </w:r>
      <w:r w:rsidRPr="00194D24">
        <w:rPr>
          <w:rFonts w:ascii="Times New Roman" w:hAnsi="Times New Roman" w:cs="Times New Roman"/>
          <w:sz w:val="24"/>
          <w:szCs w:val="24"/>
        </w:rPr>
        <w:cr/>
      </w:r>
    </w:p>
    <w:p w14:paraId="4E98C610" w14:textId="1318E24B" w:rsidR="00AD4BA0" w:rsidRPr="00194D24" w:rsidRDefault="00194D24" w:rsidP="00194D24">
      <w:pPr>
        <w:spacing w:line="240" w:lineRule="auto"/>
        <w:rPr>
          <w:rFonts w:ascii="Times New Roman" w:eastAsiaTheme="majorEastAsia" w:hAnsi="Times New Roman" w:cs="Times New Roman"/>
          <w:color w:val="0D5672" w:themeColor="accent1" w:themeShade="80"/>
          <w:sz w:val="24"/>
          <w:szCs w:val="24"/>
        </w:rPr>
      </w:pPr>
      <w:r w:rsidRPr="00194D24">
        <w:rPr>
          <w:rFonts w:ascii="Times New Roman" w:hAnsi="Times New Roman" w:cs="Times New Roman"/>
          <w:sz w:val="24"/>
          <w:szCs w:val="24"/>
        </w:rPr>
        <w:t>RI5 - GYM AND TYPE_OF_SPORT AND SPACE estão numa malha - GYM só pode OFFER TYPE_OF_SPORT se GYM INCLUDES SPACE que é IS_SUITABLE para TYPE_OF_SPORT</w:t>
      </w:r>
      <w:r w:rsidRPr="00194D24">
        <w:rPr>
          <w:rFonts w:ascii="Times New Roman" w:hAnsi="Times New Roman" w:cs="Times New Roman"/>
          <w:sz w:val="24"/>
          <w:szCs w:val="24"/>
        </w:rPr>
        <w:cr/>
      </w:r>
      <w:r w:rsidRPr="00194D24">
        <w:rPr>
          <w:rFonts w:ascii="Times New Roman" w:hAnsi="Times New Roman" w:cs="Times New Roman"/>
          <w:sz w:val="24"/>
          <w:szCs w:val="24"/>
        </w:rPr>
        <w:cr/>
        <w:t>RI6- CAPACITY depende de TYPE_OF_SPORT AND AREA_M2 (se soubéssemos a área necessária por cada pessoa dependendo do tipo de desporto era possível calcular a capacidade)</w:t>
      </w:r>
    </w:p>
    <w:sectPr w:rsidR="00AD4BA0" w:rsidRPr="00194D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1A2C50" w14:textId="77777777" w:rsidR="0024164C" w:rsidRDefault="0024164C" w:rsidP="004562B1">
      <w:pPr>
        <w:spacing w:after="0" w:line="240" w:lineRule="auto"/>
      </w:pPr>
      <w:r>
        <w:separator/>
      </w:r>
    </w:p>
  </w:endnote>
  <w:endnote w:type="continuationSeparator" w:id="0">
    <w:p w14:paraId="65740673" w14:textId="77777777" w:rsidR="0024164C" w:rsidRDefault="0024164C" w:rsidP="004562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7A585F" w14:textId="77777777" w:rsidR="0024164C" w:rsidRDefault="0024164C" w:rsidP="004562B1">
      <w:pPr>
        <w:spacing w:after="0" w:line="240" w:lineRule="auto"/>
      </w:pPr>
      <w:r>
        <w:separator/>
      </w:r>
    </w:p>
  </w:footnote>
  <w:footnote w:type="continuationSeparator" w:id="0">
    <w:p w14:paraId="4BC1FA7F" w14:textId="77777777" w:rsidR="0024164C" w:rsidRDefault="0024164C" w:rsidP="004562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277C4"/>
    <w:multiLevelType w:val="multilevel"/>
    <w:tmpl w:val="B6A0C6F4"/>
    <w:lvl w:ilvl="0">
      <w:start w:val="3"/>
      <w:numFmt w:val="decimal"/>
      <w:lvlText w:val="%1."/>
      <w:lvlJc w:val="left"/>
      <w:pPr>
        <w:ind w:left="5529" w:hanging="360"/>
      </w:pPr>
      <w:rPr>
        <w:rFonts w:hint="default"/>
        <w:color w:val="335B74" w:themeColor="text2"/>
      </w:rPr>
    </w:lvl>
    <w:lvl w:ilvl="1">
      <w:start w:val="1"/>
      <w:numFmt w:val="decimal"/>
      <w:lvlText w:val="%1.%2."/>
      <w:lvlJc w:val="left"/>
      <w:pPr>
        <w:ind w:left="5961" w:hanging="432"/>
      </w:pPr>
      <w:rPr>
        <w:rFonts w:hint="default"/>
        <w:color w:val="335B74" w:themeColor="text2"/>
      </w:rPr>
    </w:lvl>
    <w:lvl w:ilvl="2">
      <w:start w:val="1"/>
      <w:numFmt w:val="decimal"/>
      <w:lvlText w:val="%1.%2.%3."/>
      <w:lvlJc w:val="left"/>
      <w:pPr>
        <w:ind w:left="639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89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40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90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40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91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489" w:hanging="1440"/>
      </w:pPr>
      <w:rPr>
        <w:rFonts w:hint="default"/>
      </w:rPr>
    </w:lvl>
  </w:abstractNum>
  <w:abstractNum w:abstractNumId="1" w15:restartNumberingAfterBreak="0">
    <w:nsid w:val="116C060A"/>
    <w:multiLevelType w:val="hybridMultilevel"/>
    <w:tmpl w:val="B44E9B44"/>
    <w:lvl w:ilvl="0" w:tplc="90A8E98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DD3FAD"/>
    <w:multiLevelType w:val="hybridMultilevel"/>
    <w:tmpl w:val="3F0AF4F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642E89"/>
    <w:multiLevelType w:val="hybridMultilevel"/>
    <w:tmpl w:val="ABA44C9E"/>
    <w:lvl w:ilvl="0" w:tplc="D3E227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bCs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CE6A89"/>
    <w:multiLevelType w:val="multilevel"/>
    <w:tmpl w:val="168EB86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color w:val="335B74" w:themeColor="text2"/>
      </w:rPr>
    </w:lvl>
    <w:lvl w:ilvl="1">
      <w:start w:val="4"/>
      <w:numFmt w:val="decimal"/>
      <w:lvlText w:val="%2."/>
      <w:lvlJc w:val="left"/>
      <w:pPr>
        <w:ind w:left="792" w:hanging="432"/>
      </w:pPr>
      <w:rPr>
        <w:rFonts w:ascii="Times New Roman" w:hAnsi="Times New Roman" w:hint="default"/>
        <w:color w:val="335B74" w:themeColor="text2"/>
        <w:sz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55F6640"/>
    <w:multiLevelType w:val="hybridMultilevel"/>
    <w:tmpl w:val="6DA604F8"/>
    <w:lvl w:ilvl="0" w:tplc="53A6938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0A6D63"/>
    <w:multiLevelType w:val="hybridMultilevel"/>
    <w:tmpl w:val="C9F2EA26"/>
    <w:lvl w:ilvl="0" w:tplc="99609AB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2C628C"/>
    <w:multiLevelType w:val="hybridMultilevel"/>
    <w:tmpl w:val="986C07EA"/>
    <w:lvl w:ilvl="0" w:tplc="9C32CF1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color w:val="335B74" w:themeColor="text2"/>
        <w:sz w:val="22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381FE3"/>
    <w:multiLevelType w:val="hybridMultilevel"/>
    <w:tmpl w:val="E68C174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514FAE"/>
    <w:multiLevelType w:val="hybridMultilevel"/>
    <w:tmpl w:val="6DB6824E"/>
    <w:lvl w:ilvl="0" w:tplc="499EAAC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color w:val="335B74" w:themeColor="text2"/>
        <w:sz w:val="24"/>
        <w:szCs w:val="24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DE2E2F"/>
    <w:multiLevelType w:val="multilevel"/>
    <w:tmpl w:val="F91661F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color w:val="335B74" w:themeColor="text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color w:val="335B74" w:themeColor="text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527B6FBA"/>
    <w:multiLevelType w:val="hybridMultilevel"/>
    <w:tmpl w:val="13F4FD8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147FE6"/>
    <w:multiLevelType w:val="hybridMultilevel"/>
    <w:tmpl w:val="A328D032"/>
    <w:lvl w:ilvl="0" w:tplc="08160019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4B0015"/>
    <w:multiLevelType w:val="multilevel"/>
    <w:tmpl w:val="875691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549815A0"/>
    <w:multiLevelType w:val="hybridMultilevel"/>
    <w:tmpl w:val="B52A922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64687A"/>
    <w:multiLevelType w:val="hybridMultilevel"/>
    <w:tmpl w:val="B8A2B30C"/>
    <w:lvl w:ilvl="0" w:tplc="08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 w15:restartNumberingAfterBreak="0">
    <w:nsid w:val="59BA06E0"/>
    <w:multiLevelType w:val="multilevel"/>
    <w:tmpl w:val="D654F5B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color w:val="335B74" w:themeColor="text2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  <w:color w:val="335B74" w:themeColor="text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5ADC0527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1D15F67"/>
    <w:multiLevelType w:val="multilevel"/>
    <w:tmpl w:val="6724493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color w:val="335B74" w:themeColor="text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color w:val="335B74" w:themeColor="text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64E16082"/>
    <w:multiLevelType w:val="hybridMultilevel"/>
    <w:tmpl w:val="450E8D1A"/>
    <w:lvl w:ilvl="0" w:tplc="AE208C28">
      <w:start w:val="1"/>
      <w:numFmt w:val="lowerRoman"/>
      <w:lvlText w:val="%1)"/>
      <w:lvlJc w:val="left"/>
      <w:pPr>
        <w:ind w:left="1080" w:hanging="720"/>
      </w:pPr>
      <w:rPr>
        <w:rFonts w:hint="default"/>
        <w:b w:val="0"/>
        <w:bCs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DB3F9E"/>
    <w:multiLevelType w:val="multilevel"/>
    <w:tmpl w:val="35008F6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color w:val="335B74" w:themeColor="text2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  <w:color w:val="335B74" w:themeColor="text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70000E73"/>
    <w:multiLevelType w:val="multilevel"/>
    <w:tmpl w:val="A5DEC7A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9"/>
  </w:num>
  <w:num w:numId="2">
    <w:abstractNumId w:val="17"/>
  </w:num>
  <w:num w:numId="3">
    <w:abstractNumId w:val="13"/>
  </w:num>
  <w:num w:numId="4">
    <w:abstractNumId w:val="18"/>
  </w:num>
  <w:num w:numId="5">
    <w:abstractNumId w:val="21"/>
  </w:num>
  <w:num w:numId="6">
    <w:abstractNumId w:val="15"/>
  </w:num>
  <w:num w:numId="7">
    <w:abstractNumId w:val="14"/>
  </w:num>
  <w:num w:numId="8">
    <w:abstractNumId w:val="12"/>
  </w:num>
  <w:num w:numId="9">
    <w:abstractNumId w:val="2"/>
  </w:num>
  <w:num w:numId="10">
    <w:abstractNumId w:val="8"/>
  </w:num>
  <w:num w:numId="11">
    <w:abstractNumId w:val="1"/>
  </w:num>
  <w:num w:numId="12">
    <w:abstractNumId w:val="5"/>
  </w:num>
  <w:num w:numId="13">
    <w:abstractNumId w:val="10"/>
  </w:num>
  <w:num w:numId="14">
    <w:abstractNumId w:val="16"/>
  </w:num>
  <w:num w:numId="15">
    <w:abstractNumId w:val="6"/>
  </w:num>
  <w:num w:numId="16">
    <w:abstractNumId w:val="11"/>
  </w:num>
  <w:num w:numId="17">
    <w:abstractNumId w:val="19"/>
  </w:num>
  <w:num w:numId="18">
    <w:abstractNumId w:val="0"/>
  </w:num>
  <w:num w:numId="19">
    <w:abstractNumId w:val="20"/>
  </w:num>
  <w:num w:numId="20">
    <w:abstractNumId w:val="4"/>
  </w:num>
  <w:num w:numId="21">
    <w:abstractNumId w:val="3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DFE"/>
    <w:rsid w:val="00023420"/>
    <w:rsid w:val="00037F6F"/>
    <w:rsid w:val="00043418"/>
    <w:rsid w:val="000825A2"/>
    <w:rsid w:val="00082844"/>
    <w:rsid w:val="000978A8"/>
    <w:rsid w:val="000A3F10"/>
    <w:rsid w:val="000B141E"/>
    <w:rsid w:val="000B2FFB"/>
    <w:rsid w:val="000C7604"/>
    <w:rsid w:val="000D20CC"/>
    <w:rsid w:val="000D36E1"/>
    <w:rsid w:val="000D682F"/>
    <w:rsid w:val="000F0F84"/>
    <w:rsid w:val="0010646C"/>
    <w:rsid w:val="0010673F"/>
    <w:rsid w:val="001077F4"/>
    <w:rsid w:val="001348A1"/>
    <w:rsid w:val="001517DC"/>
    <w:rsid w:val="00174432"/>
    <w:rsid w:val="0018065F"/>
    <w:rsid w:val="0018213E"/>
    <w:rsid w:val="001837C3"/>
    <w:rsid w:val="00184DFE"/>
    <w:rsid w:val="001901A0"/>
    <w:rsid w:val="00194D24"/>
    <w:rsid w:val="001974F1"/>
    <w:rsid w:val="001A01B0"/>
    <w:rsid w:val="001A29C1"/>
    <w:rsid w:val="001A7B16"/>
    <w:rsid w:val="001D1922"/>
    <w:rsid w:val="001D57A5"/>
    <w:rsid w:val="001D5C51"/>
    <w:rsid w:val="00201DAC"/>
    <w:rsid w:val="00204452"/>
    <w:rsid w:val="0020561F"/>
    <w:rsid w:val="002169AB"/>
    <w:rsid w:val="002267AE"/>
    <w:rsid w:val="0023345E"/>
    <w:rsid w:val="0024164C"/>
    <w:rsid w:val="00252198"/>
    <w:rsid w:val="002718AF"/>
    <w:rsid w:val="00274906"/>
    <w:rsid w:val="0028419B"/>
    <w:rsid w:val="002854BD"/>
    <w:rsid w:val="002901FB"/>
    <w:rsid w:val="00290D3A"/>
    <w:rsid w:val="002B4292"/>
    <w:rsid w:val="002B5C9F"/>
    <w:rsid w:val="002B6926"/>
    <w:rsid w:val="002E3B8A"/>
    <w:rsid w:val="002E47A7"/>
    <w:rsid w:val="003233D7"/>
    <w:rsid w:val="003358D8"/>
    <w:rsid w:val="00345EE9"/>
    <w:rsid w:val="00350BC5"/>
    <w:rsid w:val="00353E7C"/>
    <w:rsid w:val="0035459D"/>
    <w:rsid w:val="00374235"/>
    <w:rsid w:val="00381912"/>
    <w:rsid w:val="00396499"/>
    <w:rsid w:val="003A71B1"/>
    <w:rsid w:val="003B0D50"/>
    <w:rsid w:val="003B1532"/>
    <w:rsid w:val="003B4F6E"/>
    <w:rsid w:val="003B7C04"/>
    <w:rsid w:val="003B7D80"/>
    <w:rsid w:val="003C0A00"/>
    <w:rsid w:val="003C1D6F"/>
    <w:rsid w:val="003D080C"/>
    <w:rsid w:val="003E534C"/>
    <w:rsid w:val="0041581E"/>
    <w:rsid w:val="00433A24"/>
    <w:rsid w:val="00440B81"/>
    <w:rsid w:val="004562B1"/>
    <w:rsid w:val="00474F2C"/>
    <w:rsid w:val="004A2F6F"/>
    <w:rsid w:val="004A50F2"/>
    <w:rsid w:val="004A6D6F"/>
    <w:rsid w:val="004B7243"/>
    <w:rsid w:val="004D1EC9"/>
    <w:rsid w:val="004E0FFF"/>
    <w:rsid w:val="004E1CCF"/>
    <w:rsid w:val="004E74F7"/>
    <w:rsid w:val="00500F23"/>
    <w:rsid w:val="0050158A"/>
    <w:rsid w:val="0050744C"/>
    <w:rsid w:val="00511D64"/>
    <w:rsid w:val="00530FA7"/>
    <w:rsid w:val="00532822"/>
    <w:rsid w:val="005371E9"/>
    <w:rsid w:val="005549A0"/>
    <w:rsid w:val="005622FB"/>
    <w:rsid w:val="005820EC"/>
    <w:rsid w:val="00592BB9"/>
    <w:rsid w:val="005B2279"/>
    <w:rsid w:val="005B2ECA"/>
    <w:rsid w:val="005B5B21"/>
    <w:rsid w:val="005B632F"/>
    <w:rsid w:val="005C10AB"/>
    <w:rsid w:val="005C7793"/>
    <w:rsid w:val="005D1C7E"/>
    <w:rsid w:val="005D2C8B"/>
    <w:rsid w:val="005D4643"/>
    <w:rsid w:val="005D6C89"/>
    <w:rsid w:val="005F038F"/>
    <w:rsid w:val="005F2141"/>
    <w:rsid w:val="006026A2"/>
    <w:rsid w:val="0061259B"/>
    <w:rsid w:val="0061407B"/>
    <w:rsid w:val="006217D1"/>
    <w:rsid w:val="00621C14"/>
    <w:rsid w:val="0064317D"/>
    <w:rsid w:val="00647BA4"/>
    <w:rsid w:val="006506E2"/>
    <w:rsid w:val="00651310"/>
    <w:rsid w:val="00655E56"/>
    <w:rsid w:val="00666920"/>
    <w:rsid w:val="006767B9"/>
    <w:rsid w:val="00686305"/>
    <w:rsid w:val="00691166"/>
    <w:rsid w:val="00697208"/>
    <w:rsid w:val="006A390A"/>
    <w:rsid w:val="006B45E7"/>
    <w:rsid w:val="006E7D8F"/>
    <w:rsid w:val="006F5178"/>
    <w:rsid w:val="007012B5"/>
    <w:rsid w:val="0071254A"/>
    <w:rsid w:val="0073296C"/>
    <w:rsid w:val="007528A6"/>
    <w:rsid w:val="00755DCC"/>
    <w:rsid w:val="007741E1"/>
    <w:rsid w:val="00775C24"/>
    <w:rsid w:val="00784462"/>
    <w:rsid w:val="00787635"/>
    <w:rsid w:val="007913A7"/>
    <w:rsid w:val="00791F46"/>
    <w:rsid w:val="007B2712"/>
    <w:rsid w:val="007B66A0"/>
    <w:rsid w:val="00830623"/>
    <w:rsid w:val="00843664"/>
    <w:rsid w:val="00847C75"/>
    <w:rsid w:val="00847F2F"/>
    <w:rsid w:val="00852AEB"/>
    <w:rsid w:val="008651CA"/>
    <w:rsid w:val="00866E54"/>
    <w:rsid w:val="008731BC"/>
    <w:rsid w:val="008927A8"/>
    <w:rsid w:val="008A0AD4"/>
    <w:rsid w:val="008A3CD6"/>
    <w:rsid w:val="008B027E"/>
    <w:rsid w:val="008B07C2"/>
    <w:rsid w:val="008B4F8C"/>
    <w:rsid w:val="008B59DF"/>
    <w:rsid w:val="008C1DC3"/>
    <w:rsid w:val="008C37F3"/>
    <w:rsid w:val="008C390F"/>
    <w:rsid w:val="008C6AD4"/>
    <w:rsid w:val="008D045A"/>
    <w:rsid w:val="008E2AF0"/>
    <w:rsid w:val="008F43FD"/>
    <w:rsid w:val="00923CC5"/>
    <w:rsid w:val="00924AF3"/>
    <w:rsid w:val="00933040"/>
    <w:rsid w:val="009462A6"/>
    <w:rsid w:val="009535C9"/>
    <w:rsid w:val="009543BC"/>
    <w:rsid w:val="0096689B"/>
    <w:rsid w:val="00966C8F"/>
    <w:rsid w:val="009930BE"/>
    <w:rsid w:val="009A75D1"/>
    <w:rsid w:val="009C32F7"/>
    <w:rsid w:val="009D1727"/>
    <w:rsid w:val="009E30F1"/>
    <w:rsid w:val="009F06B0"/>
    <w:rsid w:val="009F2B94"/>
    <w:rsid w:val="009F5C9C"/>
    <w:rsid w:val="009F6A16"/>
    <w:rsid w:val="00A11D03"/>
    <w:rsid w:val="00A120FD"/>
    <w:rsid w:val="00A12F6B"/>
    <w:rsid w:val="00A22551"/>
    <w:rsid w:val="00A23527"/>
    <w:rsid w:val="00A32154"/>
    <w:rsid w:val="00A60609"/>
    <w:rsid w:val="00A660A8"/>
    <w:rsid w:val="00AC03C4"/>
    <w:rsid w:val="00AD4BA0"/>
    <w:rsid w:val="00AE1C21"/>
    <w:rsid w:val="00B0653F"/>
    <w:rsid w:val="00B1572A"/>
    <w:rsid w:val="00B2222E"/>
    <w:rsid w:val="00B26968"/>
    <w:rsid w:val="00B32D61"/>
    <w:rsid w:val="00B6356F"/>
    <w:rsid w:val="00BA626D"/>
    <w:rsid w:val="00BA6A18"/>
    <w:rsid w:val="00BC516B"/>
    <w:rsid w:val="00BC7F71"/>
    <w:rsid w:val="00BE0821"/>
    <w:rsid w:val="00BE586A"/>
    <w:rsid w:val="00BF19F8"/>
    <w:rsid w:val="00BF2808"/>
    <w:rsid w:val="00C164B1"/>
    <w:rsid w:val="00C31ADA"/>
    <w:rsid w:val="00C47E38"/>
    <w:rsid w:val="00C55396"/>
    <w:rsid w:val="00C60B1F"/>
    <w:rsid w:val="00C7589D"/>
    <w:rsid w:val="00C77B4E"/>
    <w:rsid w:val="00C916D8"/>
    <w:rsid w:val="00C9174E"/>
    <w:rsid w:val="00C9557D"/>
    <w:rsid w:val="00CC1DE7"/>
    <w:rsid w:val="00CC23AB"/>
    <w:rsid w:val="00CC4398"/>
    <w:rsid w:val="00CC58B5"/>
    <w:rsid w:val="00CD0EC2"/>
    <w:rsid w:val="00CF160F"/>
    <w:rsid w:val="00D201B6"/>
    <w:rsid w:val="00D23ECE"/>
    <w:rsid w:val="00D36E9C"/>
    <w:rsid w:val="00D37059"/>
    <w:rsid w:val="00D62B7F"/>
    <w:rsid w:val="00D64702"/>
    <w:rsid w:val="00D75C92"/>
    <w:rsid w:val="00D80554"/>
    <w:rsid w:val="00D81187"/>
    <w:rsid w:val="00D8576C"/>
    <w:rsid w:val="00D867A9"/>
    <w:rsid w:val="00DA3F85"/>
    <w:rsid w:val="00DB5818"/>
    <w:rsid w:val="00DC1EE0"/>
    <w:rsid w:val="00DE4F83"/>
    <w:rsid w:val="00E03554"/>
    <w:rsid w:val="00E162A4"/>
    <w:rsid w:val="00E25A8C"/>
    <w:rsid w:val="00E27FF3"/>
    <w:rsid w:val="00E3171F"/>
    <w:rsid w:val="00E32B17"/>
    <w:rsid w:val="00E3739E"/>
    <w:rsid w:val="00E469C9"/>
    <w:rsid w:val="00E536BE"/>
    <w:rsid w:val="00E5477F"/>
    <w:rsid w:val="00E7123E"/>
    <w:rsid w:val="00E876D5"/>
    <w:rsid w:val="00E94D35"/>
    <w:rsid w:val="00E9596C"/>
    <w:rsid w:val="00E967D1"/>
    <w:rsid w:val="00EC134E"/>
    <w:rsid w:val="00EE468A"/>
    <w:rsid w:val="00EF12F0"/>
    <w:rsid w:val="00F0201D"/>
    <w:rsid w:val="00F06991"/>
    <w:rsid w:val="00F216D2"/>
    <w:rsid w:val="00F2373B"/>
    <w:rsid w:val="00F336EC"/>
    <w:rsid w:val="00F47935"/>
    <w:rsid w:val="00F52C78"/>
    <w:rsid w:val="00F53747"/>
    <w:rsid w:val="00F56E10"/>
    <w:rsid w:val="00F660BE"/>
    <w:rsid w:val="00F84B70"/>
    <w:rsid w:val="00F84CF6"/>
    <w:rsid w:val="00F903FD"/>
    <w:rsid w:val="00F91DBC"/>
    <w:rsid w:val="00F93742"/>
    <w:rsid w:val="00F954A2"/>
    <w:rsid w:val="00FA044C"/>
    <w:rsid w:val="00FA7334"/>
    <w:rsid w:val="00FB2FA3"/>
    <w:rsid w:val="00FB3E01"/>
    <w:rsid w:val="00FC3678"/>
    <w:rsid w:val="00FC36B0"/>
    <w:rsid w:val="00FD1565"/>
    <w:rsid w:val="00FE1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9182BC"/>
  <w15:chartTrackingRefBased/>
  <w15:docId w15:val="{B44B0D8A-4546-47F8-A75C-31D90B03C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4DFE"/>
  </w:style>
  <w:style w:type="paragraph" w:styleId="Heading1">
    <w:name w:val="heading 1"/>
    <w:basedOn w:val="Normal"/>
    <w:next w:val="Normal"/>
    <w:link w:val="Heading1Char"/>
    <w:uiPriority w:val="9"/>
    <w:qFormat/>
    <w:rsid w:val="00184DFE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D5672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4DFE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4DF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481AB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4DF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1481AB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4DF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1481A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4DF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D5672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4DF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D5672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4DF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D5672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4DF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D5672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4DFE"/>
    <w:rPr>
      <w:rFonts w:asciiTheme="majorHAnsi" w:eastAsiaTheme="majorEastAsia" w:hAnsiTheme="majorHAnsi" w:cstheme="majorBidi"/>
      <w:color w:val="0D5672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84DFE"/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4DFE"/>
    <w:rPr>
      <w:rFonts w:asciiTheme="majorHAnsi" w:eastAsiaTheme="majorEastAsia" w:hAnsiTheme="majorHAnsi" w:cstheme="majorBidi"/>
      <w:color w:val="1481AB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4DFE"/>
    <w:rPr>
      <w:rFonts w:asciiTheme="majorHAnsi" w:eastAsiaTheme="majorEastAsia" w:hAnsiTheme="majorHAnsi" w:cstheme="majorBidi"/>
      <w:color w:val="1481AB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4DFE"/>
    <w:rPr>
      <w:rFonts w:asciiTheme="majorHAnsi" w:eastAsiaTheme="majorEastAsia" w:hAnsiTheme="majorHAnsi" w:cstheme="majorBidi"/>
      <w:caps/>
      <w:color w:val="1481A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4DFE"/>
    <w:rPr>
      <w:rFonts w:asciiTheme="majorHAnsi" w:eastAsiaTheme="majorEastAsia" w:hAnsiTheme="majorHAnsi" w:cstheme="majorBidi"/>
      <w:i/>
      <w:iCs/>
      <w:caps/>
      <w:color w:val="0D5672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4DFE"/>
    <w:rPr>
      <w:rFonts w:asciiTheme="majorHAnsi" w:eastAsiaTheme="majorEastAsia" w:hAnsiTheme="majorHAnsi" w:cstheme="majorBidi"/>
      <w:b/>
      <w:bCs/>
      <w:color w:val="0D5672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4DFE"/>
    <w:rPr>
      <w:rFonts w:asciiTheme="majorHAnsi" w:eastAsiaTheme="majorEastAsia" w:hAnsiTheme="majorHAnsi" w:cstheme="majorBidi"/>
      <w:b/>
      <w:bCs/>
      <w:i/>
      <w:iCs/>
      <w:color w:val="0D5672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4DFE"/>
    <w:rPr>
      <w:rFonts w:asciiTheme="majorHAnsi" w:eastAsiaTheme="majorEastAsia" w:hAnsiTheme="majorHAnsi" w:cstheme="majorBidi"/>
      <w:i/>
      <w:iCs/>
      <w:color w:val="0D5672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84DFE"/>
    <w:pPr>
      <w:spacing w:line="240" w:lineRule="auto"/>
    </w:pPr>
    <w:rPr>
      <w:b/>
      <w:bCs/>
      <w:smallCaps/>
      <w:color w:val="335B74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184DFE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335B74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84DFE"/>
    <w:rPr>
      <w:rFonts w:asciiTheme="majorHAnsi" w:eastAsiaTheme="majorEastAsia" w:hAnsiTheme="majorHAnsi" w:cstheme="majorBidi"/>
      <w:caps/>
      <w:color w:val="335B74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4DF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4DFE"/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184DFE"/>
    <w:rPr>
      <w:b/>
      <w:bCs/>
    </w:rPr>
  </w:style>
  <w:style w:type="character" w:styleId="Emphasis">
    <w:name w:val="Emphasis"/>
    <w:basedOn w:val="DefaultParagraphFont"/>
    <w:uiPriority w:val="20"/>
    <w:qFormat/>
    <w:rsid w:val="00184DFE"/>
    <w:rPr>
      <w:i/>
      <w:iCs/>
    </w:rPr>
  </w:style>
  <w:style w:type="paragraph" w:styleId="NoSpacing">
    <w:name w:val="No Spacing"/>
    <w:link w:val="NoSpacingChar"/>
    <w:uiPriority w:val="1"/>
    <w:qFormat/>
    <w:rsid w:val="00184DF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84DFE"/>
    <w:pPr>
      <w:spacing w:before="120" w:after="120"/>
      <w:ind w:left="720"/>
    </w:pPr>
    <w:rPr>
      <w:color w:val="335B74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84DFE"/>
    <w:rPr>
      <w:color w:val="335B74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4DFE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335B74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4DFE"/>
    <w:rPr>
      <w:rFonts w:asciiTheme="majorHAnsi" w:eastAsiaTheme="majorEastAsia" w:hAnsiTheme="majorHAnsi" w:cstheme="majorBidi"/>
      <w:color w:val="335B74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84DF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84DF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84DFE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184DFE"/>
    <w:rPr>
      <w:b/>
      <w:bCs/>
      <w:smallCaps/>
      <w:color w:val="335B74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184DFE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84DFE"/>
    <w:pPr>
      <w:outlineLvl w:val="9"/>
    </w:pPr>
  </w:style>
  <w:style w:type="paragraph" w:styleId="ListParagraph">
    <w:name w:val="List Paragraph"/>
    <w:basedOn w:val="Normal"/>
    <w:uiPriority w:val="34"/>
    <w:qFormat/>
    <w:rsid w:val="00184DF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62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62B1"/>
  </w:style>
  <w:style w:type="paragraph" w:styleId="Footer">
    <w:name w:val="footer"/>
    <w:basedOn w:val="Normal"/>
    <w:link w:val="FooterChar"/>
    <w:uiPriority w:val="99"/>
    <w:unhideWhenUsed/>
    <w:rsid w:val="004562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62B1"/>
  </w:style>
  <w:style w:type="character" w:styleId="Hyperlink">
    <w:name w:val="Hyperlink"/>
    <w:basedOn w:val="DefaultParagraphFont"/>
    <w:uiPriority w:val="99"/>
    <w:semiHidden/>
    <w:unhideWhenUsed/>
    <w:rsid w:val="00787635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3B1532"/>
    <w:rPr>
      <w:color w:val="808080"/>
    </w:rPr>
  </w:style>
  <w:style w:type="character" w:customStyle="1" w:styleId="NoSpacingChar">
    <w:name w:val="No Spacing Char"/>
    <w:basedOn w:val="DefaultParagraphFont"/>
    <w:link w:val="NoSpacing"/>
    <w:uiPriority w:val="1"/>
    <w:rsid w:val="00EE468A"/>
  </w:style>
  <w:style w:type="paragraph" w:styleId="NormalWeb">
    <w:name w:val="Normal (Web)"/>
    <w:basedOn w:val="Normal"/>
    <w:uiPriority w:val="99"/>
    <w:semiHidden/>
    <w:unhideWhenUsed/>
    <w:rsid w:val="00D23E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3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8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6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67A0E7-31BF-4CEF-8714-1C7CA263A0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124</Words>
  <Characters>674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Análise de Produto Financeiro Complexo</vt:lpstr>
      <vt:lpstr>Análise de Produto Financeiro Complexo</vt:lpstr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Análise de Produto Financeiro Complexo</dc:title>
  <dc:subject>DEPÓSITO INDEXADO “DEPÓSITO VALOR TOP MUNDO”</dc:subject>
  <dc:creator>fc55844</dc:creator>
  <cp:keywords/>
  <dc:description/>
  <cp:lastModifiedBy>Ana Nunes</cp:lastModifiedBy>
  <cp:revision>8</cp:revision>
  <dcterms:created xsi:type="dcterms:W3CDTF">2021-10-16T14:34:00Z</dcterms:created>
  <dcterms:modified xsi:type="dcterms:W3CDTF">2021-10-16T15:52:00Z</dcterms:modified>
</cp:coreProperties>
</file>